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38ED2" w14:textId="77777777" w:rsidR="00011415" w:rsidRDefault="00000000">
      <w:pPr>
        <w:ind w:left="2076"/>
        <w:rPr>
          <w:sz w:val="20"/>
        </w:rPr>
      </w:pPr>
      <w:r>
        <w:rPr>
          <w:noProof/>
          <w:sz w:val="20"/>
        </w:rPr>
        <w:drawing>
          <wp:inline distT="0" distB="0" distL="0" distR="0" wp14:anchorId="3E839AB5" wp14:editId="460573BB">
            <wp:extent cx="3850335" cy="1140142"/>
            <wp:effectExtent l="0" t="0" r="0" b="0"/>
            <wp:docPr id="2" name="Image 2" descr="University of Kentucky, Division of Regulatory Services logo and the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and the Hemp Proficiency Testing program logo."/>
                    <pic:cNvPicPr/>
                  </pic:nvPicPr>
                  <pic:blipFill>
                    <a:blip r:embed="rId7" cstate="print"/>
                    <a:stretch>
                      <a:fillRect/>
                    </a:stretch>
                  </pic:blipFill>
                  <pic:spPr>
                    <a:xfrm>
                      <a:off x="0" y="0"/>
                      <a:ext cx="3850335" cy="1140142"/>
                    </a:xfrm>
                    <a:prstGeom prst="rect">
                      <a:avLst/>
                    </a:prstGeom>
                  </pic:spPr>
                </pic:pic>
              </a:graphicData>
            </a:graphic>
          </wp:inline>
        </w:drawing>
      </w:r>
    </w:p>
    <w:p w14:paraId="3E838ED3" w14:textId="77777777" w:rsidR="00011415" w:rsidRDefault="00000000">
      <w:pPr>
        <w:pStyle w:val="BodyText"/>
        <w:spacing w:before="71"/>
        <w:rPr>
          <w:sz w:val="20"/>
        </w:rPr>
      </w:pPr>
      <w:r>
        <w:rPr>
          <w:noProof/>
          <w:sz w:val="20"/>
        </w:rPr>
        <w:drawing>
          <wp:anchor distT="0" distB="0" distL="0" distR="0" simplePos="0" relativeHeight="487587840" behindDoc="1" locked="0" layoutInCell="1" allowOverlap="1" wp14:anchorId="3E839AB7" wp14:editId="3E88CED7">
            <wp:simplePos x="0" y="0"/>
            <wp:positionH relativeFrom="page">
              <wp:posOffset>914400</wp:posOffset>
            </wp:positionH>
            <wp:positionV relativeFrom="paragraph">
              <wp:posOffset>206514</wp:posOffset>
            </wp:positionV>
            <wp:extent cx="5957584" cy="451770"/>
            <wp:effectExtent l="0" t="0" r="508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7584" cy="451770"/>
                    </a:xfrm>
                    <a:prstGeom prst="rect">
                      <a:avLst/>
                    </a:prstGeom>
                  </pic:spPr>
                </pic:pic>
              </a:graphicData>
            </a:graphic>
          </wp:anchor>
        </w:drawing>
      </w:r>
    </w:p>
    <w:p w14:paraId="3E838ED4" w14:textId="77777777" w:rsidR="00011415" w:rsidRDefault="00011415">
      <w:pPr>
        <w:pStyle w:val="BodyText"/>
        <w:spacing w:before="330"/>
        <w:rPr>
          <w:sz w:val="36"/>
        </w:rPr>
      </w:pPr>
    </w:p>
    <w:p w14:paraId="3E838ED5" w14:textId="77777777" w:rsidR="00011415" w:rsidRDefault="00000000">
      <w:pPr>
        <w:ind w:right="718"/>
        <w:jc w:val="center"/>
        <w:rPr>
          <w:b/>
          <w:sz w:val="36"/>
        </w:rPr>
      </w:pPr>
      <w:r>
        <w:rPr>
          <w:b/>
          <w:sz w:val="36"/>
        </w:rPr>
        <w:t>Interpreting</w:t>
      </w:r>
      <w:r>
        <w:rPr>
          <w:b/>
          <w:spacing w:val="-1"/>
          <w:sz w:val="36"/>
        </w:rPr>
        <w:t xml:space="preserve"> </w:t>
      </w:r>
      <w:r>
        <w:rPr>
          <w:b/>
          <w:sz w:val="36"/>
        </w:rPr>
        <w:t>Hemp Proficiency</w:t>
      </w:r>
      <w:r>
        <w:rPr>
          <w:b/>
          <w:spacing w:val="-1"/>
          <w:sz w:val="36"/>
        </w:rPr>
        <w:t xml:space="preserve"> </w:t>
      </w:r>
      <w:r>
        <w:rPr>
          <w:b/>
          <w:sz w:val="36"/>
        </w:rPr>
        <w:t xml:space="preserve">Testing </w:t>
      </w:r>
      <w:r>
        <w:rPr>
          <w:b/>
          <w:spacing w:val="-2"/>
          <w:sz w:val="36"/>
        </w:rPr>
        <w:t>Reports</w:t>
      </w:r>
    </w:p>
    <w:p w14:paraId="3E838ED6" w14:textId="77777777" w:rsidR="00011415" w:rsidRDefault="00011415">
      <w:pPr>
        <w:pStyle w:val="BodyText"/>
        <w:rPr>
          <w:b/>
          <w:sz w:val="36"/>
        </w:rPr>
      </w:pPr>
    </w:p>
    <w:p w14:paraId="3E838ED7" w14:textId="77777777" w:rsidR="00011415" w:rsidRDefault="00000000">
      <w:pPr>
        <w:pStyle w:val="Heading3"/>
        <w:spacing w:before="1"/>
        <w:ind w:left="0" w:right="716"/>
        <w:jc w:val="center"/>
      </w:pPr>
      <w:r>
        <w:t>September</w:t>
      </w:r>
      <w:r>
        <w:rPr>
          <w:spacing w:val="-1"/>
        </w:rPr>
        <w:t xml:space="preserve"> </w:t>
      </w:r>
      <w:r>
        <w:rPr>
          <w:spacing w:val="-4"/>
        </w:rPr>
        <w:t>2020</w:t>
      </w:r>
    </w:p>
    <w:p w14:paraId="3E838ED8" w14:textId="77777777" w:rsidR="00011415" w:rsidRDefault="00000000">
      <w:pPr>
        <w:pStyle w:val="BodyText"/>
        <w:spacing w:before="273"/>
        <w:ind w:left="360" w:right="1197" w:firstLine="720"/>
      </w:pPr>
      <w:r>
        <w:t>Statistical</w:t>
      </w:r>
      <w:r>
        <w:rPr>
          <w:spacing w:val="-4"/>
        </w:rPr>
        <w:t xml:space="preserve"> </w:t>
      </w:r>
      <w:r>
        <w:t>analysis</w:t>
      </w:r>
      <w:r>
        <w:rPr>
          <w:spacing w:val="-4"/>
        </w:rPr>
        <w:t xml:space="preserve"> </w:t>
      </w:r>
      <w:r>
        <w:t>of</w:t>
      </w:r>
      <w:r>
        <w:rPr>
          <w:spacing w:val="-4"/>
        </w:rPr>
        <w:t xml:space="preserve"> </w:t>
      </w:r>
      <w:r>
        <w:t>data</w:t>
      </w:r>
      <w:r>
        <w:rPr>
          <w:spacing w:val="-4"/>
        </w:rPr>
        <w:t xml:space="preserve"> </w:t>
      </w:r>
      <w:r>
        <w:t>in</w:t>
      </w:r>
      <w:r>
        <w:rPr>
          <w:spacing w:val="-6"/>
        </w:rPr>
        <w:t xml:space="preserve"> </w:t>
      </w:r>
      <w:r>
        <w:t>the</w:t>
      </w:r>
      <w:r>
        <w:rPr>
          <w:spacing w:val="-4"/>
        </w:rPr>
        <w:t xml:space="preserve"> </w:t>
      </w:r>
      <w:r>
        <w:t>Hemp</w:t>
      </w:r>
      <w:r>
        <w:rPr>
          <w:spacing w:val="-4"/>
        </w:rPr>
        <w:t xml:space="preserve"> </w:t>
      </w:r>
      <w:r>
        <w:t>Proficiency</w:t>
      </w:r>
      <w:r>
        <w:rPr>
          <w:spacing w:val="-4"/>
        </w:rPr>
        <w:t xml:space="preserve"> </w:t>
      </w:r>
      <w:r>
        <w:t>Testing</w:t>
      </w:r>
      <w:r>
        <w:rPr>
          <w:spacing w:val="-5"/>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3E838ED9" w14:textId="77777777" w:rsidR="00011415" w:rsidRDefault="00011415">
      <w:pPr>
        <w:pStyle w:val="BodyText"/>
      </w:pPr>
    </w:p>
    <w:p w14:paraId="3E838EDA" w14:textId="77777777" w:rsidR="00011415" w:rsidRDefault="00000000">
      <w:pPr>
        <w:pStyle w:val="ListParagraph"/>
        <w:numPr>
          <w:ilvl w:val="0"/>
          <w:numId w:val="2"/>
        </w:numPr>
        <w:tabs>
          <w:tab w:val="left" w:pos="606"/>
        </w:tabs>
        <w:ind w:hanging="246"/>
        <w:rPr>
          <w:sz w:val="24"/>
        </w:rPr>
      </w:pPr>
      <w:r>
        <w:rPr>
          <w:sz w:val="24"/>
        </w:rPr>
        <w:t>Laboratory</w:t>
      </w:r>
      <w:r>
        <w:rPr>
          <w:spacing w:val="-3"/>
          <w:sz w:val="24"/>
        </w:rPr>
        <w:t xml:space="preserve"> </w:t>
      </w:r>
      <w:r>
        <w:rPr>
          <w:sz w:val="24"/>
        </w:rPr>
        <w:t>Trueness</w:t>
      </w:r>
      <w:r>
        <w:rPr>
          <w:spacing w:val="-2"/>
          <w:sz w:val="24"/>
        </w:rPr>
        <w:t xml:space="preserve"> </w:t>
      </w:r>
      <w:r>
        <w:rPr>
          <w:sz w:val="24"/>
        </w:rPr>
        <w:t>Report -</w:t>
      </w:r>
      <w:r>
        <w:rPr>
          <w:spacing w:val="-1"/>
          <w:sz w:val="24"/>
        </w:rPr>
        <w:t xml:space="preserve"> </w:t>
      </w:r>
      <w:r>
        <w:rPr>
          <w:sz w:val="24"/>
        </w:rPr>
        <w:t>Individualized lab</w:t>
      </w:r>
      <w:r>
        <w:rPr>
          <w:spacing w:val="-1"/>
          <w:sz w:val="24"/>
        </w:rPr>
        <w:t xml:space="preserve"> </w:t>
      </w:r>
      <w:r>
        <w:rPr>
          <w:sz w:val="24"/>
        </w:rPr>
        <w:t>report</w:t>
      </w:r>
      <w:r>
        <w:rPr>
          <w:spacing w:val="-1"/>
          <w:sz w:val="24"/>
        </w:rPr>
        <w:t xml:space="preserve"> </w:t>
      </w:r>
      <w:r>
        <w:rPr>
          <w:sz w:val="24"/>
        </w:rPr>
        <w:t>evaluating</w:t>
      </w:r>
      <w:r>
        <w:rPr>
          <w:spacing w:val="-1"/>
          <w:sz w:val="24"/>
        </w:rPr>
        <w:t xml:space="preserve"> </w:t>
      </w:r>
      <w:r>
        <w:rPr>
          <w:sz w:val="24"/>
        </w:rPr>
        <w:t>lab’s</w:t>
      </w:r>
      <w:r>
        <w:rPr>
          <w:spacing w:val="-1"/>
          <w:sz w:val="24"/>
        </w:rPr>
        <w:t xml:space="preserve"> </w:t>
      </w:r>
      <w:r>
        <w:rPr>
          <w:spacing w:val="-2"/>
          <w:sz w:val="24"/>
        </w:rPr>
        <w:t>trueness.</w:t>
      </w:r>
    </w:p>
    <w:p w14:paraId="3E838EDB" w14:textId="77777777" w:rsidR="00011415" w:rsidRDefault="00000000">
      <w:pPr>
        <w:pStyle w:val="ListParagraph"/>
        <w:numPr>
          <w:ilvl w:val="0"/>
          <w:numId w:val="2"/>
        </w:numPr>
        <w:tabs>
          <w:tab w:val="left" w:pos="619"/>
        </w:tabs>
        <w:ind w:left="619" w:hanging="259"/>
        <w:rPr>
          <w:sz w:val="24"/>
        </w:rPr>
      </w:pPr>
      <w:r>
        <w:rPr>
          <w:sz w:val="24"/>
        </w:rPr>
        <w:t>Laboratory</w:t>
      </w:r>
      <w:r>
        <w:rPr>
          <w:spacing w:val="-1"/>
          <w:sz w:val="24"/>
        </w:rPr>
        <w:t xml:space="preserve"> </w:t>
      </w:r>
      <w:r>
        <w:rPr>
          <w:sz w:val="24"/>
        </w:rPr>
        <w:t>Precision</w:t>
      </w:r>
      <w:r>
        <w:rPr>
          <w:spacing w:val="-2"/>
          <w:sz w:val="24"/>
        </w:rPr>
        <w:t xml:space="preserve"> </w:t>
      </w:r>
      <w:r>
        <w:rPr>
          <w:sz w:val="24"/>
        </w:rPr>
        <w:t>Report</w:t>
      </w:r>
      <w:r>
        <w:rPr>
          <w:spacing w:val="1"/>
          <w:sz w:val="24"/>
        </w:rPr>
        <w:t xml:space="preserve"> </w:t>
      </w:r>
      <w:r>
        <w:rPr>
          <w:sz w:val="24"/>
        </w:rPr>
        <w:t>-</w:t>
      </w:r>
      <w:r>
        <w:rPr>
          <w:spacing w:val="-1"/>
          <w:sz w:val="24"/>
        </w:rPr>
        <w:t xml:space="preserve"> </w:t>
      </w:r>
      <w:r>
        <w:rPr>
          <w:sz w:val="24"/>
        </w:rPr>
        <w:t>Individualized</w:t>
      </w:r>
      <w:r>
        <w:rPr>
          <w:spacing w:val="-2"/>
          <w:sz w:val="24"/>
        </w:rPr>
        <w:t xml:space="preserve"> </w:t>
      </w:r>
      <w:r>
        <w:rPr>
          <w:sz w:val="24"/>
        </w:rPr>
        <w:t>lab</w:t>
      </w:r>
      <w:r>
        <w:rPr>
          <w:spacing w:val="-1"/>
          <w:sz w:val="24"/>
        </w:rPr>
        <w:t xml:space="preserve"> </w:t>
      </w:r>
      <w:r>
        <w:rPr>
          <w:sz w:val="24"/>
        </w:rPr>
        <w:t>report evaluating</w:t>
      </w:r>
      <w:r>
        <w:rPr>
          <w:spacing w:val="-1"/>
          <w:sz w:val="24"/>
        </w:rPr>
        <w:t xml:space="preserve"> </w:t>
      </w:r>
      <w:r>
        <w:rPr>
          <w:sz w:val="24"/>
        </w:rPr>
        <w:t>lab’s</w:t>
      </w:r>
      <w:r>
        <w:rPr>
          <w:spacing w:val="-1"/>
          <w:sz w:val="24"/>
        </w:rPr>
        <w:t xml:space="preserve"> </w:t>
      </w:r>
      <w:r>
        <w:rPr>
          <w:spacing w:val="-2"/>
          <w:sz w:val="24"/>
        </w:rPr>
        <w:t>precision.</w:t>
      </w:r>
    </w:p>
    <w:p w14:paraId="3E838EDC" w14:textId="77777777" w:rsidR="00011415" w:rsidRDefault="00000000">
      <w:pPr>
        <w:pStyle w:val="ListParagraph"/>
        <w:numPr>
          <w:ilvl w:val="0"/>
          <w:numId w:val="2"/>
        </w:numPr>
        <w:tabs>
          <w:tab w:val="left" w:pos="606"/>
        </w:tabs>
        <w:ind w:hanging="246"/>
        <w:rPr>
          <w:sz w:val="24"/>
        </w:rPr>
      </w:pPr>
      <w:r>
        <w:rPr>
          <w:sz w:val="24"/>
        </w:rPr>
        <w:t>All</w:t>
      </w:r>
      <w:r>
        <w:rPr>
          <w:spacing w:val="-3"/>
          <w:sz w:val="24"/>
        </w:rPr>
        <w:t xml:space="preserve"> </w:t>
      </w:r>
      <w:r>
        <w:rPr>
          <w:sz w:val="24"/>
        </w:rPr>
        <w:t>Labs</w:t>
      </w:r>
      <w:r>
        <w:rPr>
          <w:spacing w:val="-1"/>
          <w:sz w:val="24"/>
        </w:rPr>
        <w:t xml:space="preserve"> </w:t>
      </w:r>
      <w:r>
        <w:rPr>
          <w:sz w:val="24"/>
        </w:rPr>
        <w:t>Trueness - Report evaluating</w:t>
      </w:r>
      <w:r>
        <w:rPr>
          <w:spacing w:val="-1"/>
          <w:sz w:val="24"/>
        </w:rPr>
        <w:t xml:space="preserve"> </w:t>
      </w:r>
      <w:r>
        <w:rPr>
          <w:sz w:val="24"/>
        </w:rPr>
        <w:t>trueness</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 xml:space="preserve">lab </w:t>
      </w:r>
      <w:r>
        <w:rPr>
          <w:spacing w:val="-2"/>
          <w:sz w:val="24"/>
        </w:rPr>
        <w:t>results.</w:t>
      </w:r>
    </w:p>
    <w:p w14:paraId="3E838EDD" w14:textId="77777777" w:rsidR="00011415" w:rsidRDefault="00000000">
      <w:pPr>
        <w:pStyle w:val="BodyText"/>
        <w:ind w:left="360"/>
      </w:pPr>
      <w:r>
        <w:t>e)</w:t>
      </w:r>
      <w:r>
        <w:rPr>
          <w:spacing w:val="-1"/>
        </w:rPr>
        <w:t xml:space="preserve"> </w:t>
      </w:r>
      <w:r>
        <w:t>All</w:t>
      </w:r>
      <w:r>
        <w:rPr>
          <w:spacing w:val="-1"/>
        </w:rPr>
        <w:t xml:space="preserve"> </w:t>
      </w:r>
      <w:r>
        <w:t>Labs</w:t>
      </w:r>
      <w:r>
        <w:rPr>
          <w:spacing w:val="-1"/>
        </w:rPr>
        <w:t xml:space="preserve"> </w:t>
      </w:r>
      <w:r>
        <w:t>Precision -</w:t>
      </w:r>
      <w:r>
        <w:rPr>
          <w:spacing w:val="-1"/>
        </w:rPr>
        <w:t xml:space="preserve"> </w:t>
      </w:r>
      <w:r>
        <w:t>Report</w:t>
      </w:r>
      <w:r>
        <w:rPr>
          <w:spacing w:val="-1"/>
        </w:rPr>
        <w:t xml:space="preserve"> </w:t>
      </w:r>
      <w:r>
        <w:t>evaluating precision</w:t>
      </w:r>
      <w:r>
        <w:rPr>
          <w:spacing w:val="-1"/>
        </w:rPr>
        <w:t xml:space="preserve"> </w:t>
      </w:r>
      <w:r>
        <w:t>of</w:t>
      </w:r>
      <w:r>
        <w:rPr>
          <w:spacing w:val="-1"/>
        </w:rPr>
        <w:t xml:space="preserve"> </w:t>
      </w:r>
      <w:r>
        <w:t>all</w:t>
      </w:r>
      <w:r>
        <w:rPr>
          <w:spacing w:val="-1"/>
        </w:rPr>
        <w:t xml:space="preserve"> </w:t>
      </w:r>
      <w:r>
        <w:t xml:space="preserve">lab </w:t>
      </w:r>
      <w:r>
        <w:rPr>
          <w:spacing w:val="-2"/>
        </w:rPr>
        <w:t>results.</w:t>
      </w:r>
    </w:p>
    <w:p w14:paraId="3E838EDE" w14:textId="77777777" w:rsidR="00011415" w:rsidRDefault="00000000">
      <w:pPr>
        <w:pStyle w:val="ListParagraph"/>
        <w:numPr>
          <w:ilvl w:val="0"/>
          <w:numId w:val="1"/>
        </w:numPr>
        <w:tabs>
          <w:tab w:val="left" w:pos="606"/>
        </w:tabs>
        <w:spacing w:before="1"/>
        <w:ind w:hanging="246"/>
        <w:rPr>
          <w:sz w:val="24"/>
        </w:rPr>
      </w:pPr>
      <w:r>
        <w:rPr>
          <w:sz w:val="24"/>
        </w:rPr>
        <w:t>Summary</w:t>
      </w:r>
      <w:r>
        <w:rPr>
          <w:spacing w:val="-2"/>
          <w:sz w:val="24"/>
        </w:rPr>
        <w:t xml:space="preserve"> </w:t>
      </w:r>
      <w:r>
        <w:rPr>
          <w:sz w:val="24"/>
        </w:rPr>
        <w:t>Statistics -</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3E838EDF" w14:textId="77777777" w:rsidR="00011415" w:rsidRDefault="00000000">
      <w:pPr>
        <w:pStyle w:val="ListParagraph"/>
        <w:numPr>
          <w:ilvl w:val="0"/>
          <w:numId w:val="1"/>
        </w:numPr>
        <w:tabs>
          <w:tab w:val="left" w:pos="579"/>
        </w:tabs>
        <w:ind w:left="579" w:hanging="219"/>
        <w:rPr>
          <w:sz w:val="24"/>
        </w:rPr>
      </w:pPr>
      <w:r>
        <w:rPr>
          <w:sz w:val="24"/>
        </w:rPr>
        <w:t>Homogeneity</w:t>
      </w:r>
      <w:r>
        <w:rPr>
          <w:spacing w:val="-2"/>
          <w:sz w:val="24"/>
        </w:rPr>
        <w:t xml:space="preserve"> </w:t>
      </w:r>
      <w:r>
        <w:rPr>
          <w:sz w:val="24"/>
        </w:rPr>
        <w:t>and</w:t>
      </w:r>
      <w:r>
        <w:rPr>
          <w:spacing w:val="-1"/>
          <w:sz w:val="24"/>
        </w:rPr>
        <w:t xml:space="preserve"> </w:t>
      </w:r>
      <w:r>
        <w:rPr>
          <w:sz w:val="24"/>
        </w:rPr>
        <w:t>Stability -</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1"/>
          <w:sz w:val="24"/>
        </w:rPr>
        <w:t xml:space="preserve"> </w:t>
      </w:r>
      <w:r>
        <w:rPr>
          <w:sz w:val="24"/>
        </w:rPr>
        <w:t>analytes</w:t>
      </w:r>
      <w:r>
        <w:rPr>
          <w:spacing w:val="-1"/>
          <w:sz w:val="24"/>
        </w:rPr>
        <w:t xml:space="preserve"> </w:t>
      </w:r>
      <w:r>
        <w:rPr>
          <w:sz w:val="24"/>
        </w:rPr>
        <w:t>and</w:t>
      </w:r>
      <w:r>
        <w:rPr>
          <w:spacing w:val="-2"/>
          <w:sz w:val="24"/>
        </w:rPr>
        <w:t xml:space="preserve"> methods.</w:t>
      </w:r>
    </w:p>
    <w:p w14:paraId="3E838EE0" w14:textId="77777777" w:rsidR="00011415" w:rsidRDefault="00000000">
      <w:pPr>
        <w:pStyle w:val="ListParagraph"/>
        <w:numPr>
          <w:ilvl w:val="0"/>
          <w:numId w:val="1"/>
        </w:numPr>
        <w:tabs>
          <w:tab w:val="left" w:pos="619"/>
        </w:tabs>
        <w:ind w:left="619" w:hanging="259"/>
        <w:rPr>
          <w:sz w:val="24"/>
        </w:rPr>
      </w:pPr>
      <w:r>
        <w:rPr>
          <w:sz w:val="24"/>
        </w:rPr>
        <w:t>Methodology</w:t>
      </w:r>
      <w:r>
        <w:rPr>
          <w:spacing w:val="-1"/>
          <w:sz w:val="24"/>
        </w:rPr>
        <w:t xml:space="preserve"> </w:t>
      </w:r>
      <w:r>
        <w:rPr>
          <w:sz w:val="24"/>
        </w:rPr>
        <w:t>Survey - Summary</w:t>
      </w:r>
      <w:r>
        <w:rPr>
          <w:spacing w:val="-1"/>
          <w:sz w:val="24"/>
        </w:rPr>
        <w:t xml:space="preserve"> </w:t>
      </w:r>
      <w:r>
        <w:rPr>
          <w:sz w:val="24"/>
        </w:rPr>
        <w:t>of</w:t>
      </w:r>
      <w:r>
        <w:rPr>
          <w:spacing w:val="-1"/>
          <w:sz w:val="24"/>
        </w:rPr>
        <w:t xml:space="preserve"> </w:t>
      </w:r>
      <w:r>
        <w:rPr>
          <w:sz w:val="24"/>
        </w:rPr>
        <w:t>laboratory responses</w:t>
      </w:r>
      <w:r>
        <w:rPr>
          <w:spacing w:val="-1"/>
          <w:sz w:val="24"/>
        </w:rPr>
        <w:t xml:space="preserve"> </w:t>
      </w:r>
      <w:r>
        <w:rPr>
          <w:sz w:val="24"/>
        </w:rPr>
        <w:t>to questions</w:t>
      </w:r>
      <w:r>
        <w:rPr>
          <w:spacing w:val="-2"/>
          <w:sz w:val="24"/>
        </w:rPr>
        <w:t xml:space="preserve"> </w:t>
      </w:r>
      <w:r>
        <w:rPr>
          <w:sz w:val="24"/>
        </w:rPr>
        <w:t xml:space="preserve">on </w:t>
      </w:r>
      <w:r>
        <w:rPr>
          <w:spacing w:val="-2"/>
          <w:sz w:val="24"/>
        </w:rPr>
        <w:t>methodology.</w:t>
      </w:r>
    </w:p>
    <w:p w14:paraId="3E838EE1" w14:textId="77777777" w:rsidR="00011415" w:rsidRDefault="00000000">
      <w:pPr>
        <w:pStyle w:val="ListParagraph"/>
        <w:numPr>
          <w:ilvl w:val="0"/>
          <w:numId w:val="1"/>
        </w:numPr>
        <w:tabs>
          <w:tab w:val="left" w:pos="619"/>
        </w:tabs>
        <w:ind w:left="360" w:right="1334" w:firstLine="0"/>
        <w:rPr>
          <w:sz w:val="24"/>
        </w:rPr>
      </w:pPr>
      <w:r>
        <w:rPr>
          <w:sz w:val="24"/>
        </w:rPr>
        <w:t>Certificate</w:t>
      </w:r>
      <w:r>
        <w:rPr>
          <w:spacing w:val="-3"/>
          <w:sz w:val="24"/>
        </w:rPr>
        <w:t xml:space="preserve"> </w:t>
      </w:r>
      <w:r>
        <w:rPr>
          <w:sz w:val="24"/>
        </w:rPr>
        <w:t>of</w:t>
      </w:r>
      <w:r>
        <w:rPr>
          <w:spacing w:val="-5"/>
          <w:sz w:val="24"/>
        </w:rPr>
        <w:t xml:space="preserve"> </w:t>
      </w:r>
      <w:r>
        <w:rPr>
          <w:sz w:val="24"/>
        </w:rPr>
        <w:t>Analysis</w:t>
      </w:r>
      <w:r>
        <w:rPr>
          <w:spacing w:val="-2"/>
          <w:sz w:val="24"/>
        </w:rPr>
        <w:t xml:space="preserve"> </w:t>
      </w:r>
      <w:r>
        <w:rPr>
          <w:sz w:val="24"/>
        </w:rPr>
        <w:t>-</w:t>
      </w:r>
      <w:r>
        <w:rPr>
          <w:spacing w:val="-3"/>
          <w:sz w:val="24"/>
        </w:rPr>
        <w:t xml:space="preserve"> </w:t>
      </w:r>
      <w:r>
        <w:rPr>
          <w:sz w:val="24"/>
        </w:rPr>
        <w:t>Analytical</w:t>
      </w:r>
      <w:r>
        <w:rPr>
          <w:spacing w:val="-3"/>
          <w:sz w:val="24"/>
        </w:rPr>
        <w:t xml:space="preserve"> </w:t>
      </w:r>
      <w:r>
        <w:rPr>
          <w:sz w:val="24"/>
        </w:rPr>
        <w:t>results</w:t>
      </w:r>
      <w:r>
        <w:rPr>
          <w:spacing w:val="-4"/>
          <w:sz w:val="24"/>
        </w:rPr>
        <w:t xml:space="preserve"> </w:t>
      </w:r>
      <w:r>
        <w:rPr>
          <w:sz w:val="24"/>
        </w:rPr>
        <w:t>and</w:t>
      </w:r>
      <w:r>
        <w:rPr>
          <w:spacing w:val="-4"/>
          <w:sz w:val="24"/>
        </w:rPr>
        <w:t xml:space="preserve"> </w:t>
      </w:r>
      <w:r>
        <w:rPr>
          <w:sz w:val="24"/>
        </w:rPr>
        <w:t>uncertainties</w:t>
      </w:r>
      <w:r>
        <w:rPr>
          <w:spacing w:val="-3"/>
          <w:sz w:val="24"/>
        </w:rPr>
        <w:t xml:space="preserve"> </w:t>
      </w:r>
      <w:r>
        <w:rPr>
          <w:sz w:val="24"/>
        </w:rPr>
        <w:t>of</w:t>
      </w:r>
      <w:r>
        <w:rPr>
          <w:spacing w:val="-4"/>
          <w:sz w:val="24"/>
        </w:rPr>
        <w:t xml:space="preserve"> </w:t>
      </w:r>
      <w:r>
        <w:rPr>
          <w:sz w:val="24"/>
        </w:rPr>
        <w:t>analytes</w:t>
      </w:r>
      <w:r>
        <w:rPr>
          <w:spacing w:val="-4"/>
          <w:sz w:val="24"/>
        </w:rPr>
        <w:t xml:space="preserve"> </w:t>
      </w:r>
      <w:r>
        <w:rPr>
          <w:sz w:val="24"/>
        </w:rPr>
        <w:t>in</w:t>
      </w:r>
      <w:r>
        <w:rPr>
          <w:spacing w:val="-3"/>
          <w:sz w:val="24"/>
        </w:rPr>
        <w:t xml:space="preserve"> </w:t>
      </w:r>
      <w:r>
        <w:rPr>
          <w:sz w:val="24"/>
        </w:rPr>
        <w:t>samples</w:t>
      </w:r>
      <w:r>
        <w:rPr>
          <w:spacing w:val="-3"/>
          <w:sz w:val="24"/>
        </w:rPr>
        <w:t xml:space="preserve"> </w:t>
      </w:r>
      <w:r>
        <w:rPr>
          <w:sz w:val="24"/>
        </w:rPr>
        <w:t>based</w:t>
      </w:r>
      <w:r>
        <w:rPr>
          <w:spacing w:val="-3"/>
          <w:sz w:val="24"/>
        </w:rPr>
        <w:t xml:space="preserve"> </w:t>
      </w:r>
      <w:r>
        <w:rPr>
          <w:sz w:val="24"/>
        </w:rPr>
        <w:t>on results submitted.</w:t>
      </w:r>
    </w:p>
    <w:p w14:paraId="3E838EE2" w14:textId="77777777" w:rsidR="00011415" w:rsidRDefault="00011415">
      <w:pPr>
        <w:pStyle w:val="BodyText"/>
      </w:pPr>
    </w:p>
    <w:p w14:paraId="3E838EE3" w14:textId="77777777" w:rsidR="00011415" w:rsidRDefault="00011415">
      <w:pPr>
        <w:pStyle w:val="BodyText"/>
      </w:pPr>
    </w:p>
    <w:p w14:paraId="3E838EE4" w14:textId="77777777" w:rsidR="00011415" w:rsidRDefault="00011415">
      <w:pPr>
        <w:pStyle w:val="BodyText"/>
        <w:spacing w:before="2"/>
      </w:pPr>
    </w:p>
    <w:p w14:paraId="3E838EE5" w14:textId="77777777" w:rsidR="00011415" w:rsidRDefault="00000000">
      <w:pPr>
        <w:pStyle w:val="Heading3"/>
      </w:pPr>
      <w:r>
        <w:t>Method</w:t>
      </w:r>
      <w:r>
        <w:rPr>
          <w:spacing w:val="-3"/>
        </w:rPr>
        <w:t xml:space="preserve"> </w:t>
      </w:r>
      <w:r>
        <w:t>Codes, Analytes,</w:t>
      </w:r>
      <w:r>
        <w:rPr>
          <w:spacing w:val="-1"/>
        </w:rPr>
        <w:t xml:space="preserve"> </w:t>
      </w:r>
      <w:r>
        <w:t xml:space="preserve">and Method </w:t>
      </w:r>
      <w:r>
        <w:rPr>
          <w:spacing w:val="-2"/>
        </w:rPr>
        <w:t>Groups</w:t>
      </w:r>
    </w:p>
    <w:p w14:paraId="3E838EE6" w14:textId="77777777" w:rsidR="00011415" w:rsidRDefault="00000000">
      <w:pPr>
        <w:spacing w:before="274"/>
        <w:ind w:left="360" w:right="1197" w:firstLine="720"/>
        <w:rPr>
          <w:rFonts w:ascii="Calibri"/>
        </w:rPr>
      </w:pPr>
      <w:r>
        <w:rPr>
          <w:sz w:val="24"/>
        </w:rPr>
        <w:t xml:space="preserve">Laboratories report their results and the methods they </w:t>
      </w:r>
      <w:proofErr w:type="gramStart"/>
      <w:r>
        <w:rPr>
          <w:sz w:val="24"/>
        </w:rPr>
        <w:t>used</w:t>
      </w:r>
      <w:proofErr w:type="gramEnd"/>
      <w:r>
        <w:rPr>
          <w:sz w:val="24"/>
        </w:rPr>
        <w:t>.</w:t>
      </w:r>
      <w:r>
        <w:rPr>
          <w:spacing w:val="40"/>
          <w:sz w:val="24"/>
        </w:rPr>
        <w:t xml:space="preserve"> </w:t>
      </w:r>
      <w:r>
        <w:rPr>
          <w:sz w:val="24"/>
        </w:rPr>
        <w:t>The methods are defined with</w:t>
      </w:r>
      <w:r>
        <w:rPr>
          <w:spacing w:val="-3"/>
          <w:sz w:val="24"/>
        </w:rPr>
        <w:t xml:space="preserve"> </w:t>
      </w:r>
      <w:r>
        <w:rPr>
          <w:sz w:val="24"/>
        </w:rPr>
        <w:t>method</w:t>
      </w:r>
      <w:r>
        <w:rPr>
          <w:spacing w:val="-3"/>
          <w:sz w:val="24"/>
        </w:rPr>
        <w:t xml:space="preserve"> </w:t>
      </w:r>
      <w:r>
        <w:rPr>
          <w:sz w:val="24"/>
        </w:rPr>
        <w:t>codes</w:t>
      </w:r>
      <w:r>
        <w:rPr>
          <w:spacing w:val="-3"/>
          <w:sz w:val="24"/>
        </w:rPr>
        <w:t xml:space="preserve"> </w:t>
      </w:r>
      <w:r>
        <w:rPr>
          <w:sz w:val="24"/>
        </w:rPr>
        <w:t>as</w:t>
      </w:r>
      <w:r>
        <w:rPr>
          <w:spacing w:val="-3"/>
          <w:sz w:val="24"/>
        </w:rPr>
        <w:t xml:space="preserve"> </w:t>
      </w:r>
      <w:r>
        <w:rPr>
          <w:sz w:val="24"/>
        </w:rPr>
        <w:t>shown</w:t>
      </w:r>
      <w:r>
        <w:rPr>
          <w:spacing w:val="-3"/>
          <w:sz w:val="24"/>
        </w:rPr>
        <w:t xml:space="preserve"> </w:t>
      </w:r>
      <w:r>
        <w:rPr>
          <w:sz w:val="24"/>
        </w:rPr>
        <w:t>in</w:t>
      </w:r>
      <w:r>
        <w:rPr>
          <w:spacing w:val="-3"/>
          <w:sz w:val="24"/>
        </w:rPr>
        <w:t xml:space="preserve"> </w:t>
      </w:r>
      <w:r>
        <w:rPr>
          <w:sz w:val="24"/>
        </w:rPr>
        <w:t>Appendix</w:t>
      </w:r>
      <w:r>
        <w:rPr>
          <w:spacing w:val="-3"/>
          <w:sz w:val="24"/>
        </w:rPr>
        <w:t xml:space="preserve"> </w:t>
      </w:r>
      <w:r>
        <w:rPr>
          <w:sz w:val="24"/>
        </w:rPr>
        <w:t>A.</w:t>
      </w:r>
      <w:r>
        <w:rPr>
          <w:spacing w:val="40"/>
          <w:sz w:val="24"/>
        </w:rPr>
        <w:t xml:space="preserve"> </w:t>
      </w:r>
      <w:r>
        <w:rPr>
          <w:sz w:val="24"/>
        </w:rPr>
        <w:t>Analytes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program</w:t>
      </w:r>
      <w:r>
        <w:rPr>
          <w:spacing w:val="-5"/>
          <w:sz w:val="24"/>
        </w:rPr>
        <w:t xml:space="preserve"> </w:t>
      </w:r>
      <w:r>
        <w:rPr>
          <w:sz w:val="24"/>
        </w:rPr>
        <w:t>include</w:t>
      </w:r>
      <w:r>
        <w:rPr>
          <w:spacing w:val="-1"/>
          <w:sz w:val="24"/>
        </w:rPr>
        <w:t xml:space="preserve"> </w:t>
      </w:r>
      <w:r>
        <w:rPr>
          <w:sz w:val="24"/>
        </w:rPr>
        <w:t>cannabinoids</w:t>
      </w:r>
      <w:r>
        <w:rPr>
          <w:spacing w:val="-3"/>
          <w:sz w:val="24"/>
        </w:rPr>
        <w:t xml:space="preserve"> </w:t>
      </w:r>
      <w:r>
        <w:rPr>
          <w:sz w:val="24"/>
        </w:rPr>
        <w:t>and metals</w:t>
      </w:r>
      <w:r>
        <w:rPr>
          <w:rFonts w:ascii="Calibri"/>
        </w:rPr>
        <w:t>.</w:t>
      </w:r>
      <w:r>
        <w:rPr>
          <w:rFonts w:ascii="Calibri"/>
          <w:spacing w:val="40"/>
        </w:rPr>
        <w:t xml:space="preserve"> </w:t>
      </w:r>
      <w:r>
        <w:rPr>
          <w:rFonts w:ascii="Calibri"/>
        </w:rPr>
        <w:t>Laboratories report their results in units of % (w/w) on an as received or dry weight basis.</w:t>
      </w:r>
    </w:p>
    <w:p w14:paraId="3E838EE7" w14:textId="77777777" w:rsidR="00011415" w:rsidRDefault="00000000">
      <w:pPr>
        <w:spacing w:before="2"/>
        <w:ind w:left="360" w:right="1197"/>
        <w:rPr>
          <w:rFonts w:ascii="Calibri"/>
        </w:rPr>
      </w:pPr>
      <w:r>
        <w:rPr>
          <w:rFonts w:ascii="Calibri"/>
        </w:rPr>
        <w:t>Abbreviations</w:t>
      </w:r>
      <w:r>
        <w:rPr>
          <w:rFonts w:ascii="Calibri"/>
          <w:spacing w:val="-3"/>
        </w:rPr>
        <w:t xml:space="preserve"> </w:t>
      </w:r>
      <w:r>
        <w:rPr>
          <w:rFonts w:ascii="Calibri"/>
        </w:rPr>
        <w:t>of</w:t>
      </w:r>
      <w:r>
        <w:rPr>
          <w:rFonts w:ascii="Calibri"/>
          <w:spacing w:val="-3"/>
        </w:rPr>
        <w:t xml:space="preserve"> </w:t>
      </w:r>
      <w:r>
        <w:rPr>
          <w:rFonts w:ascii="Calibri"/>
        </w:rPr>
        <w:t>%AR</w:t>
      </w:r>
      <w:r>
        <w:rPr>
          <w:rFonts w:ascii="Calibri"/>
          <w:spacing w:val="-3"/>
        </w:rPr>
        <w:t xml:space="preserve"> </w:t>
      </w:r>
      <w:r>
        <w:rPr>
          <w:rFonts w:ascii="Calibri"/>
        </w:rPr>
        <w:t>and</w:t>
      </w:r>
      <w:r>
        <w:rPr>
          <w:rFonts w:ascii="Calibri"/>
          <w:spacing w:val="-2"/>
        </w:rPr>
        <w:t xml:space="preserve"> </w:t>
      </w:r>
      <w:r>
        <w:rPr>
          <w:rFonts w:ascii="Calibri"/>
        </w:rPr>
        <w:t>%DW</w:t>
      </w:r>
      <w:r>
        <w:rPr>
          <w:rFonts w:ascii="Calibri"/>
          <w:spacing w:val="-3"/>
        </w:rPr>
        <w:t xml:space="preserve"> </w:t>
      </w:r>
      <w:r>
        <w:rPr>
          <w:rFonts w:ascii="Calibri"/>
        </w:rPr>
        <w:t>are</w:t>
      </w:r>
      <w:r>
        <w:rPr>
          <w:rFonts w:ascii="Calibri"/>
          <w:spacing w:val="-2"/>
        </w:rPr>
        <w:t xml:space="preserve"> </w:t>
      </w:r>
      <w:r>
        <w:rPr>
          <w:rFonts w:ascii="Calibri"/>
        </w:rPr>
        <w:t>used in</w:t>
      </w:r>
      <w:r>
        <w:rPr>
          <w:rFonts w:ascii="Calibri"/>
          <w:spacing w:val="-2"/>
        </w:rPr>
        <w:t xml:space="preserve"> </w:t>
      </w:r>
      <w:r>
        <w:rPr>
          <w:rFonts w:ascii="Calibri"/>
        </w:rPr>
        <w:t>the</w:t>
      </w:r>
      <w:r>
        <w:rPr>
          <w:rFonts w:ascii="Calibri"/>
          <w:spacing w:val="-2"/>
        </w:rPr>
        <w:t xml:space="preserve"> </w:t>
      </w:r>
      <w:r>
        <w:rPr>
          <w:rFonts w:ascii="Calibri"/>
        </w:rPr>
        <w:t>reports</w:t>
      </w:r>
      <w:r>
        <w:rPr>
          <w:rFonts w:ascii="Calibri"/>
          <w:spacing w:val="-3"/>
        </w:rPr>
        <w:t xml:space="preserve"> </w:t>
      </w:r>
      <w:r>
        <w:rPr>
          <w:rFonts w:ascii="Calibri"/>
        </w:rPr>
        <w:t>to</w:t>
      </w:r>
      <w:r>
        <w:rPr>
          <w:rFonts w:ascii="Calibri"/>
          <w:spacing w:val="-3"/>
        </w:rPr>
        <w:t xml:space="preserve"> </w:t>
      </w:r>
      <w:r>
        <w:rPr>
          <w:rFonts w:ascii="Calibri"/>
        </w:rPr>
        <w:t>specify</w:t>
      </w:r>
      <w:r>
        <w:rPr>
          <w:rFonts w:ascii="Calibri"/>
          <w:spacing w:val="-3"/>
        </w:rPr>
        <w:t xml:space="preserve"> </w:t>
      </w:r>
      <w:r>
        <w:rPr>
          <w:rFonts w:ascii="Calibri"/>
        </w:rPr>
        <w:t>concentrations</w:t>
      </w:r>
      <w:r>
        <w:rPr>
          <w:rFonts w:ascii="Calibri"/>
          <w:spacing w:val="-3"/>
        </w:rPr>
        <w:t xml:space="preserve"> </w:t>
      </w:r>
      <w:r>
        <w:rPr>
          <w:rFonts w:ascii="Calibri"/>
        </w:rPr>
        <w:t>on</w:t>
      </w:r>
      <w:r>
        <w:rPr>
          <w:rFonts w:ascii="Calibri"/>
          <w:spacing w:val="-3"/>
        </w:rPr>
        <w:t xml:space="preserve"> </w:t>
      </w:r>
      <w:r>
        <w:rPr>
          <w:rFonts w:ascii="Calibri"/>
        </w:rPr>
        <w:t>as</w:t>
      </w:r>
      <w:r>
        <w:rPr>
          <w:rFonts w:ascii="Calibri"/>
          <w:spacing w:val="-2"/>
        </w:rPr>
        <w:t xml:space="preserve"> </w:t>
      </w:r>
      <w:r>
        <w:rPr>
          <w:rFonts w:ascii="Calibri"/>
        </w:rPr>
        <w:t>received</w:t>
      </w:r>
      <w:r>
        <w:rPr>
          <w:rFonts w:ascii="Calibri"/>
          <w:spacing w:val="-3"/>
        </w:rPr>
        <w:t xml:space="preserve"> </w:t>
      </w:r>
      <w:r>
        <w:rPr>
          <w:rFonts w:ascii="Calibri"/>
        </w:rPr>
        <w:t>or</w:t>
      </w:r>
      <w:r>
        <w:rPr>
          <w:rFonts w:ascii="Calibri"/>
          <w:spacing w:val="-3"/>
        </w:rPr>
        <w:t xml:space="preserve"> </w:t>
      </w:r>
      <w:r>
        <w:rPr>
          <w:rFonts w:ascii="Calibri"/>
        </w:rPr>
        <w:t>dry weight basis, respectively.</w:t>
      </w:r>
    </w:p>
    <w:p w14:paraId="3E838EE8" w14:textId="77777777" w:rsidR="00011415" w:rsidRDefault="00011415">
      <w:pPr>
        <w:pStyle w:val="BodyText"/>
        <w:rPr>
          <w:rFonts w:ascii="Calibri"/>
          <w:sz w:val="22"/>
        </w:rPr>
      </w:pPr>
    </w:p>
    <w:p w14:paraId="3E838EE9" w14:textId="77777777" w:rsidR="00011415" w:rsidRDefault="00011415">
      <w:pPr>
        <w:pStyle w:val="BodyText"/>
        <w:spacing w:before="15"/>
        <w:rPr>
          <w:rFonts w:ascii="Calibri"/>
          <w:sz w:val="22"/>
        </w:rPr>
      </w:pPr>
    </w:p>
    <w:p w14:paraId="3E838EEA" w14:textId="77777777" w:rsidR="00011415" w:rsidRDefault="00000000">
      <w:pPr>
        <w:pStyle w:val="Heading3"/>
      </w:pPr>
      <w:r>
        <w:t>Laboratory</w:t>
      </w:r>
      <w:r>
        <w:rPr>
          <w:spacing w:val="-1"/>
        </w:rPr>
        <w:t xml:space="preserve"> </w:t>
      </w:r>
      <w:r>
        <w:t>Trueness and Precision</w:t>
      </w:r>
      <w:r>
        <w:rPr>
          <w:spacing w:val="-1"/>
        </w:rPr>
        <w:t xml:space="preserve"> </w:t>
      </w:r>
      <w:r>
        <w:rPr>
          <w:spacing w:val="-2"/>
        </w:rPr>
        <w:t>Reports</w:t>
      </w:r>
    </w:p>
    <w:p w14:paraId="3E838EEB" w14:textId="77777777" w:rsidR="00011415" w:rsidRDefault="00000000">
      <w:pPr>
        <w:pStyle w:val="BodyText"/>
        <w:spacing w:before="273"/>
        <w:ind w:left="1080"/>
      </w:pPr>
      <w:r>
        <w:t>Prior</w:t>
      </w:r>
      <w:r>
        <w:rPr>
          <w:spacing w:val="-1"/>
        </w:rPr>
        <w:t xml:space="preserve"> </w:t>
      </w:r>
      <w:r>
        <w:t>to 1994, accuracy</w:t>
      </w:r>
      <w:r>
        <w:rPr>
          <w:spacing w:val="-2"/>
        </w:rPr>
        <w:t xml:space="preserve"> </w:t>
      </w:r>
      <w:r>
        <w:t>referred</w:t>
      </w:r>
      <w:r>
        <w:rPr>
          <w:spacing w:val="-1"/>
        </w:rPr>
        <w:t xml:space="preserve"> </w:t>
      </w:r>
      <w:r>
        <w:t>to</w:t>
      </w:r>
      <w:r>
        <w:rPr>
          <w:spacing w:val="-1"/>
        </w:rPr>
        <w:t xml:space="preserve"> </w:t>
      </w:r>
      <w:r>
        <w:t>how close an</w:t>
      </w:r>
      <w:r>
        <w:rPr>
          <w:spacing w:val="-1"/>
        </w:rPr>
        <w:t xml:space="preserve"> </w:t>
      </w:r>
      <w:r>
        <w:t>average</w:t>
      </w:r>
      <w:r>
        <w:rPr>
          <w:spacing w:val="-1"/>
        </w:rPr>
        <w:t xml:space="preserve"> </w:t>
      </w:r>
      <w:r>
        <w:t>result</w:t>
      </w:r>
      <w:r>
        <w:rPr>
          <w:spacing w:val="-1"/>
        </w:rPr>
        <w:t xml:space="preserve"> </w:t>
      </w:r>
      <w:r>
        <w:t>was to</w:t>
      </w:r>
      <w:r>
        <w:rPr>
          <w:spacing w:val="-1"/>
        </w:rPr>
        <w:t xml:space="preserve"> </w:t>
      </w:r>
      <w:r>
        <w:t xml:space="preserve">the true </w:t>
      </w:r>
      <w:r>
        <w:rPr>
          <w:spacing w:val="-2"/>
        </w:rPr>
        <w:t>value.</w:t>
      </w:r>
    </w:p>
    <w:p w14:paraId="3E838EEC" w14:textId="77777777" w:rsidR="00011415" w:rsidRDefault="00000000">
      <w:pPr>
        <w:pStyle w:val="BodyText"/>
        <w:ind w:left="360" w:right="1197"/>
      </w:pPr>
      <w:r>
        <w:t>This term</w:t>
      </w:r>
      <w:r>
        <w:rPr>
          <w:spacing w:val="-2"/>
        </w:rPr>
        <w:t xml:space="preserve"> </w:t>
      </w:r>
      <w:r>
        <w:t>was modified in ISO</w:t>
      </w:r>
      <w:r>
        <w:rPr>
          <w:spacing w:val="-1"/>
        </w:rPr>
        <w:t xml:space="preserve"> </w:t>
      </w:r>
      <w:r>
        <w:t>5725 (ISO</w:t>
      </w:r>
      <w:r>
        <w:rPr>
          <w:spacing w:val="-1"/>
        </w:rPr>
        <w:t xml:space="preserve"> </w:t>
      </w:r>
      <w:r>
        <w:t>1994)</w:t>
      </w:r>
      <w:r>
        <w:rPr>
          <w:spacing w:val="-1"/>
        </w:rPr>
        <w:t xml:space="preserve"> </w:t>
      </w:r>
      <w:r>
        <w:t>to include both the closeness of an average</w:t>
      </w:r>
      <w:r>
        <w:rPr>
          <w:spacing w:val="-1"/>
        </w:rPr>
        <w:t xml:space="preserve"> </w:t>
      </w:r>
      <w:r>
        <w:t>to the true value (trueness) and closeness of repeated results (precision).</w:t>
      </w:r>
      <w:r>
        <w:rPr>
          <w:spacing w:val="40"/>
        </w:rPr>
        <w:t xml:space="preserve"> </w:t>
      </w:r>
      <w:r>
        <w:t>Trueness replaced accuracy</w:t>
      </w:r>
      <w:r>
        <w:rPr>
          <w:spacing w:val="-1"/>
        </w:rPr>
        <w:t xml:space="preserve"> </w:t>
      </w:r>
      <w:r>
        <w:t>as</w:t>
      </w:r>
      <w:r>
        <w:rPr>
          <w:spacing w:val="-3"/>
        </w:rPr>
        <w:t xml:space="preserve"> </w:t>
      </w:r>
      <w:r>
        <w:t>a</w:t>
      </w:r>
      <w:r>
        <w:rPr>
          <w:spacing w:val="-2"/>
        </w:rPr>
        <w:t xml:space="preserve"> </w:t>
      </w:r>
      <w:r>
        <w:t>term</w:t>
      </w:r>
      <w:r>
        <w:rPr>
          <w:spacing w:val="-4"/>
        </w:rPr>
        <w:t xml:space="preserve"> </w:t>
      </w:r>
      <w:r>
        <w:t>to</w:t>
      </w:r>
      <w:r>
        <w:rPr>
          <w:spacing w:val="-2"/>
        </w:rPr>
        <w:t xml:space="preserve"> </w:t>
      </w:r>
      <w:r>
        <w:t>describe</w:t>
      </w:r>
      <w:r>
        <w:rPr>
          <w:spacing w:val="-3"/>
        </w:rPr>
        <w:t xml:space="preserve"> </w:t>
      </w:r>
      <w:r>
        <w:t>the</w:t>
      </w:r>
      <w:r>
        <w:rPr>
          <w:spacing w:val="-2"/>
        </w:rPr>
        <w:t xml:space="preserve"> </w:t>
      </w:r>
      <w:r>
        <w:t>closeness</w:t>
      </w:r>
      <w:r>
        <w:rPr>
          <w:spacing w:val="-2"/>
        </w:rPr>
        <w:t xml:space="preserve"> </w:t>
      </w:r>
      <w:r>
        <w:t>of</w:t>
      </w:r>
      <w:r>
        <w:rPr>
          <w:spacing w:val="-2"/>
        </w:rPr>
        <w:t xml:space="preserve"> </w:t>
      </w:r>
      <w:r>
        <w:t>an</w:t>
      </w:r>
      <w:r>
        <w:rPr>
          <w:spacing w:val="-2"/>
        </w:rPr>
        <w:t xml:space="preserve"> </w:t>
      </w:r>
      <w:r>
        <w:t>average</w:t>
      </w:r>
      <w:r>
        <w:rPr>
          <w:spacing w:val="-3"/>
        </w:rPr>
        <w:t xml:space="preserve"> </w:t>
      </w:r>
      <w:r>
        <w:t>result</w:t>
      </w:r>
      <w:r>
        <w:rPr>
          <w:spacing w:val="-2"/>
        </w:rPr>
        <w:t xml:space="preserve"> </w:t>
      </w:r>
      <w:r>
        <w:t>to</w:t>
      </w:r>
      <w:r>
        <w:rPr>
          <w:spacing w:val="-4"/>
        </w:rPr>
        <w:t xml:space="preserve"> </w:t>
      </w:r>
      <w:r>
        <w:t>the</w:t>
      </w:r>
      <w:r>
        <w:rPr>
          <w:spacing w:val="-2"/>
        </w:rPr>
        <w:t xml:space="preserve"> </w:t>
      </w:r>
      <w:r>
        <w:t>true</w:t>
      </w:r>
      <w:r>
        <w:rPr>
          <w:spacing w:val="-2"/>
        </w:rPr>
        <w:t xml:space="preserve"> </w:t>
      </w:r>
      <w:r>
        <w:t>value.</w:t>
      </w:r>
      <w:r>
        <w:rPr>
          <w:spacing w:val="40"/>
        </w:rPr>
        <w:t xml:space="preserve"> </w:t>
      </w:r>
      <w:r>
        <w:t>Both</w:t>
      </w:r>
      <w:r>
        <w:rPr>
          <w:spacing w:val="-2"/>
        </w:rPr>
        <w:t xml:space="preserve"> </w:t>
      </w:r>
      <w:r>
        <w:t>figures</w:t>
      </w:r>
    </w:p>
    <w:p w14:paraId="3E838EED" w14:textId="77777777" w:rsidR="00011415" w:rsidRDefault="00011415">
      <w:pPr>
        <w:pStyle w:val="BodyText"/>
        <w:sectPr w:rsidR="00011415">
          <w:footerReference w:type="default" r:id="rId9"/>
          <w:type w:val="continuous"/>
          <w:pgSz w:w="12240" w:h="15840"/>
          <w:pgMar w:top="580" w:right="360" w:bottom="1200" w:left="1080" w:header="0" w:footer="1011" w:gutter="0"/>
          <w:pgNumType w:start="1"/>
          <w:cols w:space="720"/>
        </w:sectPr>
      </w:pPr>
    </w:p>
    <w:p w14:paraId="3E838EEE" w14:textId="77777777" w:rsidR="00011415" w:rsidRDefault="00000000">
      <w:pPr>
        <w:pStyle w:val="BodyText"/>
        <w:spacing w:before="74"/>
        <w:ind w:left="360" w:right="1115"/>
      </w:pPr>
      <w:r>
        <w:lastRenderedPageBreak/>
        <w:t xml:space="preserve">below </w:t>
      </w:r>
      <w:proofErr w:type="gramStart"/>
      <w:r>
        <w:t>display</w:t>
      </w:r>
      <w:proofErr w:type="gramEnd"/>
      <w:r>
        <w:t xml:space="preserve"> poor accuracy.</w:t>
      </w:r>
      <w:r>
        <w:rPr>
          <w:spacing w:val="40"/>
        </w:rPr>
        <w:t xml:space="preserve"> </w:t>
      </w:r>
      <w:r>
        <w:t xml:space="preserve">The figure on the left </w:t>
      </w:r>
      <w:proofErr w:type="gramStart"/>
      <w:r>
        <w:t>has</w:t>
      </w:r>
      <w:proofErr w:type="gramEnd"/>
      <w:r>
        <w:t xml:space="preserve">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3"/>
        </w:rPr>
        <w:t xml:space="preserve"> </w:t>
      </w:r>
      <w:r>
        <w:t>poor</w:t>
      </w:r>
      <w:r>
        <w:rPr>
          <w:spacing w:val="-3"/>
        </w:rPr>
        <w:t xml:space="preserve"> </w:t>
      </w:r>
      <w:r>
        <w:t>precision.</w:t>
      </w:r>
      <w:r>
        <w:rPr>
          <w:spacing w:val="40"/>
        </w:rPr>
        <w:t xml:space="preserve"> </w:t>
      </w:r>
      <w:r>
        <w:t>The</w:t>
      </w:r>
      <w:r>
        <w:rPr>
          <w:spacing w:val="-3"/>
        </w:rPr>
        <w:t xml:space="preserve"> </w:t>
      </w:r>
      <w:r>
        <w:t>figure</w:t>
      </w:r>
      <w:r>
        <w:rPr>
          <w:spacing w:val="-3"/>
        </w:rPr>
        <w:t xml:space="preserve"> </w:t>
      </w:r>
      <w:r>
        <w:t>on</w:t>
      </w:r>
      <w:r>
        <w:rPr>
          <w:spacing w:val="-3"/>
        </w:rPr>
        <w:t xml:space="preserve"> </w:t>
      </w:r>
      <w:r>
        <w:t>the</w:t>
      </w:r>
      <w:r>
        <w:rPr>
          <w:spacing w:val="-3"/>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 xml:space="preserve">However, there is poor accuracy because the average location of the holes </w:t>
      </w:r>
      <w:proofErr w:type="gramStart"/>
      <w:r>
        <w:t>has</w:t>
      </w:r>
      <w:proofErr w:type="gramEnd"/>
      <w:r>
        <w:t xml:space="preserve"> poor trueness.</w:t>
      </w:r>
    </w:p>
    <w:p w14:paraId="3E838EEF" w14:textId="77777777" w:rsidR="00011415" w:rsidRDefault="00000000">
      <w:pPr>
        <w:pStyle w:val="BodyText"/>
        <w:spacing w:before="74"/>
        <w:rPr>
          <w:sz w:val="20"/>
        </w:rPr>
      </w:pPr>
      <w:r>
        <w:rPr>
          <w:noProof/>
          <w:sz w:val="20"/>
        </w:rPr>
        <w:drawing>
          <wp:anchor distT="0" distB="0" distL="0" distR="0" simplePos="0" relativeHeight="487588352" behindDoc="1" locked="0" layoutInCell="1" allowOverlap="1" wp14:anchorId="3E839AB9" wp14:editId="1AB9719C">
            <wp:simplePos x="0" y="0"/>
            <wp:positionH relativeFrom="page">
              <wp:posOffset>2708341</wp:posOffset>
            </wp:positionH>
            <wp:positionV relativeFrom="paragraph">
              <wp:posOffset>208418</wp:posOffset>
            </wp:positionV>
            <wp:extent cx="2367824"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824" cy="1652873"/>
                    </a:xfrm>
                    <a:prstGeom prst="rect">
                      <a:avLst/>
                    </a:prstGeom>
                  </pic:spPr>
                </pic:pic>
              </a:graphicData>
            </a:graphic>
          </wp:anchor>
        </w:drawing>
      </w:r>
    </w:p>
    <w:p w14:paraId="3E838EF0" w14:textId="77777777" w:rsidR="00011415" w:rsidRDefault="00011415">
      <w:pPr>
        <w:pStyle w:val="BodyText"/>
        <w:spacing w:before="21"/>
      </w:pPr>
    </w:p>
    <w:p w14:paraId="3E838EF1" w14:textId="77777777" w:rsidR="00011415" w:rsidRDefault="00000000">
      <w:pPr>
        <w:pStyle w:val="BodyText"/>
        <w:ind w:left="360" w:right="1197" w:firstLine="720"/>
      </w:pPr>
      <w:r>
        <w:t xml:space="preserve">Individualized lab reports are prepared that </w:t>
      </w:r>
      <w:proofErr w:type="gramStart"/>
      <w:r>
        <w:t>evaluates</w:t>
      </w:r>
      <w:proofErr w:type="gramEnd"/>
      <w:r>
        <w:t xml:space="preserve"> trueness and precision of lab results.</w:t>
      </w:r>
      <w:r>
        <w:rPr>
          <w:spacing w:val="40"/>
        </w:rPr>
        <w:t xml:space="preserve"> </w:t>
      </w:r>
      <w:r>
        <w:t>Page 1 of a Laboratory Trueness Report is shown below.</w:t>
      </w:r>
      <w:r>
        <w:rPr>
          <w:spacing w:val="40"/>
        </w:rPr>
        <w:t xml:space="preserve"> </w:t>
      </w:r>
      <w:r>
        <w:t>The laboratory number and sample</w:t>
      </w:r>
      <w:r>
        <w:rPr>
          <w:spacing w:val="-3"/>
        </w:rPr>
        <w:t xml:space="preserve"> </w:t>
      </w:r>
      <w:r>
        <w:t>identifications</w:t>
      </w:r>
      <w:r>
        <w:rPr>
          <w:spacing w:val="-3"/>
        </w:rPr>
        <w:t xml:space="preserve"> </w:t>
      </w:r>
      <w:r>
        <w:t>are</w:t>
      </w:r>
      <w:r>
        <w:rPr>
          <w:spacing w:val="-2"/>
        </w:rPr>
        <w:t xml:space="preserve"> </w:t>
      </w:r>
      <w:r>
        <w:t>identified</w:t>
      </w:r>
      <w:r>
        <w:rPr>
          <w:spacing w:val="-3"/>
        </w:rPr>
        <w:t xml:space="preserve"> </w:t>
      </w:r>
      <w:r>
        <w:t>in</w:t>
      </w:r>
      <w:r>
        <w:rPr>
          <w:spacing w:val="-3"/>
        </w:rPr>
        <w:t xml:space="preserve"> </w:t>
      </w:r>
      <w:r>
        <w:t>the</w:t>
      </w:r>
      <w:r>
        <w:rPr>
          <w:spacing w:val="-3"/>
        </w:rPr>
        <w:t xml:space="preserve"> </w:t>
      </w:r>
      <w:r>
        <w:t>banner.</w:t>
      </w:r>
      <w:r>
        <w:rPr>
          <w:spacing w:val="40"/>
        </w:rPr>
        <w:t xml:space="preserve"> </w:t>
      </w:r>
      <w:r>
        <w:t>A</w:t>
      </w:r>
      <w:r>
        <w:rPr>
          <w:spacing w:val="-3"/>
        </w:rPr>
        <w:t xml:space="preserve"> </w:t>
      </w:r>
      <w:r>
        <w:t>table</w:t>
      </w:r>
      <w:r>
        <w:rPr>
          <w:spacing w:val="-3"/>
        </w:rPr>
        <w:t xml:space="preserve"> </w:t>
      </w:r>
      <w:r>
        <w:t>of</w:t>
      </w:r>
      <w:r>
        <w:rPr>
          <w:spacing w:val="-3"/>
        </w:rPr>
        <w:t xml:space="preserve"> </w:t>
      </w:r>
      <w:r>
        <w:t>data</w:t>
      </w:r>
      <w:r>
        <w:rPr>
          <w:spacing w:val="-3"/>
        </w:rPr>
        <w:t xml:space="preserve"> </w:t>
      </w:r>
      <w:r>
        <w:t>is</w:t>
      </w:r>
      <w:r>
        <w:rPr>
          <w:spacing w:val="-3"/>
        </w:rPr>
        <w:t xml:space="preserve"> </w:t>
      </w:r>
      <w:r>
        <w:t>presented</w:t>
      </w:r>
      <w:r>
        <w:rPr>
          <w:spacing w:val="-3"/>
        </w:rPr>
        <w:t xml:space="preserve"> </w:t>
      </w:r>
      <w:r>
        <w:t>for</w:t>
      </w:r>
      <w:r>
        <w:rPr>
          <w:spacing w:val="-3"/>
        </w:rPr>
        <w:t xml:space="preserve"> </w:t>
      </w:r>
      <w:r>
        <w:t>each</w:t>
      </w:r>
      <w:r>
        <w:rPr>
          <w:spacing w:val="-3"/>
        </w:rPr>
        <w:t xml:space="preserve"> </w:t>
      </w:r>
      <w:r>
        <w:t>sample. The three lab results and the average of the three results (Lab Value) are displayed for each method code which defines the analyte and method used to obtain the results</w:t>
      </w:r>
    </w:p>
    <w:p w14:paraId="3E838EF2" w14:textId="77777777" w:rsidR="00011415" w:rsidRDefault="00000000">
      <w:pPr>
        <w:pStyle w:val="BodyText"/>
        <w:spacing w:before="24"/>
        <w:rPr>
          <w:sz w:val="20"/>
        </w:rPr>
      </w:pPr>
      <w:r>
        <w:rPr>
          <w:noProof/>
          <w:sz w:val="20"/>
        </w:rPr>
        <w:drawing>
          <wp:anchor distT="0" distB="0" distL="0" distR="0" simplePos="0" relativeHeight="487588864" behindDoc="1" locked="0" layoutInCell="1" allowOverlap="1" wp14:anchorId="3E839ABB" wp14:editId="22A0BA68">
            <wp:simplePos x="0" y="0"/>
            <wp:positionH relativeFrom="page">
              <wp:posOffset>914400</wp:posOffset>
            </wp:positionH>
            <wp:positionV relativeFrom="paragraph">
              <wp:posOffset>176586</wp:posOffset>
            </wp:positionV>
            <wp:extent cx="5869451" cy="4717923"/>
            <wp:effectExtent l="0" t="0" r="0" b="0"/>
            <wp:wrapTopAndBottom/>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869451" cy="4717923"/>
                    </a:xfrm>
                    <a:prstGeom prst="rect">
                      <a:avLst/>
                    </a:prstGeom>
                  </pic:spPr>
                </pic:pic>
              </a:graphicData>
            </a:graphic>
          </wp:anchor>
        </w:drawing>
      </w:r>
    </w:p>
    <w:p w14:paraId="3E838EF3" w14:textId="77777777" w:rsidR="00011415" w:rsidRDefault="00011415">
      <w:pPr>
        <w:pStyle w:val="BodyText"/>
        <w:rPr>
          <w:sz w:val="20"/>
        </w:rPr>
        <w:sectPr w:rsidR="00011415">
          <w:pgSz w:w="12240" w:h="15840"/>
          <w:pgMar w:top="500" w:right="360" w:bottom="1200" w:left="1080" w:header="0" w:footer="1011" w:gutter="0"/>
          <w:cols w:space="720"/>
        </w:sectPr>
      </w:pPr>
    </w:p>
    <w:p w14:paraId="3E838EF4" w14:textId="77777777" w:rsidR="00011415" w:rsidRDefault="00000000">
      <w:pPr>
        <w:pStyle w:val="BodyText"/>
        <w:spacing w:before="74"/>
        <w:ind w:left="360" w:right="1115" w:firstLine="720"/>
      </w:pPr>
      <w:r>
        <w:lastRenderedPageBreak/>
        <w:t>A robust mean and number of observations is displayed for all Lab Values for an analyte regardless of method used (Analyte heading) and all Lab Values for an analyte in a Method (Method heading).</w:t>
      </w:r>
      <w:r>
        <w:rPr>
          <w:spacing w:val="77"/>
        </w:rPr>
        <w:t xml:space="preserve"> </w:t>
      </w:r>
      <w:r>
        <w:t>Z scores are presented for each of these data sets.</w:t>
      </w:r>
      <w:r>
        <w:rPr>
          <w:spacing w:val="77"/>
        </w:rPr>
        <w:t xml:space="preserve"> </w:t>
      </w:r>
      <w:r>
        <w:t>A Z score is a measurement</w:t>
      </w:r>
      <w:r>
        <w:rPr>
          <w:spacing w:val="-3"/>
        </w:rPr>
        <w:t xml:space="preserve"> </w:t>
      </w:r>
      <w:r>
        <w:t>of</w:t>
      </w:r>
      <w:r>
        <w:rPr>
          <w:spacing w:val="-3"/>
        </w:rPr>
        <w:t xml:space="preserve"> </w:t>
      </w:r>
      <w:r>
        <w:t>the</w:t>
      </w:r>
      <w:r>
        <w:rPr>
          <w:spacing w:val="-3"/>
        </w:rPr>
        <w:t xml:space="preserve"> </w:t>
      </w:r>
      <w:r>
        <w:t>agreement</w:t>
      </w:r>
      <w:r>
        <w:rPr>
          <w:spacing w:val="-3"/>
        </w:rPr>
        <w:t xml:space="preserve"> </w:t>
      </w:r>
      <w:r>
        <w:t>between</w:t>
      </w:r>
      <w:r>
        <w:rPr>
          <w:spacing w:val="-3"/>
        </w:rPr>
        <w:t xml:space="preserve"> </w:t>
      </w:r>
      <w:r>
        <w:t>the</w:t>
      </w:r>
      <w:r>
        <w:rPr>
          <w:spacing w:val="-3"/>
        </w:rPr>
        <w:t xml:space="preserve"> </w:t>
      </w:r>
      <w:r>
        <w:t>individual</w:t>
      </w:r>
      <w:r>
        <w:rPr>
          <w:spacing w:val="-3"/>
        </w:rPr>
        <w:t xml:space="preserve"> </w:t>
      </w:r>
      <w:r>
        <w:t>lab</w:t>
      </w:r>
      <w:r>
        <w:rPr>
          <w:spacing w:val="-4"/>
        </w:rPr>
        <w:t xml:space="preserve"> </w:t>
      </w:r>
      <w:r>
        <w:t>result</w:t>
      </w:r>
      <w:r>
        <w:rPr>
          <w:spacing w:val="-3"/>
        </w:rPr>
        <w:t xml:space="preserve"> </w:t>
      </w:r>
      <w:r>
        <w:t>and</w:t>
      </w:r>
      <w:r>
        <w:rPr>
          <w:spacing w:val="-4"/>
        </w:rPr>
        <w:t xml:space="preserve"> </w:t>
      </w:r>
      <w:r>
        <w:t>the</w:t>
      </w:r>
      <w:r>
        <w:rPr>
          <w:spacing w:val="-3"/>
        </w:rPr>
        <w:t xml:space="preserve"> </w:t>
      </w:r>
      <w:r>
        <w:t>robust</w:t>
      </w:r>
      <w:r>
        <w:rPr>
          <w:spacing w:val="-3"/>
        </w:rPr>
        <w:t xml:space="preserve"> </w:t>
      </w:r>
      <w:r>
        <w:t>mean</w:t>
      </w:r>
      <w:r>
        <w:rPr>
          <w:spacing w:val="-3"/>
        </w:rPr>
        <w:t xml:space="preserve"> </w:t>
      </w:r>
      <w:r>
        <w:t>considering data distribution of each set.</w:t>
      </w:r>
      <w:r>
        <w:rPr>
          <w:spacing w:val="40"/>
        </w:rPr>
        <w:t xml:space="preserve"> </w:t>
      </w:r>
      <w:r>
        <w:t>An exact match between Lab Value and Robust Mean would result in a Z score of 0.</w:t>
      </w:r>
      <w:r>
        <w:rPr>
          <w:spacing w:val="40"/>
        </w:rPr>
        <w:t xml:space="preserve"> </w:t>
      </w:r>
      <w:r>
        <w:t>Lab Values between -2 and +2 are within 2 standard deviations of the data distribution.</w:t>
      </w:r>
      <w:r>
        <w:rPr>
          <w:spacing w:val="40"/>
        </w:rPr>
        <w:t xml:space="preserve"> </w:t>
      </w:r>
      <w:r>
        <w:t>Lab Values between -3 and +3 are within 3 standard deviations of the data distribution.</w:t>
      </w:r>
      <w:r>
        <w:rPr>
          <w:spacing w:val="40"/>
        </w:rPr>
        <w:t xml:space="preserve"> </w:t>
      </w:r>
      <w:r>
        <w:t>Lab Values between -2 and +2 are green and considered acceptable.</w:t>
      </w:r>
      <w:r>
        <w:rPr>
          <w:spacing w:val="40"/>
        </w:rPr>
        <w:t xml:space="preserve"> </w:t>
      </w:r>
      <w:r>
        <w:t>Lab 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r>
        <w:rPr>
          <w:spacing w:val="40"/>
        </w:rPr>
        <w:t xml:space="preserve"> </w:t>
      </w:r>
      <w:r>
        <w:t>Appendix B has information on robust statistics and Z score calculations that were used.</w:t>
      </w:r>
    </w:p>
    <w:p w14:paraId="3E838EF5" w14:textId="77777777" w:rsidR="00011415" w:rsidRDefault="00011415">
      <w:pPr>
        <w:pStyle w:val="BodyText"/>
      </w:pPr>
    </w:p>
    <w:p w14:paraId="3E838EF6" w14:textId="77777777" w:rsidR="00011415" w:rsidRDefault="00000000">
      <w:pPr>
        <w:pStyle w:val="BodyText"/>
        <w:ind w:left="360" w:right="1115"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2"/>
        </w:rPr>
        <w:t xml:space="preserve"> </w:t>
      </w:r>
      <w:r>
        <w:t>than</w:t>
      </w:r>
      <w:r>
        <w:rPr>
          <w:spacing w:val="-2"/>
        </w:rPr>
        <w:t xml:space="preserve"> </w:t>
      </w:r>
      <w:r>
        <w:t>2</w:t>
      </w:r>
      <w:r>
        <w:rPr>
          <w:spacing w:val="-2"/>
        </w:rPr>
        <w:t xml:space="preserve"> </w:t>
      </w:r>
      <w:r>
        <w:t>numeric</w:t>
      </w:r>
      <w:r>
        <w:rPr>
          <w:spacing w:val="-2"/>
        </w:rPr>
        <w:t xml:space="preserve"> </w:t>
      </w:r>
      <w:r>
        <w:t>results</w:t>
      </w:r>
      <w:r>
        <w:rPr>
          <w:spacing w:val="-2"/>
        </w:rPr>
        <w:t xml:space="preserve"> </w:t>
      </w:r>
      <w:r>
        <w:t>for</w:t>
      </w:r>
      <w:r>
        <w:rPr>
          <w:spacing w:val="-2"/>
        </w:rPr>
        <w:t xml:space="preserve"> </w:t>
      </w:r>
      <w:r>
        <w:t>an</w:t>
      </w:r>
      <w:r>
        <w:rPr>
          <w:spacing w:val="-2"/>
        </w:rPr>
        <w:t xml:space="preserve"> </w:t>
      </w:r>
      <w:r>
        <w:t>analyte</w:t>
      </w:r>
      <w:r>
        <w:rPr>
          <w:spacing w:val="-2"/>
        </w:rPr>
        <w:t xml:space="preserve"> </w:t>
      </w:r>
      <w:r>
        <w:t>reported</w:t>
      </w:r>
      <w:r>
        <w:rPr>
          <w:spacing w:val="-3"/>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3E838EF7" w14:textId="77777777" w:rsidR="00011415" w:rsidRDefault="00011415">
      <w:pPr>
        <w:pStyle w:val="BodyText"/>
      </w:pPr>
    </w:p>
    <w:p w14:paraId="3E838EF8" w14:textId="77777777" w:rsidR="00011415" w:rsidRDefault="00000000">
      <w:pPr>
        <w:pStyle w:val="BodyText"/>
        <w:spacing w:before="1"/>
        <w:ind w:left="360" w:right="1115"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4"/>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 the</w:t>
      </w:r>
      <w:r>
        <w:rPr>
          <w:spacing w:val="-3"/>
        </w:rPr>
        <w:t xml:space="preserve"> </w:t>
      </w:r>
      <w:r>
        <w:t>lab’s</w:t>
      </w:r>
      <w:r>
        <w:rPr>
          <w:spacing w:val="-4"/>
        </w:rPr>
        <w:t xml:space="preserve"> </w:t>
      </w:r>
      <w:r>
        <w:t>relative</w:t>
      </w:r>
      <w:r>
        <w:rPr>
          <w:spacing w:val="-3"/>
        </w:rPr>
        <w:t xml:space="preserve"> </w:t>
      </w:r>
      <w:r>
        <w:t xml:space="preserve">standard deviation for repeatability (Lab </w:t>
      </w:r>
      <w:proofErr w:type="spellStart"/>
      <w:r>
        <w:t>RSDr</w:t>
      </w:r>
      <w:proofErr w:type="spellEnd"/>
      <w:r>
        <w:t>) from the three reported results for an analyte.</w:t>
      </w:r>
      <w:r>
        <w:rPr>
          <w:spacing w:val="40"/>
        </w:rPr>
        <w:t xml:space="preserve"> </w:t>
      </w:r>
      <w:r>
        <w:t xml:space="preserve">All lab </w:t>
      </w:r>
      <w:proofErr w:type="spellStart"/>
      <w:r>
        <w:t>RSDr</w:t>
      </w:r>
      <w:proofErr w:type="spellEnd"/>
      <w:r>
        <w:t xml:space="preserve"> values are considered for calculating robust </w:t>
      </w:r>
      <w:proofErr w:type="gramStart"/>
      <w:r>
        <w:t>mean</w:t>
      </w:r>
      <w:proofErr w:type="gramEnd"/>
      <w:r>
        <w:t xml:space="preserve"> for all results for the analyte or method. The </w:t>
      </w:r>
      <w:proofErr w:type="spellStart"/>
      <w:r>
        <w:t>HorRat</w:t>
      </w:r>
      <w:proofErr w:type="spellEnd"/>
      <w:r>
        <w:t xml:space="preserve">(r) value is a ratio of the Lab </w:t>
      </w:r>
      <w:proofErr w:type="spellStart"/>
      <w:r>
        <w:t>RSDr</w:t>
      </w:r>
      <w:proofErr w:type="spellEnd"/>
      <w:r>
        <w:t xml:space="preserve">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 xml:space="preserve">Appendix B contains details on the calculation of </w:t>
      </w:r>
      <w:proofErr w:type="spellStart"/>
      <w:r>
        <w:t>HorRat</w:t>
      </w:r>
      <w:proofErr w:type="spellEnd"/>
      <w:r>
        <w:t>(r</w:t>
      </w:r>
      <w:proofErr w:type="gramStart"/>
      <w:r>
        <w:t>)</w:t>
      </w:r>
      <w:proofErr w:type="gramEnd"/>
      <w:r>
        <w:t xml:space="preserve"> and an explanation of the warning levels used.</w:t>
      </w:r>
    </w:p>
    <w:p w14:paraId="3E838EF9" w14:textId="77777777" w:rsidR="00011415" w:rsidRDefault="00000000">
      <w:pPr>
        <w:pStyle w:val="BodyText"/>
        <w:spacing w:before="275"/>
        <w:ind w:left="360" w:right="1115"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3"/>
        </w:rPr>
        <w:t xml:space="preserve"> </w:t>
      </w:r>
      <w:r>
        <w:t>appear</w:t>
      </w:r>
      <w:r>
        <w:rPr>
          <w:spacing w:val="-2"/>
        </w:rPr>
        <w:t xml:space="preserve"> </w:t>
      </w:r>
      <w:r>
        <w:t>in</w:t>
      </w:r>
      <w:r>
        <w:rPr>
          <w:spacing w:val="-3"/>
        </w:rPr>
        <w:t xml:space="preserve"> </w:t>
      </w:r>
      <w:r>
        <w:t>the</w:t>
      </w:r>
      <w:r>
        <w:rPr>
          <w:spacing w:val="-2"/>
        </w:rPr>
        <w:t xml:space="preserve"> </w:t>
      </w:r>
      <w:r>
        <w:t>far</w:t>
      </w:r>
      <w:r>
        <w:rPr>
          <w:spacing w:val="-2"/>
        </w:rPr>
        <w:t xml:space="preserve"> </w:t>
      </w:r>
      <w:r>
        <w:t>right</w:t>
      </w:r>
      <w:r>
        <w:rPr>
          <w:spacing w:val="-2"/>
        </w:rPr>
        <w:t xml:space="preserve"> </w:t>
      </w:r>
      <w:r>
        <w:t>hand</w:t>
      </w:r>
      <w:r>
        <w:rPr>
          <w:spacing w:val="-2"/>
        </w:rPr>
        <w:t xml:space="preserve"> </w:t>
      </w:r>
      <w:r>
        <w:t>column</w:t>
      </w:r>
      <w:r>
        <w:rPr>
          <w:spacing w:val="-2"/>
        </w:rPr>
        <w:t xml:space="preserve"> </w:t>
      </w:r>
      <w:r>
        <w:t>of the report</w:t>
      </w:r>
      <w:r>
        <w:rPr>
          <w:spacing w:val="-3"/>
        </w:rPr>
        <w:t xml:space="preserve"> </w:t>
      </w:r>
      <w:r>
        <w:t>for</w:t>
      </w:r>
      <w:r>
        <w:rPr>
          <w:spacing w:val="-3"/>
        </w:rPr>
        <w:t xml:space="preserve"> </w:t>
      </w:r>
      <w:r>
        <w:t>situations</w:t>
      </w:r>
      <w:r>
        <w:rPr>
          <w:spacing w:val="-3"/>
        </w:rPr>
        <w:t xml:space="preserve"> </w:t>
      </w:r>
      <w:r>
        <w:t>with</w:t>
      </w:r>
      <w:r>
        <w:rPr>
          <w:spacing w:val="-4"/>
        </w:rPr>
        <w:t xml:space="preserve"> </w:t>
      </w:r>
      <w:r>
        <w:t>limited</w:t>
      </w:r>
      <w:r>
        <w:rPr>
          <w:spacing w:val="-3"/>
        </w:rPr>
        <w:t xml:space="preserve"> </w:t>
      </w:r>
      <w:r>
        <w:t>data</w:t>
      </w:r>
      <w:r>
        <w:rPr>
          <w:spacing w:val="-4"/>
        </w:rPr>
        <w:t xml:space="preserve"> </w:t>
      </w:r>
      <w:r>
        <w:t>for</w:t>
      </w:r>
      <w:r>
        <w:rPr>
          <w:spacing w:val="-3"/>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 xml:space="preserve">A value for </w:t>
      </w:r>
      <w:proofErr w:type="spellStart"/>
      <w:r>
        <w:t>RSDr</w:t>
      </w:r>
      <w:proofErr w:type="spellEnd"/>
      <w:r>
        <w:t xml:space="preserve"> and </w:t>
      </w:r>
      <w:proofErr w:type="spellStart"/>
      <w:r>
        <w:t>HorRat</w:t>
      </w:r>
      <w:proofErr w:type="spellEnd"/>
      <w:r>
        <w: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3E838EFA" w14:textId="77777777" w:rsidR="00011415" w:rsidRDefault="00011415">
      <w:pPr>
        <w:pStyle w:val="BodyText"/>
        <w:sectPr w:rsidR="00011415">
          <w:pgSz w:w="12240" w:h="15840"/>
          <w:pgMar w:top="500" w:right="360" w:bottom="1200" w:left="1080" w:header="0" w:footer="1011" w:gutter="0"/>
          <w:cols w:space="720"/>
        </w:sectPr>
      </w:pPr>
    </w:p>
    <w:p w14:paraId="3E838EFB" w14:textId="77777777" w:rsidR="00011415" w:rsidRDefault="00000000">
      <w:pPr>
        <w:ind w:left="360"/>
        <w:rPr>
          <w:sz w:val="20"/>
        </w:rPr>
      </w:pPr>
      <w:r>
        <w:rPr>
          <w:noProof/>
          <w:sz w:val="20"/>
        </w:rPr>
        <w:lastRenderedPageBreak/>
        <w:drawing>
          <wp:inline distT="0" distB="0" distL="0" distR="0" wp14:anchorId="3E839ABD" wp14:editId="77C13F0C">
            <wp:extent cx="5972098"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98" cy="4327207"/>
                    </a:xfrm>
                    <a:prstGeom prst="rect">
                      <a:avLst/>
                    </a:prstGeom>
                  </pic:spPr>
                </pic:pic>
              </a:graphicData>
            </a:graphic>
          </wp:inline>
        </w:drawing>
      </w:r>
    </w:p>
    <w:p w14:paraId="3E838EFC" w14:textId="77777777" w:rsidR="00011415" w:rsidRDefault="00000000">
      <w:pPr>
        <w:pStyle w:val="BodyText"/>
        <w:spacing w:before="118"/>
        <w:rPr>
          <w:sz w:val="20"/>
        </w:rPr>
      </w:pPr>
      <w:r>
        <w:rPr>
          <w:noProof/>
          <w:sz w:val="20"/>
        </w:rPr>
        <w:drawing>
          <wp:anchor distT="0" distB="0" distL="0" distR="0" simplePos="0" relativeHeight="487589376" behindDoc="1" locked="0" layoutInCell="1" allowOverlap="1" wp14:anchorId="3E839ABF" wp14:editId="528B5301">
            <wp:simplePos x="0" y="0"/>
            <wp:positionH relativeFrom="page">
              <wp:posOffset>962091</wp:posOffset>
            </wp:positionH>
            <wp:positionV relativeFrom="paragraph">
              <wp:posOffset>236331</wp:posOffset>
            </wp:positionV>
            <wp:extent cx="5647767" cy="318897"/>
            <wp:effectExtent l="0" t="0" r="0" b="508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647767" cy="318897"/>
                    </a:xfrm>
                    <a:prstGeom prst="rect">
                      <a:avLst/>
                    </a:prstGeom>
                  </pic:spPr>
                </pic:pic>
              </a:graphicData>
            </a:graphic>
          </wp:anchor>
        </w:drawing>
      </w:r>
    </w:p>
    <w:p w14:paraId="3E838EFD" w14:textId="2523DE2F" w:rsidR="004D79B3" w:rsidRDefault="004D79B3">
      <w:pPr>
        <w:rPr>
          <w:sz w:val="20"/>
          <w:szCs w:val="24"/>
        </w:rPr>
      </w:pPr>
      <w:r>
        <w:rPr>
          <w:sz w:val="20"/>
        </w:rPr>
        <w:br w:type="page"/>
      </w:r>
    </w:p>
    <w:p w14:paraId="6C0F6F0A" w14:textId="77777777" w:rsidR="00011415" w:rsidRDefault="00011415">
      <w:pPr>
        <w:pStyle w:val="BodyText"/>
        <w:rPr>
          <w:sz w:val="20"/>
        </w:rPr>
        <w:sectPr w:rsidR="00011415">
          <w:pgSz w:w="12240" w:h="15840"/>
          <w:pgMar w:top="580" w:right="360" w:bottom="1200" w:left="1080" w:header="0" w:footer="1011" w:gutter="0"/>
          <w:cols w:space="720"/>
        </w:sectPr>
      </w:pPr>
    </w:p>
    <w:p w14:paraId="3E838EFE" w14:textId="77777777" w:rsidR="00011415" w:rsidRDefault="00000000">
      <w:pPr>
        <w:pStyle w:val="Heading3"/>
        <w:spacing w:before="72"/>
      </w:pPr>
      <w:r>
        <w:lastRenderedPageBreak/>
        <w:t xml:space="preserve">All Labs Trueness </w:t>
      </w:r>
      <w:r>
        <w:rPr>
          <w:spacing w:val="-2"/>
        </w:rPr>
        <w:t>Report</w:t>
      </w:r>
    </w:p>
    <w:p w14:paraId="3E838EFF" w14:textId="77777777" w:rsidR="00011415" w:rsidRDefault="00000000">
      <w:pPr>
        <w:pStyle w:val="BodyText"/>
        <w:spacing w:before="274"/>
        <w:ind w:left="360" w:right="1115" w:firstLine="720"/>
      </w:pPr>
      <w:r>
        <w:t>The All Labs Trueness report is a multipage report displaying all lab results grouped by Analyte and Sample Number.</w:t>
      </w:r>
      <w:r>
        <w:rPr>
          <w:spacing w:val="40"/>
        </w:rPr>
        <w:t xml:space="preserve"> </w:t>
      </w:r>
      <w:r>
        <w:t xml:space="preserve">Page 1 and 2 of the report </w:t>
      </w:r>
      <w:proofErr w:type="gramStart"/>
      <w:r>
        <w:t>is</w:t>
      </w:r>
      <w:proofErr w:type="gramEnd"/>
      <w:r>
        <w:t xml:space="preserve">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3"/>
        </w:rPr>
        <w:t xml:space="preserve"> </w:t>
      </w:r>
      <w:r>
        <w:t>is</w:t>
      </w:r>
      <w:r>
        <w:rPr>
          <w:spacing w:val="-3"/>
        </w:rPr>
        <w:t xml:space="preserve"> </w:t>
      </w:r>
      <w:r>
        <w:t>useful</w:t>
      </w:r>
      <w:r>
        <w:rPr>
          <w:spacing w:val="-3"/>
        </w:rPr>
        <w:t xml:space="preserve"> </w:t>
      </w:r>
      <w:r>
        <w:t>to</w:t>
      </w:r>
      <w:r>
        <w:rPr>
          <w:spacing w:val="-2"/>
        </w:rPr>
        <w:t xml:space="preserve"> </w:t>
      </w:r>
      <w:r>
        <w:t>determine</w:t>
      </w:r>
      <w:r>
        <w:rPr>
          <w:spacing w:val="-3"/>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4"/>
        </w:rPr>
        <w:t xml:space="preserve"> </w:t>
      </w:r>
      <w:r>
        <w:t>fell</w:t>
      </w:r>
      <w:r>
        <w:rPr>
          <w:spacing w:val="-3"/>
        </w:rPr>
        <w:t xml:space="preserve"> </w:t>
      </w:r>
      <w:r>
        <w:t>within</w:t>
      </w:r>
      <w:r>
        <w:rPr>
          <w:spacing w:val="-4"/>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3E838F00" w14:textId="77777777" w:rsidR="00011415" w:rsidRDefault="00011415">
      <w:pPr>
        <w:pStyle w:val="BodyText"/>
        <w:spacing w:before="2"/>
      </w:pPr>
    </w:p>
    <w:p w14:paraId="3E838F01" w14:textId="77777777" w:rsidR="00011415" w:rsidRDefault="00000000">
      <w:pPr>
        <w:pStyle w:val="Heading3"/>
        <w:spacing w:before="1"/>
      </w:pPr>
      <w:r>
        <w:t>All</w:t>
      </w:r>
      <w:r>
        <w:rPr>
          <w:spacing w:val="-1"/>
        </w:rPr>
        <w:t xml:space="preserve"> </w:t>
      </w:r>
      <w:r>
        <w:t xml:space="preserve">Labs Precision </w:t>
      </w:r>
      <w:r>
        <w:rPr>
          <w:spacing w:val="-2"/>
        </w:rPr>
        <w:t>Report</w:t>
      </w:r>
    </w:p>
    <w:p w14:paraId="3E838F02" w14:textId="77777777" w:rsidR="00011415" w:rsidRDefault="00000000">
      <w:pPr>
        <w:pStyle w:val="BodyText"/>
        <w:spacing w:before="273"/>
        <w:ind w:left="360" w:right="1197" w:firstLine="720"/>
      </w:pPr>
      <w:r>
        <w:t xml:space="preserve">The All Labs Precision report is a multipage report displaying all lab </w:t>
      </w:r>
      <w:proofErr w:type="spellStart"/>
      <w:r>
        <w:t>RSDr</w:t>
      </w:r>
      <w:proofErr w:type="spellEnd"/>
      <w:r>
        <w:t xml:space="preserve"> values grouped by Analyte and Sample Number.</w:t>
      </w:r>
      <w:r>
        <w:rPr>
          <w:spacing w:val="40"/>
        </w:rPr>
        <w:t xml:space="preserve"> </w:t>
      </w:r>
      <w:proofErr w:type="gramStart"/>
      <w:r>
        <w:t>Page</w:t>
      </w:r>
      <w:proofErr w:type="gramEnd"/>
      <w:r>
        <w:t xml:space="preserve"> 1 and 2 of the report </w:t>
      </w:r>
      <w:proofErr w:type="gramStart"/>
      <w:r>
        <w:t>is</w:t>
      </w:r>
      <w:proofErr w:type="gramEnd"/>
      <w:r>
        <w:t xml:space="preserve"> shown on page 6. </w:t>
      </w:r>
      <w:proofErr w:type="spellStart"/>
      <w:r>
        <w:t>HorRat</w:t>
      </w:r>
      <w:proofErr w:type="spellEnd"/>
      <w:r>
        <w:t xml:space="preserve">(r) values are shown in green, orange, and red colors as described </w:t>
      </w:r>
      <w:proofErr w:type="gramStart"/>
      <w:r>
        <w:t>for</w:t>
      </w:r>
      <w:proofErr w:type="gramEnd"/>
      <w:r>
        <w:t xml:space="preserve">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3"/>
        </w:rPr>
        <w:t xml:space="preserve"> </w:t>
      </w:r>
      <w:r>
        <w:t>of</w:t>
      </w:r>
      <w:r>
        <w:rPr>
          <w:spacing w:val="-3"/>
        </w:rPr>
        <w:t xml:space="preserve"> </w:t>
      </w:r>
      <w:r>
        <w:t>Analyte</w:t>
      </w:r>
      <w:r>
        <w:rPr>
          <w:spacing w:val="-4"/>
        </w:rPr>
        <w:t xml:space="preserve"> </w:t>
      </w:r>
      <w:r>
        <w:t>and</w:t>
      </w:r>
      <w:r>
        <w:rPr>
          <w:spacing w:val="-3"/>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5"/>
        </w:rPr>
        <w:t xml:space="preserve"> </w:t>
      </w:r>
      <w:r>
        <w:t>the</w:t>
      </w:r>
      <w:r>
        <w:rPr>
          <w:spacing w:val="-3"/>
        </w:rPr>
        <w:t xml:space="preserve"> </w:t>
      </w:r>
      <w:proofErr w:type="spellStart"/>
      <w:r>
        <w:t>HorRat</w:t>
      </w:r>
      <w:proofErr w:type="spellEnd"/>
      <w:r>
        <w:t>(r) values.</w:t>
      </w:r>
      <w:r>
        <w:rPr>
          <w:spacing w:val="40"/>
        </w:rPr>
        <w:t xml:space="preserve"> </w:t>
      </w:r>
      <w:r>
        <w:t xml:space="preserve">Flag values other than 0 note </w:t>
      </w:r>
      <w:proofErr w:type="spellStart"/>
      <w:r>
        <w:t>RSDr</w:t>
      </w:r>
      <w:proofErr w:type="spellEnd"/>
      <w:r>
        <w:t xml:space="preserve"> and </w:t>
      </w:r>
      <w:proofErr w:type="spellStart"/>
      <w:r>
        <w:t>HorRat</w:t>
      </w:r>
      <w:proofErr w:type="spellEnd"/>
      <w:r>
        <w:t>(r) values were not calculated due to limited numeric results.</w:t>
      </w:r>
      <w:r>
        <w:rPr>
          <w:spacing w:val="40"/>
        </w:rPr>
        <w:t xml:space="preserve"> </w:t>
      </w:r>
      <w:r>
        <w:t xml:space="preserve">This report is useful to determine where individual Lab </w:t>
      </w:r>
      <w:proofErr w:type="spellStart"/>
      <w:r>
        <w:t>RSDr</w:t>
      </w:r>
      <w:proofErr w:type="spellEnd"/>
      <w:r>
        <w:t xml:space="preserve"> and </w:t>
      </w:r>
      <w:proofErr w:type="spellStart"/>
      <w:r>
        <w:t>HorRat</w:t>
      </w:r>
      <w:proofErr w:type="spellEnd"/>
      <w:r>
        <w:t xml:space="preserve">(r) values fell within the range of all Lab </w:t>
      </w:r>
      <w:proofErr w:type="spellStart"/>
      <w:r>
        <w:t>RSDr</w:t>
      </w:r>
      <w:proofErr w:type="spellEnd"/>
      <w:r>
        <w:t xml:space="preserve"> and </w:t>
      </w:r>
      <w:proofErr w:type="spellStart"/>
      <w:r>
        <w:t>HorRat</w:t>
      </w:r>
      <w:proofErr w:type="spellEnd"/>
      <w:r>
        <w:t>(r) values for an analyte.</w:t>
      </w:r>
    </w:p>
    <w:p w14:paraId="3E838F03" w14:textId="77777777" w:rsidR="00011415" w:rsidRDefault="00011415">
      <w:pPr>
        <w:pStyle w:val="BodyText"/>
        <w:spacing w:before="3"/>
      </w:pPr>
    </w:p>
    <w:p w14:paraId="3E838F04" w14:textId="77777777" w:rsidR="00011415" w:rsidRDefault="00000000">
      <w:pPr>
        <w:pStyle w:val="Heading3"/>
      </w:pPr>
      <w:r>
        <w:t xml:space="preserve">Summary Statistics </w:t>
      </w:r>
      <w:r>
        <w:rPr>
          <w:spacing w:val="-2"/>
        </w:rPr>
        <w:t>Report</w:t>
      </w:r>
    </w:p>
    <w:p w14:paraId="3E838F05" w14:textId="77777777" w:rsidR="00011415" w:rsidRDefault="00000000">
      <w:pPr>
        <w:pStyle w:val="BodyText"/>
        <w:spacing w:before="274"/>
        <w:ind w:left="360" w:right="1115" w:firstLine="720"/>
      </w:pPr>
      <w:r>
        <w:t xml:space="preserve">The Summary Statistics report presents robust means, number of observations (n), and robust standard deviation for Lab Values for trueness and robust means, minimum, and maximum </w:t>
      </w:r>
      <w:proofErr w:type="spellStart"/>
      <w:r>
        <w:t>RSDr</w:t>
      </w:r>
      <w:proofErr w:type="spellEnd"/>
      <w:r>
        <w:t xml:space="preserve"> Values precision.</w:t>
      </w:r>
      <w:r>
        <w:rPr>
          <w:spacing w:val="40"/>
        </w:rPr>
        <w:t xml:space="preserve"> </w:t>
      </w:r>
      <w:r>
        <w:t>Page 1 of the report is shown on page 7.</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4"/>
        </w:rPr>
        <w:t xml:space="preserve"> </w:t>
      </w:r>
      <w:r>
        <w:t>tested</w:t>
      </w:r>
      <w:r>
        <w:rPr>
          <w:spacing w:val="-4"/>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4"/>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3E838F06" w14:textId="77777777" w:rsidR="00011415" w:rsidRDefault="00000000">
      <w:pPr>
        <w:pStyle w:val="BodyText"/>
        <w:spacing w:before="275"/>
        <w:ind w:left="360" w:right="1197"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3"/>
        </w:rPr>
        <w:t xml:space="preserve"> </w:t>
      </w:r>
      <w:r>
        <w:t>100.</w:t>
      </w:r>
      <w:r>
        <w:rPr>
          <w:spacing w:val="40"/>
        </w:rPr>
        <w:t xml:space="preserve"> </w:t>
      </w:r>
      <w:r>
        <w:t>Horwitz</w:t>
      </w:r>
      <w:r>
        <w:rPr>
          <w:spacing w:val="-3"/>
        </w:rPr>
        <w:t xml:space="preserve"> </w:t>
      </w:r>
      <w:r>
        <w:t>was</w:t>
      </w:r>
      <w:r>
        <w:rPr>
          <w:spacing w:val="-3"/>
        </w:rPr>
        <w:t xml:space="preserve"> </w:t>
      </w:r>
      <w:r>
        <w:t>a</w:t>
      </w:r>
      <w:r>
        <w:rPr>
          <w:spacing w:val="-3"/>
        </w:rPr>
        <w:t xml:space="preserve"> </w:t>
      </w:r>
      <w:r>
        <w:t>scientist</w:t>
      </w:r>
      <w:r>
        <w:rPr>
          <w:spacing w:val="-3"/>
        </w:rPr>
        <w:t xml:space="preserve"> </w:t>
      </w:r>
      <w:r>
        <w:t>who</w:t>
      </w:r>
      <w:r>
        <w:rPr>
          <w:spacing w:val="-3"/>
        </w:rPr>
        <w:t xml:space="preserve"> </w:t>
      </w:r>
      <w:r>
        <w:t>studied</w:t>
      </w:r>
      <w:r>
        <w:rPr>
          <w:spacing w:val="-3"/>
        </w:rPr>
        <w:t xml:space="preserve"> </w:t>
      </w:r>
      <w:r>
        <w:t>results</w:t>
      </w:r>
      <w:r>
        <w:rPr>
          <w:spacing w:val="-5"/>
        </w:rPr>
        <w:t xml:space="preserve"> </w:t>
      </w:r>
      <w:r>
        <w:t>from</w:t>
      </w:r>
      <w:r>
        <w:rPr>
          <w:spacing w:val="-5"/>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3E838F07" w14:textId="77777777" w:rsidR="00011415" w:rsidRDefault="00011415">
      <w:pPr>
        <w:pStyle w:val="BodyText"/>
      </w:pPr>
    </w:p>
    <w:p w14:paraId="3E838F08" w14:textId="77777777" w:rsidR="00011415" w:rsidRDefault="00000000">
      <w:pPr>
        <w:pStyle w:val="BodyText"/>
        <w:ind w:left="360"/>
      </w:pPr>
      <w:r>
        <w:t>Horwitz</w:t>
      </w:r>
      <w:r>
        <w:rPr>
          <w:spacing w:val="-1"/>
        </w:rPr>
        <w:t xml:space="preserve"> </w:t>
      </w:r>
      <w:r>
        <w:t>%RSD</w:t>
      </w:r>
      <w:r>
        <w:rPr>
          <w:spacing w:val="-2"/>
        </w:rPr>
        <w:t xml:space="preserve"> </w:t>
      </w:r>
      <w:r>
        <w:t>=</w:t>
      </w:r>
      <w:r>
        <w:rPr>
          <w:spacing w:val="-1"/>
        </w:rPr>
        <w:t xml:space="preserve"> </w:t>
      </w:r>
      <w:r>
        <w:t>2 x</w:t>
      </w:r>
      <w:r>
        <w:rPr>
          <w:spacing w:val="-1"/>
        </w:rPr>
        <w:t xml:space="preserve"> </w:t>
      </w:r>
      <w:r>
        <w:t>C</w:t>
      </w:r>
      <w:r>
        <w:rPr>
          <w:vertAlign w:val="superscript"/>
        </w:rPr>
        <w:t>-</w:t>
      </w:r>
      <w:r>
        <w:rPr>
          <w:spacing w:val="-4"/>
          <w:vertAlign w:val="superscript"/>
        </w:rPr>
        <w:t>0.15</w:t>
      </w:r>
    </w:p>
    <w:p w14:paraId="3E838F09" w14:textId="77777777" w:rsidR="00011415" w:rsidRDefault="00011415">
      <w:pPr>
        <w:pStyle w:val="BodyText"/>
      </w:pPr>
    </w:p>
    <w:p w14:paraId="3E839217" w14:textId="3FE4C383" w:rsidR="00011415" w:rsidRDefault="00000000" w:rsidP="00E1549D">
      <w:pPr>
        <w:pStyle w:val="BodyText"/>
        <w:ind w:left="360" w:right="1197"/>
        <w:rPr>
          <w:sz w:val="11"/>
        </w:rPr>
        <w:sectPr w:rsidR="00011415">
          <w:type w:val="continuous"/>
          <w:pgSz w:w="12240" w:h="15840"/>
          <w:pgMar w:top="580" w:right="360" w:bottom="1200" w:left="1080" w:header="0" w:footer="1011" w:gutter="0"/>
          <w:cols w:space="720"/>
        </w:sectPr>
      </w:pPr>
      <w:r>
        <w:t>where</w:t>
      </w:r>
      <w:r>
        <w:rPr>
          <w:spacing w:val="-3"/>
        </w:rPr>
        <w:t xml:space="preserve"> </w:t>
      </w:r>
      <w:r>
        <w:t>C</w:t>
      </w:r>
      <w:r>
        <w:rPr>
          <w:spacing w:val="-3"/>
        </w:rPr>
        <w:t xml:space="preserve"> </w:t>
      </w:r>
      <w:r>
        <w:t>is</w:t>
      </w:r>
      <w:r>
        <w:rPr>
          <w:spacing w:val="-3"/>
        </w:rPr>
        <w:t xml:space="preserve"> </w:t>
      </w:r>
      <w:r>
        <w:t>the</w:t>
      </w:r>
      <w:r>
        <w:rPr>
          <w:spacing w:val="-3"/>
        </w:rPr>
        <w:t xml:space="preserve"> </w:t>
      </w:r>
      <w:r>
        <w:t>concentration</w:t>
      </w:r>
      <w:r>
        <w:rPr>
          <w:spacing w:val="-3"/>
        </w:rPr>
        <w:t xml:space="preserve"> </w:t>
      </w:r>
      <w:r>
        <w:t>expressed</w:t>
      </w:r>
      <w:r>
        <w:rPr>
          <w:spacing w:val="-3"/>
        </w:rPr>
        <w:t xml:space="preserve"> </w:t>
      </w:r>
      <w:r>
        <w:t>as</w:t>
      </w:r>
      <w:r>
        <w:rPr>
          <w:spacing w:val="-1"/>
        </w:rPr>
        <w:t xml:space="preserve"> </w:t>
      </w:r>
      <w:r>
        <w:t>a</w:t>
      </w:r>
      <w:r>
        <w:rPr>
          <w:spacing w:val="-3"/>
        </w:rPr>
        <w:t xml:space="preserve"> </w:t>
      </w:r>
      <w:r>
        <w:t>dimensionless</w:t>
      </w:r>
      <w:r>
        <w:rPr>
          <w:spacing w:val="-3"/>
        </w:rPr>
        <w:t xml:space="preserve"> </w:t>
      </w:r>
      <w:r>
        <w:t>mass</w:t>
      </w:r>
      <w:r>
        <w:rPr>
          <w:spacing w:val="-3"/>
        </w:rPr>
        <w:t xml:space="preserve"> </w:t>
      </w:r>
      <w:r>
        <w:t>fraction</w:t>
      </w:r>
      <w:r>
        <w:rPr>
          <w:spacing w:val="-5"/>
        </w:rPr>
        <w:t xml:space="preserve"> </w:t>
      </w:r>
      <w:r>
        <w:t>(</w:t>
      </w:r>
      <w:proofErr w:type="spellStart"/>
      <w:r>
        <w:t>eg.</w:t>
      </w:r>
      <w:proofErr w:type="spellEnd"/>
      <w:r>
        <w:t>,</w:t>
      </w:r>
      <w:r>
        <w:rPr>
          <w:spacing w:val="-3"/>
        </w:rPr>
        <w:t xml:space="preserve"> </w:t>
      </w:r>
      <w:r>
        <w:t>C</w:t>
      </w:r>
      <w:r>
        <w:rPr>
          <w:spacing w:val="-3"/>
        </w:rPr>
        <w:t xml:space="preserve"> </w:t>
      </w:r>
      <w:r>
        <w:t>=</w:t>
      </w:r>
      <w:r>
        <w:rPr>
          <w:spacing w:val="-3"/>
        </w:rPr>
        <w:t xml:space="preserve"> </w:t>
      </w:r>
      <w:r>
        <w:t>0.03</w:t>
      </w:r>
      <w:r>
        <w:rPr>
          <w:spacing w:val="-3"/>
        </w:rPr>
        <w:t xml:space="preserve"> </w:t>
      </w:r>
      <w:r>
        <w:t>for</w:t>
      </w:r>
      <w:r>
        <w:rPr>
          <w:spacing w:val="-3"/>
        </w:rPr>
        <w:t xml:space="preserve"> </w:t>
      </w:r>
      <w:r>
        <w:t>3%). The Horwitz %RSD is a benchmark value that the trueness %RSD values can be compared against.</w:t>
      </w:r>
      <w:r>
        <w:rPr>
          <w:spacing w:val="40"/>
        </w:rPr>
        <w:t xml:space="preserve"> </w:t>
      </w:r>
      <w:r>
        <w:t>A reasonable goal would be to have trueness %RSD values for hemp analysis be approximately equal to or less than the Horwitz %RSD.</w:t>
      </w:r>
      <w:r w:rsidR="00E1549D">
        <w:rPr>
          <w:noProof/>
          <w:sz w:val="11"/>
        </w:rPr>
        <w:lastRenderedPageBreak/>
        <w:drawing>
          <wp:inline distT="0" distB="0" distL="0" distR="0" wp14:anchorId="1C8EE2D0" wp14:editId="38DAB934">
            <wp:extent cx="5667153" cy="8782493"/>
            <wp:effectExtent l="0" t="0" r="0" b="0"/>
            <wp:docPr id="167603581" name="Picture 98"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3581" name="Picture 98"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
    <w:p w14:paraId="3E839218" w14:textId="5BF7E7FD" w:rsidR="00011415" w:rsidRDefault="0062503E">
      <w:pPr>
        <w:ind w:left="360"/>
        <w:rPr>
          <w:sz w:val="20"/>
        </w:rPr>
      </w:pPr>
      <w:r>
        <w:rPr>
          <w:noProof/>
          <w:sz w:val="20"/>
        </w:rPr>
        <w:lastRenderedPageBreak/>
        <w:drawing>
          <wp:inline distT="0" distB="0" distL="0" distR="0" wp14:anchorId="508BC47A" wp14:editId="2B056791">
            <wp:extent cx="5496791" cy="8510155"/>
            <wp:effectExtent l="0" t="0" r="8890" b="5715"/>
            <wp:docPr id="223662813" name="Picture 99" descr="An example of a single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2813" name="Picture 99" descr="An example of a single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r w:rsidR="00000000">
        <w:rPr>
          <w:noProof/>
          <w:sz w:val="20"/>
        </w:rPr>
        <w:lastRenderedPageBreak/>
        <w:drawing>
          <wp:inline distT="0" distB="0" distL="0" distR="0" wp14:anchorId="3E839B0B" wp14:editId="21DF759F">
            <wp:extent cx="6084298" cy="4692015"/>
            <wp:effectExtent l="0" t="0" r="0" b="0"/>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4298" cy="4692015"/>
                    </a:xfrm>
                    <a:prstGeom prst="rect">
                      <a:avLst/>
                    </a:prstGeom>
                  </pic:spPr>
                </pic:pic>
              </a:graphicData>
            </a:graphic>
          </wp:inline>
        </w:drawing>
      </w:r>
    </w:p>
    <w:p w14:paraId="3E839219" w14:textId="77777777" w:rsidR="00011415" w:rsidRDefault="00011415">
      <w:pPr>
        <w:pStyle w:val="BodyText"/>
        <w:spacing w:before="231"/>
      </w:pPr>
    </w:p>
    <w:p w14:paraId="3E83921A" w14:textId="77777777" w:rsidR="00011415" w:rsidRDefault="00000000">
      <w:pPr>
        <w:pStyle w:val="Heading3"/>
      </w:pPr>
      <w:r>
        <w:t>Homogeneity</w:t>
      </w:r>
      <w:r>
        <w:rPr>
          <w:spacing w:val="-1"/>
        </w:rPr>
        <w:t xml:space="preserve"> </w:t>
      </w:r>
      <w:r>
        <w:t>and</w:t>
      </w:r>
      <w:r>
        <w:rPr>
          <w:spacing w:val="-1"/>
        </w:rPr>
        <w:t xml:space="preserve"> </w:t>
      </w:r>
      <w:r>
        <w:rPr>
          <w:spacing w:val="-2"/>
        </w:rPr>
        <w:t>Stability</w:t>
      </w:r>
    </w:p>
    <w:p w14:paraId="3E83921B" w14:textId="77777777" w:rsidR="00011415" w:rsidRDefault="00000000">
      <w:pPr>
        <w:pStyle w:val="BodyText"/>
        <w:spacing w:before="274"/>
        <w:ind w:left="360" w:right="1132" w:firstLine="720"/>
      </w:pPr>
      <w:r>
        <w:t>Samples</w:t>
      </w:r>
      <w:r>
        <w:rPr>
          <w:spacing w:val="-3"/>
        </w:rPr>
        <w:t xml:space="preserve"> </w:t>
      </w:r>
      <w:r>
        <w:t>in</w:t>
      </w:r>
      <w:r>
        <w:rPr>
          <w:spacing w:val="-3"/>
        </w:rPr>
        <w:t xml:space="preserve"> </w:t>
      </w:r>
      <w:r>
        <w:t>a</w:t>
      </w:r>
      <w:r>
        <w:rPr>
          <w:spacing w:val="-3"/>
        </w:rPr>
        <w:t xml:space="preserve"> </w:t>
      </w:r>
      <w:r>
        <w:t>proficiency</w:t>
      </w:r>
      <w:r>
        <w:rPr>
          <w:spacing w:val="-4"/>
        </w:rPr>
        <w:t xml:space="preserve"> </w:t>
      </w:r>
      <w:r>
        <w:t>testing</w:t>
      </w:r>
      <w:r>
        <w:rPr>
          <w:spacing w:val="-3"/>
        </w:rPr>
        <w:t xml:space="preserve"> </w:t>
      </w:r>
      <w:r>
        <w:t>program</w:t>
      </w:r>
      <w:r>
        <w:rPr>
          <w:spacing w:val="-6"/>
        </w:rPr>
        <w:t xml:space="preserve"> </w:t>
      </w:r>
      <w:r>
        <w:t>should</w:t>
      </w:r>
      <w:r>
        <w:rPr>
          <w:spacing w:val="-3"/>
        </w:rPr>
        <w:t xml:space="preserve"> </w:t>
      </w:r>
      <w:r>
        <w:t>be</w:t>
      </w:r>
      <w:r>
        <w:rPr>
          <w:spacing w:val="-3"/>
        </w:rPr>
        <w:t xml:space="preserve"> </w:t>
      </w:r>
      <w:r>
        <w:t>homogeneous</w:t>
      </w:r>
      <w:r>
        <w:rPr>
          <w:spacing w:val="-3"/>
        </w:rPr>
        <w:t xml:space="preserve"> </w:t>
      </w:r>
      <w:r>
        <w:t>and stable</w:t>
      </w:r>
      <w:r>
        <w:rPr>
          <w:spacing w:val="-3"/>
        </w:rPr>
        <w:t xml:space="preserve"> </w:t>
      </w:r>
      <w:r>
        <w:t>with</w:t>
      </w:r>
      <w:r>
        <w:rPr>
          <w:spacing w:val="-5"/>
        </w:rPr>
        <w:t xml:space="preserve"> </w:t>
      </w:r>
      <w:r>
        <w:t>respect to the analytes tested.</w:t>
      </w:r>
      <w:r>
        <w:rPr>
          <w:spacing w:val="40"/>
        </w:rPr>
        <w:t xml:space="preserve"> </w:t>
      </w:r>
      <w:r>
        <w:t>Homogeneity and stability were evaluated with analysis of total THC by GC-FID (method code 006.40) and shown in the Homogeneity and Stability reports (example shown below).</w:t>
      </w:r>
    </w:p>
    <w:p w14:paraId="3E83921C" w14:textId="77777777" w:rsidR="00011415" w:rsidRDefault="00011415">
      <w:pPr>
        <w:pStyle w:val="BodyText"/>
      </w:pPr>
    </w:p>
    <w:p w14:paraId="085E0C84" w14:textId="77777777" w:rsidR="00011415" w:rsidRDefault="00000000" w:rsidP="00C61CEC">
      <w:pPr>
        <w:pStyle w:val="BodyText"/>
        <w:ind w:left="360" w:right="1197" w:firstLine="780"/>
        <w:rPr>
          <w:spacing w:val="-2"/>
        </w:rPr>
      </w:pPr>
      <w:r>
        <w:t>Homogeneity was evaluated by analyzing total THC in 10 randomly selecting sample packets.</w:t>
      </w:r>
      <w:r>
        <w:rPr>
          <w:spacing w:val="40"/>
        </w:rPr>
        <w:t xml:space="preserve"> </w:t>
      </w:r>
      <w:r>
        <w:t>Duplicate test portions were analyzed in each packet.</w:t>
      </w:r>
      <w:r>
        <w:rPr>
          <w:spacing w:val="40"/>
        </w:rPr>
        <w:t xml:space="preserve"> </w:t>
      </w:r>
      <w:r>
        <w:t>If the between-sample standard deviation was less than 30% of the standard deviation used to determine analyte z-scores, variability amongst packets was deemed minimal and sample packets were considered homogeneous</w:t>
      </w:r>
      <w:r>
        <w:rPr>
          <w:spacing w:val="-3"/>
        </w:rPr>
        <w:t xml:space="preserve"> </w:t>
      </w:r>
      <w:r>
        <w:t>with</w:t>
      </w:r>
      <w:r>
        <w:rPr>
          <w:spacing w:val="-3"/>
        </w:rPr>
        <w:t xml:space="preserve"> </w:t>
      </w:r>
      <w:r>
        <w:t>respect</w:t>
      </w:r>
      <w:r>
        <w:rPr>
          <w:spacing w:val="-3"/>
        </w:rPr>
        <w:t xml:space="preserve"> </w:t>
      </w:r>
      <w:r>
        <w:t>to</w:t>
      </w:r>
      <w:r>
        <w:rPr>
          <w:spacing w:val="-4"/>
        </w:rPr>
        <w:t xml:space="preserve"> </w:t>
      </w:r>
      <w:r>
        <w:t>the</w:t>
      </w:r>
      <w:r>
        <w:rPr>
          <w:spacing w:val="-3"/>
        </w:rPr>
        <w:t xml:space="preserve"> </w:t>
      </w:r>
      <w:r>
        <w:t>analyte</w:t>
      </w:r>
      <w:r>
        <w:rPr>
          <w:spacing w:val="-4"/>
        </w:rPr>
        <w:t xml:space="preserve"> </w:t>
      </w:r>
      <w:r>
        <w:t>tested.</w:t>
      </w:r>
      <w:r>
        <w:rPr>
          <w:spacing w:val="40"/>
        </w:rPr>
        <w:t xml:space="preserve"> </w:t>
      </w:r>
      <w:r>
        <w:t>Stability</w:t>
      </w:r>
      <w:r>
        <w:rPr>
          <w:spacing w:val="-3"/>
        </w:rPr>
        <w:t xml:space="preserve"> </w:t>
      </w:r>
      <w:r>
        <w:t>was</w:t>
      </w:r>
      <w:r>
        <w:rPr>
          <w:spacing w:val="-3"/>
        </w:rPr>
        <w:t xml:space="preserve"> </w:t>
      </w:r>
      <w:r>
        <w:t>evaluated</w:t>
      </w:r>
      <w:r>
        <w:rPr>
          <w:spacing w:val="-4"/>
        </w:rPr>
        <w:t xml:space="preserve"> </w:t>
      </w:r>
      <w:r>
        <w:t>by</w:t>
      </w:r>
      <w:r>
        <w:rPr>
          <w:spacing w:val="-3"/>
        </w:rPr>
        <w:t xml:space="preserve"> </w:t>
      </w:r>
      <w:r>
        <w:t>analyzing</w:t>
      </w:r>
      <w:r>
        <w:rPr>
          <w:spacing w:val="-3"/>
        </w:rPr>
        <w:t xml:space="preserve"> </w:t>
      </w:r>
      <w:r>
        <w:t>total</w:t>
      </w:r>
      <w:r>
        <w:rPr>
          <w:spacing w:val="-3"/>
        </w:rPr>
        <w:t xml:space="preserve"> </w:t>
      </w:r>
      <w:r>
        <w:t>THC by GC-FID in one sample packet stored at room temperature over the length of time between sample being shipped and results due.</w:t>
      </w:r>
      <w:r>
        <w:rPr>
          <w:spacing w:val="40"/>
        </w:rPr>
        <w:t xml:space="preserve"> </w:t>
      </w:r>
      <w:r>
        <w:t xml:space="preserve">If the slope of concentration versus time was not significantly different from zero, the sample was considered stable with respect to the analyte </w:t>
      </w:r>
      <w:r>
        <w:rPr>
          <w:spacing w:val="-2"/>
        </w:rPr>
        <w:t>tested.</w:t>
      </w:r>
    </w:p>
    <w:p w14:paraId="3E83926D" w14:textId="6D468C4D" w:rsidR="00C61CEC" w:rsidRDefault="00C61CEC" w:rsidP="00C61CEC">
      <w:pPr>
        <w:pStyle w:val="BodyText"/>
        <w:ind w:right="1197"/>
        <w:rPr>
          <w:sz w:val="11"/>
        </w:rPr>
        <w:sectPr w:rsidR="00C61CEC">
          <w:type w:val="continuous"/>
          <w:pgSz w:w="12240" w:h="15840"/>
          <w:pgMar w:top="580" w:right="360" w:bottom="1200" w:left="1080" w:header="0" w:footer="1011" w:gutter="0"/>
          <w:cols w:space="720"/>
        </w:sectPr>
      </w:pPr>
    </w:p>
    <w:p w14:paraId="4F6CF56A" w14:textId="4B779735" w:rsidR="002F1BDB" w:rsidRDefault="002F1BDB">
      <w:pPr>
        <w:pStyle w:val="Heading3"/>
        <w:spacing w:before="76"/>
      </w:pPr>
      <w:r>
        <w:rPr>
          <w:noProof/>
        </w:rPr>
        <w:lastRenderedPageBreak/>
        <w:drawing>
          <wp:inline distT="0" distB="0" distL="0" distR="0" wp14:anchorId="099D9E12" wp14:editId="33D98ECF">
            <wp:extent cx="6207853" cy="7097086"/>
            <wp:effectExtent l="0" t="0" r="2540" b="8890"/>
            <wp:docPr id="1360743838" name="Picture 101" descr="An example of the Homogeneity and Sta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43838" name="Picture 101" descr="An example of the Homogeneity and Stability report."/>
                    <pic:cNvPicPr/>
                  </pic:nvPicPr>
                  <pic:blipFill>
                    <a:blip r:embed="rId17">
                      <a:extLst>
                        <a:ext uri="{28A0092B-C50C-407E-A947-70E740481C1C}">
                          <a14:useLocalDpi xmlns:a14="http://schemas.microsoft.com/office/drawing/2010/main" val="0"/>
                        </a:ext>
                      </a:extLst>
                    </a:blip>
                    <a:stretch>
                      <a:fillRect/>
                    </a:stretch>
                  </pic:blipFill>
                  <pic:spPr>
                    <a:xfrm>
                      <a:off x="0" y="0"/>
                      <a:ext cx="6207853" cy="7097086"/>
                    </a:xfrm>
                    <a:prstGeom prst="rect">
                      <a:avLst/>
                    </a:prstGeom>
                  </pic:spPr>
                </pic:pic>
              </a:graphicData>
            </a:graphic>
          </wp:inline>
        </w:drawing>
      </w:r>
    </w:p>
    <w:p w14:paraId="45F0B47B" w14:textId="77777777" w:rsidR="002F1BDB" w:rsidRDefault="002F1BDB">
      <w:pPr>
        <w:rPr>
          <w:b/>
          <w:bCs/>
          <w:sz w:val="24"/>
          <w:szCs w:val="24"/>
        </w:rPr>
      </w:pPr>
      <w:r>
        <w:br w:type="page"/>
      </w:r>
    </w:p>
    <w:p w14:paraId="773BC814" w14:textId="77777777" w:rsidR="00C40DCC" w:rsidRDefault="00C40DCC">
      <w:pPr>
        <w:pStyle w:val="Heading3"/>
        <w:spacing w:before="76"/>
      </w:pPr>
    </w:p>
    <w:p w14:paraId="3E83926E" w14:textId="366157AA" w:rsidR="00011415" w:rsidRDefault="00000000">
      <w:pPr>
        <w:pStyle w:val="Heading3"/>
        <w:spacing w:before="76"/>
      </w:pPr>
      <w:r>
        <w:t>Methodology</w:t>
      </w:r>
      <w:r>
        <w:rPr>
          <w:spacing w:val="-2"/>
        </w:rPr>
        <w:t xml:space="preserve"> Survey</w:t>
      </w:r>
    </w:p>
    <w:p w14:paraId="3E83926F" w14:textId="77777777" w:rsidR="00011415" w:rsidRDefault="00000000">
      <w:pPr>
        <w:pStyle w:val="BodyText"/>
        <w:spacing w:before="181"/>
        <w:ind w:left="360" w:right="1111" w:firstLine="720"/>
      </w:pPr>
      <w:r>
        <w:t>Laboratories were asked to answer survey questions on methodology for each shipment</w:t>
      </w:r>
      <w:r>
        <w:rPr>
          <w:spacing w:val="40"/>
        </w:rPr>
        <w:t xml:space="preserve"> </w:t>
      </w:r>
      <w:r>
        <w:t>of</w:t>
      </w:r>
      <w:r>
        <w:rPr>
          <w:spacing w:val="-3"/>
        </w:rPr>
        <w:t xml:space="preserve"> </w:t>
      </w:r>
      <w:r>
        <w:t>samples.</w:t>
      </w:r>
      <w:r>
        <w:rPr>
          <w:spacing w:val="40"/>
        </w:rPr>
        <w:t xml:space="preserve"> </w:t>
      </w:r>
      <w:r>
        <w:t>Questions</w:t>
      </w:r>
      <w:r>
        <w:rPr>
          <w:spacing w:val="-3"/>
        </w:rPr>
        <w:t xml:space="preserve"> </w:t>
      </w:r>
      <w:r>
        <w:t>addressed</w:t>
      </w:r>
      <w:r>
        <w:rPr>
          <w:spacing w:val="-3"/>
        </w:rPr>
        <w:t xml:space="preserve"> </w:t>
      </w:r>
      <w:r>
        <w:t>items</w:t>
      </w:r>
      <w:r>
        <w:rPr>
          <w:spacing w:val="-3"/>
        </w:rPr>
        <w:t xml:space="preserve"> </w:t>
      </w:r>
      <w:r>
        <w:t>such</w:t>
      </w:r>
      <w:r>
        <w:rPr>
          <w:spacing w:val="-3"/>
        </w:rPr>
        <w:t xml:space="preserve"> </w:t>
      </w:r>
      <w:r>
        <w:t>as</w:t>
      </w:r>
      <w:r>
        <w:rPr>
          <w:spacing w:val="-2"/>
        </w:rPr>
        <w:t xml:space="preserve"> </w:t>
      </w:r>
      <w:r>
        <w:t>method</w:t>
      </w:r>
      <w:r>
        <w:rPr>
          <w:spacing w:val="-3"/>
        </w:rPr>
        <w:t xml:space="preserve"> </w:t>
      </w:r>
      <w:r>
        <w:t>of</w:t>
      </w:r>
      <w:r>
        <w:rPr>
          <w:spacing w:val="-3"/>
        </w:rPr>
        <w:t xml:space="preserve"> </w:t>
      </w:r>
      <w:r>
        <w:t>extraction</w:t>
      </w:r>
      <w:r>
        <w:rPr>
          <w:spacing w:val="-3"/>
        </w:rPr>
        <w:t xml:space="preserve"> </w:t>
      </w:r>
      <w:r>
        <w:t>for</w:t>
      </w:r>
      <w:r>
        <w:rPr>
          <w:spacing w:val="-5"/>
        </w:rPr>
        <w:t xml:space="preserve"> </w:t>
      </w:r>
      <w:r>
        <w:t>cannabinoids,</w:t>
      </w:r>
      <w:r>
        <w:rPr>
          <w:spacing w:val="-3"/>
        </w:rPr>
        <w:t xml:space="preserve"> </w:t>
      </w:r>
      <w:r>
        <w:t>method</w:t>
      </w:r>
      <w:r>
        <w:rPr>
          <w:spacing w:val="-2"/>
        </w:rPr>
        <w:t xml:space="preserve"> </w:t>
      </w:r>
      <w:r>
        <w:t>of digestion for metals, and measurement uncertainty for total THC.</w:t>
      </w:r>
      <w:r>
        <w:rPr>
          <w:spacing w:val="40"/>
        </w:rPr>
        <w:t xml:space="preserve"> </w:t>
      </w:r>
      <w:r>
        <w:t>This report summarizes the responses from each of the laboratories with each response identified by laboratory number and method used for THC on questions regarding cannabinoid analysis.</w:t>
      </w:r>
    </w:p>
    <w:p w14:paraId="3E839270" w14:textId="77777777" w:rsidR="00011415" w:rsidRDefault="00000000">
      <w:pPr>
        <w:pStyle w:val="Heading3"/>
        <w:spacing w:before="188"/>
      </w:pPr>
      <w:r>
        <w:t>Certificate</w:t>
      </w:r>
      <w:r>
        <w:rPr>
          <w:spacing w:val="-2"/>
        </w:rPr>
        <w:t xml:space="preserve"> </w:t>
      </w:r>
      <w:r>
        <w:t xml:space="preserve">of </w:t>
      </w:r>
      <w:r>
        <w:rPr>
          <w:spacing w:val="-2"/>
        </w:rPr>
        <w:t>Analysis</w:t>
      </w:r>
    </w:p>
    <w:p w14:paraId="3E839271" w14:textId="77777777" w:rsidR="00011415" w:rsidRDefault="00000000">
      <w:pPr>
        <w:pStyle w:val="BodyText"/>
        <w:spacing w:before="272"/>
        <w:ind w:left="360" w:right="1076" w:firstLine="720"/>
        <w:jc w:val="both"/>
      </w:pPr>
      <w:r>
        <w:t>Samples</w:t>
      </w:r>
      <w:r>
        <w:rPr>
          <w:spacing w:val="-1"/>
        </w:rPr>
        <w:t xml:space="preserve"> </w:t>
      </w:r>
      <w:r>
        <w:t>in</w:t>
      </w:r>
      <w:r>
        <w:rPr>
          <w:spacing w:val="-1"/>
        </w:rPr>
        <w:t xml:space="preserve"> </w:t>
      </w:r>
      <w:r>
        <w:t>the</w:t>
      </w:r>
      <w:r>
        <w:rPr>
          <w:spacing w:val="-1"/>
        </w:rPr>
        <w:t xml:space="preserve"> </w:t>
      </w:r>
      <w:r>
        <w:t>program</w:t>
      </w:r>
      <w:r>
        <w:rPr>
          <w:spacing w:val="-2"/>
        </w:rPr>
        <w:t xml:space="preserve"> </w:t>
      </w:r>
      <w:r>
        <w:t>have</w:t>
      </w:r>
      <w:r>
        <w:rPr>
          <w:spacing w:val="-1"/>
        </w:rPr>
        <w:t xml:space="preserve"> </w:t>
      </w:r>
      <w:r>
        <w:t>a</w:t>
      </w:r>
      <w:r>
        <w:rPr>
          <w:spacing w:val="-1"/>
        </w:rPr>
        <w:t xml:space="preserve"> </w:t>
      </w:r>
      <w:r>
        <w:t>certificate</w:t>
      </w:r>
      <w:r>
        <w:rPr>
          <w:spacing w:val="-2"/>
        </w:rPr>
        <w:t xml:space="preserve"> </w:t>
      </w:r>
      <w:r>
        <w:t>of</w:t>
      </w:r>
      <w:r>
        <w:rPr>
          <w:spacing w:val="-2"/>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2"/>
        </w:rPr>
        <w:t xml:space="preserve"> </w:t>
      </w:r>
      <w:r>
        <w:t>results submitted by the laboratories.</w:t>
      </w:r>
      <w:r>
        <w:rPr>
          <w:spacing w:val="40"/>
        </w:rPr>
        <w:t xml:space="preserve"> </w:t>
      </w:r>
      <w:r>
        <w:t>An example of a certificate of analysis (COA) is shown below. The COA presents standard uncertainties for concentration of analytes in the sample.</w:t>
      </w:r>
    </w:p>
    <w:p w14:paraId="3E839272" w14:textId="77777777" w:rsidR="00011415" w:rsidRDefault="00011415">
      <w:pPr>
        <w:pStyle w:val="BodyText"/>
      </w:pPr>
    </w:p>
    <w:p w14:paraId="3E839273" w14:textId="77777777" w:rsidR="00011415" w:rsidRDefault="00000000">
      <w:pPr>
        <w:pStyle w:val="BodyText"/>
        <w:ind w:left="360" w:right="1078"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2"/>
        </w:rPr>
        <w:t xml:space="preserve"> </w:t>
      </w:r>
      <w:r>
        <w:t>by</w:t>
      </w:r>
      <w:r>
        <w:rPr>
          <w:spacing w:val="-3"/>
        </w:rPr>
        <w:t xml:space="preserve"> </w:t>
      </w:r>
      <w:r>
        <w:t>laboratories.</w:t>
      </w:r>
      <w:r>
        <w:rPr>
          <w:spacing w:val="40"/>
        </w:rPr>
        <w:t xml:space="preserve"> </w:t>
      </w:r>
      <w:r>
        <w:t>Approximately</w:t>
      </w:r>
      <w:r>
        <w:rPr>
          <w:spacing w:val="-2"/>
        </w:rPr>
        <w:t xml:space="preserve"> </w:t>
      </w:r>
      <w:r>
        <w:t>67%</w:t>
      </w:r>
      <w:r>
        <w:rPr>
          <w:spacing w:val="-2"/>
        </w:rPr>
        <w:t xml:space="preserve"> </w:t>
      </w:r>
      <w:r>
        <w:t>of</w:t>
      </w:r>
      <w:r>
        <w:rPr>
          <w:spacing w:val="-3"/>
        </w:rPr>
        <w:t xml:space="preserve"> </w:t>
      </w:r>
      <w:r>
        <w:t>the</w:t>
      </w:r>
      <w:r>
        <w:rPr>
          <w:spacing w:val="-2"/>
        </w:rPr>
        <w:t xml:space="preserve"> </w:t>
      </w:r>
      <w:r>
        <w:t>results</w:t>
      </w:r>
      <w:r>
        <w:rPr>
          <w:spacing w:val="-2"/>
        </w:rPr>
        <w:t xml:space="preserve"> </w:t>
      </w:r>
      <w:r>
        <w:t>are</w:t>
      </w:r>
      <w:r>
        <w:rPr>
          <w:spacing w:val="-2"/>
        </w:rPr>
        <w:t xml:space="preserve"> </w:t>
      </w:r>
      <w:r>
        <w:t>within</w:t>
      </w:r>
      <w:r>
        <w:rPr>
          <w:spacing w:val="-3"/>
        </w:rPr>
        <w:t xml:space="preserve"> </w:t>
      </w:r>
      <w:r>
        <w:t>the</w:t>
      </w:r>
      <w:r>
        <w:rPr>
          <w:spacing w:val="-2"/>
        </w:rPr>
        <w:t xml:space="preserve"> </w:t>
      </w:r>
      <w:r>
        <w:t>robust</w:t>
      </w:r>
      <w:r>
        <w:rPr>
          <w:spacing w:val="-3"/>
        </w:rPr>
        <w:t xml:space="preserve"> </w:t>
      </w:r>
      <w:r>
        <w:t>mean</w:t>
      </w:r>
      <w:r>
        <w:rPr>
          <w:spacing w:val="-2"/>
        </w:rPr>
        <w:t xml:space="preserve"> </w:t>
      </w:r>
      <w:r>
        <w:t>±</w:t>
      </w:r>
      <w:r>
        <w:rPr>
          <w:spacing w:val="-2"/>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 xml:space="preserve">The standard uncertainty on COA reports is a measure of where the true analyte concentration is expected to be and is calculated using the robust standard deviation (robust </w:t>
      </w:r>
      <w:proofErr w:type="spellStart"/>
      <w:r>
        <w:t>stdev</w:t>
      </w:r>
      <w:proofErr w:type="spellEnd"/>
      <w:r>
        <w:t>) and number of laboratory results (n) as shown below (ISO 13528:2015).</w:t>
      </w:r>
    </w:p>
    <w:p w14:paraId="3E839274" w14:textId="77777777" w:rsidR="00011415" w:rsidRDefault="00011415">
      <w:pPr>
        <w:pStyle w:val="BodyText"/>
      </w:pPr>
    </w:p>
    <w:p w14:paraId="3E839275" w14:textId="77777777" w:rsidR="00011415" w:rsidRDefault="00000000">
      <w:pPr>
        <w:pStyle w:val="BodyText"/>
        <w:spacing w:before="1"/>
        <w:ind w:left="2749"/>
      </w:pPr>
      <w:r>
        <w:t>Standard</w:t>
      </w:r>
      <w:r>
        <w:rPr>
          <w:spacing w:val="-1"/>
        </w:rPr>
        <w:t xml:space="preserve"> </w:t>
      </w:r>
      <w:r>
        <w:t>Uncertainty</w:t>
      </w:r>
      <w:r>
        <w:rPr>
          <w:spacing w:val="-2"/>
        </w:rPr>
        <w:t xml:space="preserve"> </w:t>
      </w:r>
      <w:r>
        <w:t>=</w:t>
      </w:r>
      <w:r>
        <w:rPr>
          <w:spacing w:val="-1"/>
        </w:rPr>
        <w:t xml:space="preserve"> </w:t>
      </w:r>
      <w:r>
        <w:t>1.25</w:t>
      </w:r>
      <w:r>
        <w:rPr>
          <w:spacing w:val="-1"/>
        </w:rPr>
        <w:t xml:space="preserve"> </w:t>
      </w:r>
      <w:r>
        <w:t>×</w:t>
      </w:r>
      <w:r>
        <w:rPr>
          <w:spacing w:val="-2"/>
        </w:rPr>
        <w:t xml:space="preserve"> </w:t>
      </w:r>
      <w:r>
        <w:t>robust</w:t>
      </w:r>
      <w:r>
        <w:rPr>
          <w:spacing w:val="-1"/>
        </w:rPr>
        <w:t xml:space="preserve"> </w:t>
      </w:r>
      <w:proofErr w:type="spellStart"/>
      <w:r>
        <w:t>stdev</w:t>
      </w:r>
      <w:proofErr w:type="spellEnd"/>
      <w:r>
        <w:rPr>
          <w:spacing w:val="-2"/>
        </w:rPr>
        <w:t xml:space="preserve"> </w:t>
      </w:r>
      <w:r>
        <w:t>/</w:t>
      </w:r>
      <w:r>
        <w:rPr>
          <w:spacing w:val="-1"/>
        </w:rPr>
        <w:t xml:space="preserve"> </w:t>
      </w:r>
      <w:r>
        <w:rPr>
          <w:spacing w:val="-5"/>
        </w:rPr>
        <w:t>√n</w:t>
      </w:r>
    </w:p>
    <w:p w14:paraId="3E839276" w14:textId="77777777" w:rsidR="00011415" w:rsidRDefault="00011415">
      <w:pPr>
        <w:pStyle w:val="BodyText"/>
      </w:pPr>
    </w:p>
    <w:p w14:paraId="3E839277" w14:textId="77777777" w:rsidR="00011415" w:rsidRDefault="00000000">
      <w:pPr>
        <w:pStyle w:val="BodyText"/>
        <w:ind w:left="360" w:right="855"/>
      </w:pPr>
      <w:r>
        <w:t>Since</w:t>
      </w:r>
      <w:r>
        <w:rPr>
          <w:spacing w:val="29"/>
        </w:rPr>
        <w:t xml:space="preserve"> </w:t>
      </w:r>
      <w:r>
        <w:t>the</w:t>
      </w:r>
      <w:r>
        <w:rPr>
          <w:spacing w:val="31"/>
        </w:rPr>
        <w:t xml:space="preserve"> </w:t>
      </w:r>
      <w:r>
        <w:t>number</w:t>
      </w:r>
      <w:r>
        <w:rPr>
          <w:spacing w:val="30"/>
        </w:rPr>
        <w:t xml:space="preserve"> </w:t>
      </w:r>
      <w:r>
        <w:t>of</w:t>
      </w:r>
      <w:r>
        <w:rPr>
          <w:spacing w:val="29"/>
        </w:rPr>
        <w:t xml:space="preserve"> </w:t>
      </w:r>
      <w:r>
        <w:t>laboratory</w:t>
      </w:r>
      <w:r>
        <w:rPr>
          <w:spacing w:val="29"/>
        </w:rPr>
        <w:t xml:space="preserve"> </w:t>
      </w:r>
      <w:r>
        <w:t>results</w:t>
      </w:r>
      <w:r>
        <w:rPr>
          <w:spacing w:val="29"/>
        </w:rPr>
        <w:t xml:space="preserve"> </w:t>
      </w:r>
      <w:proofErr w:type="gramStart"/>
      <w:r>
        <w:t>is</w:t>
      </w:r>
      <w:proofErr w:type="gramEnd"/>
      <w:r>
        <w:rPr>
          <w:spacing w:val="29"/>
        </w:rPr>
        <w:t xml:space="preserve"> </w:t>
      </w:r>
      <w:r>
        <w:t>in</w:t>
      </w:r>
      <w:r>
        <w:rPr>
          <w:spacing w:val="29"/>
        </w:rPr>
        <w:t xml:space="preserve"> </w:t>
      </w:r>
      <w:r>
        <w:t>the</w:t>
      </w:r>
      <w:r>
        <w:rPr>
          <w:spacing w:val="30"/>
        </w:rPr>
        <w:t xml:space="preserve"> </w:t>
      </w:r>
      <w:r>
        <w:t>denominator,</w:t>
      </w:r>
      <w:r>
        <w:rPr>
          <w:spacing w:val="35"/>
        </w:rPr>
        <w:t xml:space="preserve"> </w:t>
      </w:r>
      <w:r>
        <w:t>there</w:t>
      </w:r>
      <w:r>
        <w:rPr>
          <w:spacing w:val="30"/>
        </w:rPr>
        <w:t xml:space="preserve"> </w:t>
      </w:r>
      <w:r>
        <w:t>is</w:t>
      </w:r>
      <w:r>
        <w:rPr>
          <w:spacing w:val="28"/>
        </w:rPr>
        <w:t xml:space="preserve"> </w:t>
      </w:r>
      <w:r>
        <w:t>greater</w:t>
      </w:r>
      <w:r>
        <w:rPr>
          <w:spacing w:val="29"/>
        </w:rPr>
        <w:t xml:space="preserve"> </w:t>
      </w:r>
      <w:r>
        <w:t>certainty</w:t>
      </w:r>
      <w:r>
        <w:rPr>
          <w:spacing w:val="30"/>
        </w:rPr>
        <w:t xml:space="preserve"> </w:t>
      </w:r>
      <w:proofErr w:type="gramStart"/>
      <w:r>
        <w:t>on</w:t>
      </w:r>
      <w:proofErr w:type="gramEnd"/>
      <w:r>
        <w:rPr>
          <w:spacing w:val="29"/>
        </w:rPr>
        <w:t xml:space="preserve"> </w:t>
      </w:r>
      <w:r>
        <w:t>the location of the true analyte concentration with an increased number of laboratory results.</w:t>
      </w:r>
    </w:p>
    <w:p w14:paraId="3E839278" w14:textId="77777777" w:rsidR="00011415" w:rsidRDefault="00011415">
      <w:pPr>
        <w:pStyle w:val="BodyText"/>
      </w:pPr>
    </w:p>
    <w:p w14:paraId="3E839279" w14:textId="77777777" w:rsidR="00011415" w:rsidRDefault="00000000">
      <w:pPr>
        <w:pStyle w:val="BodyText"/>
        <w:ind w:left="360" w:right="1076"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3E83927A" w14:textId="77777777" w:rsidR="00011415" w:rsidRDefault="00011415">
      <w:pPr>
        <w:pStyle w:val="BodyText"/>
      </w:pPr>
    </w:p>
    <w:p w14:paraId="3E83927B" w14:textId="77777777" w:rsidR="00011415" w:rsidRDefault="00000000">
      <w:pPr>
        <w:pStyle w:val="BodyText"/>
        <w:ind w:left="360" w:right="1078"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3E83927C" w14:textId="77777777" w:rsidR="00011415" w:rsidRDefault="00011415">
      <w:pPr>
        <w:pStyle w:val="BodyText"/>
        <w:jc w:val="both"/>
        <w:sectPr w:rsidR="00011415">
          <w:pgSz w:w="12240" w:h="15840"/>
          <w:pgMar w:top="500" w:right="360" w:bottom="1200" w:left="1080" w:header="0" w:footer="1011" w:gutter="0"/>
          <w:cols w:space="720"/>
        </w:sectPr>
      </w:pPr>
    </w:p>
    <w:p w14:paraId="3E8392C5" w14:textId="00544700" w:rsidR="00011415" w:rsidRDefault="00E02BF1">
      <w:pPr>
        <w:ind w:left="742"/>
        <w:rPr>
          <w:rFonts w:ascii="Arial"/>
          <w:sz w:val="14"/>
        </w:rPr>
      </w:pPr>
      <w:r>
        <w:rPr>
          <w:rFonts w:ascii="Arial"/>
          <w:noProof/>
          <w:sz w:val="14"/>
        </w:rPr>
        <w:lastRenderedPageBreak/>
        <w:drawing>
          <wp:inline distT="0" distB="0" distL="0" distR="0" wp14:anchorId="3C346839" wp14:editId="78BDFABB">
            <wp:extent cx="5540991" cy="7000596"/>
            <wp:effectExtent l="0" t="0" r="3175" b="0"/>
            <wp:docPr id="1616144961" name="Picture 102" descr="An example of a Certificate o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4961" name="Picture 102" descr="An example of a Certificate of Analysis."/>
                    <pic:cNvPicPr/>
                  </pic:nvPicPr>
                  <pic:blipFill>
                    <a:blip r:embed="rId18">
                      <a:extLst>
                        <a:ext uri="{28A0092B-C50C-407E-A947-70E740481C1C}">
                          <a14:useLocalDpi xmlns:a14="http://schemas.microsoft.com/office/drawing/2010/main" val="0"/>
                        </a:ext>
                      </a:extLst>
                    </a:blip>
                    <a:stretch>
                      <a:fillRect/>
                    </a:stretch>
                  </pic:blipFill>
                  <pic:spPr>
                    <a:xfrm>
                      <a:off x="0" y="0"/>
                      <a:ext cx="5556391" cy="7020052"/>
                    </a:xfrm>
                    <a:prstGeom prst="rect">
                      <a:avLst/>
                    </a:prstGeom>
                  </pic:spPr>
                </pic:pic>
              </a:graphicData>
            </a:graphic>
          </wp:inline>
        </w:drawing>
      </w:r>
    </w:p>
    <w:p w14:paraId="3E8392C6" w14:textId="77777777" w:rsidR="00011415" w:rsidRDefault="00011415">
      <w:pPr>
        <w:rPr>
          <w:rFonts w:ascii="Arial"/>
          <w:sz w:val="14"/>
        </w:rPr>
        <w:sectPr w:rsidR="00011415">
          <w:type w:val="continuous"/>
          <w:pgSz w:w="12240" w:h="15840"/>
          <w:pgMar w:top="580" w:right="360" w:bottom="1200" w:left="1080" w:header="0" w:footer="1011" w:gutter="0"/>
          <w:cols w:num="2" w:space="720" w:equalWidth="0">
            <w:col w:w="7742" w:space="40"/>
            <w:col w:w="3018"/>
          </w:cols>
        </w:sectPr>
      </w:pPr>
    </w:p>
    <w:p w14:paraId="3E8392C7" w14:textId="77777777" w:rsidR="00011415" w:rsidRDefault="00000000">
      <w:pPr>
        <w:pStyle w:val="Heading3"/>
        <w:spacing w:before="76"/>
      </w:pPr>
      <w:r>
        <w:rPr>
          <w:spacing w:val="-2"/>
        </w:rPr>
        <w:lastRenderedPageBreak/>
        <w:t>References</w:t>
      </w:r>
    </w:p>
    <w:p w14:paraId="3E8392C8" w14:textId="77777777" w:rsidR="00011415" w:rsidRDefault="00000000">
      <w:pPr>
        <w:pStyle w:val="BodyText"/>
        <w:spacing w:before="274"/>
        <w:ind w:left="791" w:right="1197"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5"/>
        </w:rPr>
        <w:t xml:space="preserve"> </w:t>
      </w:r>
      <w:r>
        <w:t>for</w:t>
      </w:r>
      <w:r>
        <w:rPr>
          <w:spacing w:val="-5"/>
        </w:rPr>
        <w:t xml:space="preserve"> </w:t>
      </w:r>
      <w:r>
        <w:t>Standard</w:t>
      </w:r>
      <w:r>
        <w:rPr>
          <w:spacing w:val="-7"/>
        </w:rPr>
        <w:t xml:space="preserve"> </w:t>
      </w:r>
      <w:r>
        <w:t>Method</w:t>
      </w:r>
      <w:r>
        <w:rPr>
          <w:spacing w:val="-5"/>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3E8392C9" w14:textId="77777777" w:rsidR="00011415" w:rsidRDefault="00011415">
      <w:pPr>
        <w:pStyle w:val="BodyText"/>
      </w:pPr>
    </w:p>
    <w:p w14:paraId="3E8392CA" w14:textId="77777777" w:rsidR="00011415" w:rsidRDefault="00000000">
      <w:pPr>
        <w:pStyle w:val="BodyText"/>
        <w:ind w:left="791" w:right="1197" w:hanging="432"/>
      </w:pPr>
      <w:r>
        <w:t>ISO.</w:t>
      </w:r>
      <w:r>
        <w:rPr>
          <w:spacing w:val="40"/>
        </w:rPr>
        <w:t xml:space="preserve"> </w:t>
      </w:r>
      <w:r>
        <w:t>1994.</w:t>
      </w:r>
      <w:r>
        <w:rPr>
          <w:spacing w:val="40"/>
        </w:rPr>
        <w:t xml:space="preserve"> </w:t>
      </w:r>
      <w:r>
        <w:t>Accuracy</w:t>
      </w:r>
      <w:r>
        <w:rPr>
          <w:spacing w:val="-3"/>
        </w:rPr>
        <w:t xml:space="preserve"> </w:t>
      </w:r>
      <w:r>
        <w:t>(trueness</w:t>
      </w:r>
      <w:r>
        <w:rPr>
          <w:spacing w:val="-3"/>
        </w:rPr>
        <w:t xml:space="preserve"> </w:t>
      </w:r>
      <w:r>
        <w:t>and</w:t>
      </w:r>
      <w:r>
        <w:rPr>
          <w:spacing w:val="-3"/>
        </w:rPr>
        <w:t xml:space="preserve"> </w:t>
      </w:r>
      <w:r>
        <w:t>precision)</w:t>
      </w:r>
      <w:r>
        <w:rPr>
          <w:spacing w:val="-3"/>
        </w:rPr>
        <w:t xml:space="preserve"> </w:t>
      </w:r>
      <w:r>
        <w:t>of</w:t>
      </w:r>
      <w:r>
        <w:rPr>
          <w:spacing w:val="-5"/>
        </w:rPr>
        <w:t xml:space="preserve"> </w:t>
      </w:r>
      <w:r>
        <w:t>measurement</w:t>
      </w:r>
      <w:r>
        <w:rPr>
          <w:spacing w:val="-3"/>
        </w:rPr>
        <w:t xml:space="preserve"> </w:t>
      </w:r>
      <w:r>
        <w:t>methods</w:t>
      </w:r>
      <w:r>
        <w:rPr>
          <w:spacing w:val="-3"/>
        </w:rPr>
        <w:t xml:space="preserve"> </w:t>
      </w:r>
      <w:r>
        <w:t>and</w:t>
      </w:r>
      <w:r>
        <w:rPr>
          <w:spacing w:val="-3"/>
        </w:rPr>
        <w:t xml:space="preserve"> </w:t>
      </w:r>
      <w:r>
        <w:t>results –</w:t>
      </w:r>
      <w:r>
        <w:rPr>
          <w:spacing w:val="-3"/>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3E8392CB" w14:textId="77777777" w:rsidR="00011415" w:rsidRDefault="00011415">
      <w:pPr>
        <w:pStyle w:val="BodyText"/>
      </w:pPr>
    </w:p>
    <w:p w14:paraId="3E8392CC" w14:textId="77777777" w:rsidR="00011415" w:rsidRDefault="00000000">
      <w:pPr>
        <w:pStyle w:val="BodyText"/>
        <w:ind w:left="791" w:right="1197" w:hanging="432"/>
      </w:pPr>
      <w:r>
        <w:t>ISO.</w:t>
      </w:r>
      <w:r>
        <w:rPr>
          <w:spacing w:val="40"/>
        </w:rPr>
        <w:t xml:space="preserve"> </w:t>
      </w:r>
      <w:r>
        <w:t>2012.</w:t>
      </w:r>
      <w:r>
        <w:rPr>
          <w:spacing w:val="40"/>
        </w:rPr>
        <w:t xml:space="preserve"> </w:t>
      </w:r>
      <w:r>
        <w:t>Water</w:t>
      </w:r>
      <w:r>
        <w:rPr>
          <w:spacing w:val="-3"/>
        </w:rPr>
        <w:t xml:space="preserve"> </w:t>
      </w:r>
      <w:r>
        <w:t>quality</w:t>
      </w:r>
      <w:r>
        <w:rPr>
          <w:spacing w:val="-2"/>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3E8392CD" w14:textId="77777777" w:rsidR="00011415" w:rsidRDefault="00011415">
      <w:pPr>
        <w:pStyle w:val="BodyText"/>
      </w:pPr>
    </w:p>
    <w:p w14:paraId="3E8392CE" w14:textId="77777777" w:rsidR="00011415" w:rsidRDefault="00000000">
      <w:pPr>
        <w:pStyle w:val="BodyText"/>
        <w:ind w:left="360"/>
      </w:pPr>
      <w:r>
        <w:t>ISO.</w:t>
      </w:r>
      <w:r>
        <w:rPr>
          <w:spacing w:val="58"/>
        </w:rPr>
        <w:t xml:space="preserve"> </w:t>
      </w:r>
      <w:r>
        <w:t>2015.</w:t>
      </w:r>
      <w:r>
        <w:rPr>
          <w:spacing w:val="58"/>
        </w:rPr>
        <w:t xml:space="preserve"> </w:t>
      </w:r>
      <w:r>
        <w:t>Statistical methods</w:t>
      </w:r>
      <w:r>
        <w:rPr>
          <w:spacing w:val="-1"/>
        </w:rPr>
        <w:t xml:space="preserve"> </w:t>
      </w:r>
      <w:r>
        <w:t>for</w:t>
      </w:r>
      <w:r>
        <w:rPr>
          <w:spacing w:val="-1"/>
        </w:rPr>
        <w:t xml:space="preserve"> </w:t>
      </w:r>
      <w:r>
        <w:t>use</w:t>
      </w:r>
      <w:r>
        <w:rPr>
          <w:spacing w:val="-1"/>
        </w:rPr>
        <w:t xml:space="preserve"> </w:t>
      </w:r>
      <w:r>
        <w:t>in proficiency</w:t>
      </w:r>
      <w:r>
        <w:rPr>
          <w:spacing w:val="-1"/>
        </w:rPr>
        <w:t xml:space="preserve"> </w:t>
      </w:r>
      <w:r>
        <w:t>testing</w:t>
      </w:r>
      <w:r>
        <w:rPr>
          <w:spacing w:val="-3"/>
        </w:rPr>
        <w:t xml:space="preserve"> </w:t>
      </w:r>
      <w:r>
        <w:t>by</w:t>
      </w:r>
      <w:r>
        <w:rPr>
          <w:spacing w:val="-1"/>
        </w:rPr>
        <w:t xml:space="preserve"> </w:t>
      </w:r>
      <w:r>
        <w:t xml:space="preserve">interlaboratory </w:t>
      </w:r>
      <w:r>
        <w:rPr>
          <w:spacing w:val="-2"/>
        </w:rPr>
        <w:t>comparison.</w:t>
      </w:r>
    </w:p>
    <w:p w14:paraId="3E8392CF" w14:textId="77777777" w:rsidR="00011415" w:rsidRDefault="00000000">
      <w:pPr>
        <w:pStyle w:val="BodyText"/>
        <w:ind w:left="791"/>
      </w:pPr>
      <w:r>
        <w:t xml:space="preserve">ISO 13528:2015(E). Geneva, </w:t>
      </w:r>
      <w:r>
        <w:rPr>
          <w:spacing w:val="-2"/>
        </w:rPr>
        <w:t>Switzerland.</w:t>
      </w:r>
    </w:p>
    <w:p w14:paraId="3E8392D0" w14:textId="77777777" w:rsidR="00011415" w:rsidRDefault="00011415">
      <w:pPr>
        <w:pStyle w:val="BodyText"/>
      </w:pPr>
    </w:p>
    <w:p w14:paraId="3E8392D1" w14:textId="77777777" w:rsidR="00011415" w:rsidRDefault="00000000">
      <w:pPr>
        <w:pStyle w:val="BodyText"/>
        <w:ind w:left="791" w:right="1197" w:hanging="432"/>
      </w:pPr>
      <w:r>
        <w:t>Horwitz,</w:t>
      </w:r>
      <w:r>
        <w:rPr>
          <w:spacing w:val="-3"/>
        </w:rPr>
        <w:t xml:space="preserve"> </w:t>
      </w:r>
      <w:r>
        <w:t>W.</w:t>
      </w:r>
      <w:r>
        <w:rPr>
          <w:spacing w:val="-3"/>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5"/>
        </w:rPr>
        <w:t xml:space="preserve"> </w:t>
      </w:r>
      <w:r>
        <w:t>(</w:t>
      </w:r>
      <w:proofErr w:type="spellStart"/>
      <w:r>
        <w:t>HorRat</w:t>
      </w:r>
      <w:proofErr w:type="spellEnd"/>
      <w:r>
        <w:t>):</w:t>
      </w:r>
      <w:r>
        <w:rPr>
          <w:spacing w:val="-3"/>
        </w:rPr>
        <w:t xml:space="preserve"> </w:t>
      </w:r>
      <w:r>
        <w:t>A</w:t>
      </w:r>
      <w:r>
        <w:rPr>
          <w:spacing w:val="-3"/>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3E8392D2" w14:textId="77777777" w:rsidR="00011415" w:rsidRDefault="00011415">
      <w:pPr>
        <w:pStyle w:val="BodyText"/>
      </w:pPr>
    </w:p>
    <w:p w14:paraId="3E8392D3" w14:textId="77777777" w:rsidR="00011415" w:rsidRDefault="00000000">
      <w:pPr>
        <w:pStyle w:val="BodyText"/>
        <w:ind w:left="791" w:right="1197" w:hanging="432"/>
      </w:pPr>
      <w:r>
        <w:t>NORDTEST.</w:t>
      </w:r>
      <w:r>
        <w:rPr>
          <w:spacing w:val="40"/>
        </w:rPr>
        <w:t xml:space="preserve"> </w:t>
      </w:r>
      <w:r>
        <w:t>2017.</w:t>
      </w:r>
      <w:r>
        <w:rPr>
          <w:spacing w:val="40"/>
        </w:rPr>
        <w:t xml:space="preserve"> </w:t>
      </w:r>
      <w:r>
        <w:t>NORDTEST:</w:t>
      </w:r>
      <w:r>
        <w:rPr>
          <w:spacing w:val="-3"/>
        </w:rPr>
        <w:t xml:space="preserve"> </w:t>
      </w:r>
      <w:r>
        <w:t>Handbook</w:t>
      </w:r>
      <w:r>
        <w:rPr>
          <w:spacing w:val="-4"/>
        </w:rPr>
        <w:t xml:space="preserve"> </w:t>
      </w:r>
      <w:r>
        <w:t>for</w:t>
      </w:r>
      <w:r>
        <w:rPr>
          <w:spacing w:val="-4"/>
        </w:rPr>
        <w:t xml:space="preserve"> </w:t>
      </w:r>
      <w:r>
        <w:t>Calculation</w:t>
      </w:r>
      <w:r>
        <w:rPr>
          <w:spacing w:val="-4"/>
        </w:rPr>
        <w:t xml:space="preserve"> </w:t>
      </w:r>
      <w:r>
        <w:t>of</w:t>
      </w:r>
      <w:r>
        <w:rPr>
          <w:spacing w:val="-6"/>
        </w:rPr>
        <w:t xml:space="preserve"> </w:t>
      </w:r>
      <w:r>
        <w:t>Measurement</w:t>
      </w:r>
      <w:r>
        <w:rPr>
          <w:spacing w:val="-4"/>
        </w:rPr>
        <w:t xml:space="preserve"> </w:t>
      </w:r>
      <w:r>
        <w:t>Uncertainty</w:t>
      </w:r>
      <w:r>
        <w:rPr>
          <w:spacing w:val="-5"/>
        </w:rPr>
        <w:t xml:space="preserve"> </w:t>
      </w:r>
      <w:r>
        <w:t>in Environmental Laboratories, Edition 4 (2017).</w:t>
      </w:r>
      <w:r>
        <w:rPr>
          <w:spacing w:val="40"/>
        </w:rPr>
        <w:t xml:space="preserve"> </w:t>
      </w:r>
      <w:r>
        <w:t xml:space="preserve">Available at </w:t>
      </w:r>
      <w:hyperlink r:id="rId19">
        <w:r>
          <w:rPr>
            <w:color w:val="0000FF"/>
            <w:u w:val="single" w:color="0000FF"/>
          </w:rPr>
          <w:t>www.nordtest.info</w:t>
        </w:r>
      </w:hyperlink>
    </w:p>
    <w:p w14:paraId="3E8392D4" w14:textId="77777777" w:rsidR="00011415" w:rsidRDefault="00011415">
      <w:pPr>
        <w:pStyle w:val="BodyText"/>
      </w:pPr>
    </w:p>
    <w:p w14:paraId="3E8392D5" w14:textId="77777777" w:rsidR="00011415" w:rsidRDefault="00000000">
      <w:pPr>
        <w:pStyle w:val="BodyText"/>
        <w:spacing w:before="1"/>
        <w:ind w:left="791" w:right="1197"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5"/>
        </w:rPr>
        <w:t xml:space="preserve"> </w:t>
      </w:r>
      <w:r>
        <w:t>as</w:t>
      </w:r>
      <w:r>
        <w:rPr>
          <w:spacing w:val="-3"/>
        </w:rPr>
        <w:t xml:space="preserve"> </w:t>
      </w:r>
      <w:r>
        <w:t>Quality</w:t>
      </w:r>
      <w:r>
        <w:rPr>
          <w:spacing w:val="-3"/>
        </w:rPr>
        <w:t xml:space="preserve"> </w:t>
      </w:r>
      <w:r>
        <w:t>Benchmark</w:t>
      </w:r>
      <w:r>
        <w:rPr>
          <w:spacing w:val="-3"/>
        </w:rPr>
        <w:t xml:space="preserve"> </w:t>
      </w:r>
      <w:r>
        <w:t>in</w:t>
      </w:r>
      <w:r>
        <w:rPr>
          <w:spacing w:val="-3"/>
        </w:rPr>
        <w:t xml:space="preserve"> </w:t>
      </w:r>
      <w:r>
        <w:t>ISO/IEC</w:t>
      </w:r>
      <w:r>
        <w:rPr>
          <w:spacing w:val="-3"/>
        </w:rPr>
        <w:t xml:space="preserve"> </w:t>
      </w:r>
      <w:r>
        <w:t>17025 Testing</w:t>
      </w:r>
      <w:r>
        <w:rPr>
          <w:spacing w:val="-4"/>
        </w:rPr>
        <w:t xml:space="preserve"> </w:t>
      </w:r>
      <w:r>
        <w:t>Laboratory.</w:t>
      </w:r>
      <w:r>
        <w:rPr>
          <w:spacing w:val="58"/>
        </w:rPr>
        <w:t xml:space="preserve"> </w:t>
      </w:r>
      <w:hyperlink r:id="rId20">
        <w:r>
          <w:t>http://bii.mx/documentos/horwitzCf11.pdf</w:t>
        </w:r>
      </w:hyperlink>
      <w:r>
        <w:rPr>
          <w:spacing w:val="-2"/>
        </w:rPr>
        <w:t xml:space="preserve"> </w:t>
      </w:r>
      <w:r>
        <w:t>(verified</w:t>
      </w:r>
      <w:r>
        <w:rPr>
          <w:spacing w:val="-3"/>
        </w:rPr>
        <w:t xml:space="preserve"> </w:t>
      </w:r>
      <w:r>
        <w:t>Dec.</w:t>
      </w:r>
      <w:r>
        <w:rPr>
          <w:spacing w:val="-1"/>
        </w:rPr>
        <w:t xml:space="preserve"> </w:t>
      </w:r>
      <w:r>
        <w:rPr>
          <w:spacing w:val="-2"/>
        </w:rPr>
        <w:t>2018).</w:t>
      </w:r>
    </w:p>
    <w:p w14:paraId="3E8392D6" w14:textId="77777777" w:rsidR="00011415" w:rsidRDefault="00000000">
      <w:pPr>
        <w:pStyle w:val="BodyText"/>
        <w:spacing w:before="274"/>
        <w:ind w:left="791" w:right="1197" w:hanging="432"/>
      </w:pPr>
      <w:r>
        <w:t>Thompson,</w:t>
      </w:r>
      <w:r>
        <w:rPr>
          <w:spacing w:val="-2"/>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1">
        <w:r>
          <w:t>http://www.rsc.org/images/horwitz-function-technical-brief-17_tcm18-</w:t>
        </w:r>
      </w:hyperlink>
      <w:r>
        <w:t>214859.pdf (verified Dec. 2018).</w:t>
      </w:r>
    </w:p>
    <w:p w14:paraId="3E8392D7" w14:textId="77777777" w:rsidR="00011415" w:rsidRDefault="00011415">
      <w:pPr>
        <w:pStyle w:val="BodyText"/>
        <w:sectPr w:rsidR="00011415">
          <w:pgSz w:w="12240" w:h="15840"/>
          <w:pgMar w:top="500" w:right="360" w:bottom="1200" w:left="1080" w:header="0" w:footer="1011" w:gutter="0"/>
          <w:cols w:space="720"/>
        </w:sectPr>
      </w:pPr>
    </w:p>
    <w:p w14:paraId="3E8392D8" w14:textId="77777777" w:rsidR="00011415" w:rsidRDefault="00000000">
      <w:pPr>
        <w:pStyle w:val="Heading3"/>
        <w:spacing w:before="76"/>
        <w:ind w:left="0" w:right="717"/>
        <w:jc w:val="center"/>
      </w:pPr>
      <w:r>
        <w:lastRenderedPageBreak/>
        <w:t>APPENDIX</w:t>
      </w:r>
      <w:r>
        <w:rPr>
          <w:spacing w:val="-1"/>
        </w:rPr>
        <w:t xml:space="preserve"> </w:t>
      </w:r>
      <w:r>
        <w:rPr>
          <w:spacing w:val="-10"/>
        </w:rPr>
        <w:t>A</w:t>
      </w:r>
    </w:p>
    <w:p w14:paraId="3E8392D9" w14:textId="77777777" w:rsidR="00011415" w:rsidRDefault="00000000">
      <w:pPr>
        <w:ind w:right="718"/>
        <w:jc w:val="center"/>
        <w:rPr>
          <w:b/>
          <w:sz w:val="24"/>
        </w:rPr>
      </w:pPr>
      <w:r>
        <w:rPr>
          <w:b/>
          <w:sz w:val="24"/>
        </w:rPr>
        <w:t>List</w:t>
      </w:r>
      <w:r>
        <w:rPr>
          <w:b/>
          <w:spacing w:val="-1"/>
          <w:sz w:val="24"/>
        </w:rPr>
        <w:t xml:space="preserve"> </w:t>
      </w:r>
      <w:r>
        <w:rPr>
          <w:b/>
          <w:sz w:val="24"/>
        </w:rPr>
        <w:t>of</w:t>
      </w:r>
      <w:r>
        <w:rPr>
          <w:b/>
          <w:spacing w:val="-1"/>
          <w:sz w:val="24"/>
        </w:rPr>
        <w:t xml:space="preserve"> </w:t>
      </w:r>
      <w:r>
        <w:rPr>
          <w:b/>
          <w:sz w:val="24"/>
        </w:rPr>
        <w:t>Method Codes, Analytes,</w:t>
      </w:r>
      <w:r>
        <w:rPr>
          <w:b/>
          <w:spacing w:val="-2"/>
          <w:sz w:val="24"/>
        </w:rPr>
        <w:t xml:space="preserve"> </w:t>
      </w:r>
      <w:r>
        <w:rPr>
          <w:b/>
          <w:sz w:val="24"/>
        </w:rPr>
        <w:t>Method Groups</w:t>
      </w:r>
      <w:r>
        <w:rPr>
          <w:b/>
          <w:spacing w:val="-1"/>
          <w:sz w:val="24"/>
        </w:rPr>
        <w:t xml:space="preserve"> </w:t>
      </w:r>
      <w:r>
        <w:rPr>
          <w:b/>
          <w:sz w:val="24"/>
        </w:rPr>
        <w:t>and</w:t>
      </w:r>
      <w:r>
        <w:rPr>
          <w:b/>
          <w:spacing w:val="-1"/>
          <w:sz w:val="24"/>
        </w:rPr>
        <w:t xml:space="preserve"> </w:t>
      </w:r>
      <w:r>
        <w:rPr>
          <w:b/>
          <w:sz w:val="24"/>
        </w:rPr>
        <w:t>Methods in</w:t>
      </w:r>
      <w:r>
        <w:rPr>
          <w:b/>
          <w:spacing w:val="-1"/>
          <w:sz w:val="24"/>
        </w:rPr>
        <w:t xml:space="preserve"> </w:t>
      </w:r>
      <w:r>
        <w:rPr>
          <w:b/>
          <w:sz w:val="24"/>
        </w:rPr>
        <w:t xml:space="preserve">the </w:t>
      </w:r>
      <w:r>
        <w:rPr>
          <w:b/>
          <w:spacing w:val="-2"/>
          <w:sz w:val="24"/>
        </w:rPr>
        <w:t>Program</w:t>
      </w:r>
    </w:p>
    <w:p w14:paraId="3E8392DA" w14:textId="77777777" w:rsidR="00011415" w:rsidRDefault="00000000">
      <w:pPr>
        <w:pStyle w:val="BodyText"/>
        <w:spacing w:before="274"/>
        <w:ind w:left="360" w:right="1197"/>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 xml:space="preserve">The last two numbers </w:t>
      </w:r>
      <w:proofErr w:type="gramStart"/>
      <w:r>
        <w:t>identifies</w:t>
      </w:r>
      <w:proofErr w:type="gramEnd"/>
      <w:r>
        <w:t xml:space="preserve"> the method.</w:t>
      </w:r>
      <w:r>
        <w:rPr>
          <w:spacing w:val="40"/>
        </w:rPr>
        <w:t xml:space="preserve"> </w:t>
      </w:r>
      <w:r>
        <w:t>Method groups</w:t>
      </w:r>
      <w:r>
        <w:rPr>
          <w:spacing w:val="-3"/>
        </w:rPr>
        <w:t xml:space="preserve"> </w:t>
      </w:r>
      <w:r>
        <w:t>are</w:t>
      </w:r>
      <w:r>
        <w:rPr>
          <w:spacing w:val="-4"/>
        </w:rPr>
        <w:t xml:space="preserve"> </w:t>
      </w:r>
      <w:r>
        <w:t>identified</w:t>
      </w:r>
      <w:r>
        <w:rPr>
          <w:spacing w:val="-3"/>
        </w:rPr>
        <w:t xml:space="preserve"> </w:t>
      </w:r>
      <w:r>
        <w:t>where</w:t>
      </w:r>
      <w:r>
        <w:rPr>
          <w:spacing w:val="-3"/>
        </w:rPr>
        <w:t xml:space="preserve"> </w:t>
      </w:r>
      <w:r>
        <w:t>enough</w:t>
      </w:r>
      <w:r>
        <w:rPr>
          <w:spacing w:val="-4"/>
        </w:rPr>
        <w:t xml:space="preserve"> </w:t>
      </w:r>
      <w:r>
        <w:t>data</w:t>
      </w:r>
      <w:r>
        <w:rPr>
          <w:spacing w:val="-3"/>
        </w:rPr>
        <w:t xml:space="preserve"> </w:t>
      </w:r>
      <w:r>
        <w:t>existed</w:t>
      </w:r>
      <w:r>
        <w:rPr>
          <w:spacing w:val="-4"/>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3E8392DB" w14:textId="77777777" w:rsidR="00011415" w:rsidRDefault="00011415">
      <w:pPr>
        <w:pStyle w:val="BodyText"/>
        <w:spacing w:before="48"/>
        <w:rPr>
          <w:sz w:val="20"/>
        </w:r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2E7" w14:textId="77777777">
        <w:trPr>
          <w:trHeight w:val="805"/>
        </w:trPr>
        <w:tc>
          <w:tcPr>
            <w:tcW w:w="951" w:type="dxa"/>
            <w:tcBorders>
              <w:bottom w:val="single" w:sz="18" w:space="0" w:color="4F81BC"/>
            </w:tcBorders>
          </w:tcPr>
          <w:p w14:paraId="3E8392DC" w14:textId="77777777" w:rsidR="00011415" w:rsidRDefault="00000000">
            <w:pPr>
              <w:pStyle w:val="TableParagraph"/>
              <w:spacing w:before="245" w:line="270" w:lineRule="atLeast"/>
              <w:ind w:left="243" w:right="82" w:hanging="136"/>
              <w:jc w:val="left"/>
              <w:rPr>
                <w:b/>
              </w:rPr>
            </w:pPr>
            <w:r>
              <w:rPr>
                <w:b/>
                <w:spacing w:val="-2"/>
              </w:rPr>
              <w:t xml:space="preserve">Method </w:t>
            </w:r>
            <w:r>
              <w:rPr>
                <w:b/>
                <w:spacing w:val="-4"/>
              </w:rPr>
              <w:t>Code</w:t>
            </w:r>
          </w:p>
        </w:tc>
        <w:tc>
          <w:tcPr>
            <w:tcW w:w="1170" w:type="dxa"/>
            <w:tcBorders>
              <w:bottom w:val="single" w:sz="18" w:space="0" w:color="4F81BC"/>
            </w:tcBorders>
          </w:tcPr>
          <w:p w14:paraId="3E8392DD" w14:textId="77777777" w:rsidR="00011415" w:rsidRDefault="00011415">
            <w:pPr>
              <w:pStyle w:val="TableParagraph"/>
              <w:jc w:val="left"/>
              <w:rPr>
                <w:rFonts w:ascii="Times New Roman"/>
              </w:rPr>
            </w:pPr>
          </w:p>
          <w:p w14:paraId="3E8392DE" w14:textId="77777777" w:rsidR="00011415" w:rsidRDefault="00011415">
            <w:pPr>
              <w:pStyle w:val="TableParagraph"/>
              <w:spacing w:before="31"/>
              <w:jc w:val="left"/>
              <w:rPr>
                <w:rFonts w:ascii="Times New Roman"/>
              </w:rPr>
            </w:pPr>
          </w:p>
          <w:p w14:paraId="3E8392DF"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2E0" w14:textId="77777777" w:rsidR="00011415" w:rsidRDefault="00011415">
            <w:pPr>
              <w:pStyle w:val="TableParagraph"/>
              <w:jc w:val="left"/>
              <w:rPr>
                <w:rFonts w:ascii="Times New Roman"/>
                <w:sz w:val="16"/>
              </w:rPr>
            </w:pPr>
          </w:p>
          <w:p w14:paraId="3E8392E1" w14:textId="77777777" w:rsidR="00011415" w:rsidRDefault="00011415">
            <w:pPr>
              <w:pStyle w:val="TableParagraph"/>
              <w:spacing w:before="27"/>
              <w:jc w:val="left"/>
              <w:rPr>
                <w:rFonts w:ascii="Times New Roman"/>
                <w:sz w:val="16"/>
              </w:rPr>
            </w:pPr>
          </w:p>
          <w:p w14:paraId="3E8392E2"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2E3"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2E4" w14:textId="77777777" w:rsidR="00011415" w:rsidRDefault="00011415">
            <w:pPr>
              <w:pStyle w:val="TableParagraph"/>
              <w:jc w:val="left"/>
              <w:rPr>
                <w:rFonts w:ascii="Times New Roman"/>
              </w:rPr>
            </w:pPr>
          </w:p>
          <w:p w14:paraId="3E8392E5" w14:textId="77777777" w:rsidR="00011415" w:rsidRDefault="00011415">
            <w:pPr>
              <w:pStyle w:val="TableParagraph"/>
              <w:spacing w:before="31"/>
              <w:jc w:val="left"/>
              <w:rPr>
                <w:rFonts w:ascii="Times New Roman"/>
              </w:rPr>
            </w:pPr>
          </w:p>
          <w:p w14:paraId="3E8392E6"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2ED" w14:textId="77777777">
        <w:trPr>
          <w:trHeight w:val="415"/>
        </w:trPr>
        <w:tc>
          <w:tcPr>
            <w:tcW w:w="951" w:type="dxa"/>
            <w:tcBorders>
              <w:top w:val="single" w:sz="18" w:space="0" w:color="4F81BC"/>
            </w:tcBorders>
            <w:shd w:val="clear" w:color="auto" w:fill="D2DFED"/>
          </w:tcPr>
          <w:p w14:paraId="3E8392E8" w14:textId="77777777" w:rsidR="00011415" w:rsidRDefault="00000000">
            <w:pPr>
              <w:pStyle w:val="TableParagraph"/>
              <w:spacing w:line="264" w:lineRule="exact"/>
              <w:ind w:left="18"/>
              <w:rPr>
                <w:b/>
              </w:rPr>
            </w:pPr>
            <w:r>
              <w:rPr>
                <w:b/>
                <w:spacing w:val="-2"/>
              </w:rPr>
              <w:t>001.01</w:t>
            </w:r>
          </w:p>
        </w:tc>
        <w:tc>
          <w:tcPr>
            <w:tcW w:w="1170" w:type="dxa"/>
            <w:tcBorders>
              <w:top w:val="single" w:sz="18" w:space="0" w:color="4F81BC"/>
            </w:tcBorders>
            <w:shd w:val="clear" w:color="auto" w:fill="D2DFED"/>
          </w:tcPr>
          <w:p w14:paraId="3E8392E9" w14:textId="77777777" w:rsidR="00011415" w:rsidRDefault="00000000">
            <w:pPr>
              <w:pStyle w:val="TableParagraph"/>
              <w:spacing w:line="264" w:lineRule="exact"/>
              <w:ind w:left="20" w:right="5"/>
            </w:pPr>
            <w:r>
              <w:rPr>
                <w:spacing w:val="-2"/>
              </w:rPr>
              <w:t>Δ9-</w:t>
            </w:r>
            <w:r>
              <w:rPr>
                <w:spacing w:val="-5"/>
              </w:rPr>
              <w:t>THC</w:t>
            </w:r>
          </w:p>
        </w:tc>
        <w:tc>
          <w:tcPr>
            <w:tcW w:w="836" w:type="dxa"/>
            <w:tcBorders>
              <w:top w:val="single" w:sz="18" w:space="0" w:color="4F81BC"/>
            </w:tcBorders>
            <w:shd w:val="clear" w:color="auto" w:fill="D2DFED"/>
          </w:tcPr>
          <w:p w14:paraId="3E8392EA" w14:textId="77777777" w:rsidR="00011415" w:rsidRDefault="00011415">
            <w:pPr>
              <w:pStyle w:val="TableParagraph"/>
              <w:jc w:val="left"/>
              <w:rPr>
                <w:rFonts w:ascii="Times New Roman"/>
              </w:rPr>
            </w:pPr>
          </w:p>
        </w:tc>
        <w:tc>
          <w:tcPr>
            <w:tcW w:w="1111" w:type="dxa"/>
            <w:tcBorders>
              <w:top w:val="single" w:sz="18" w:space="0" w:color="4F81BC"/>
            </w:tcBorders>
            <w:shd w:val="clear" w:color="auto" w:fill="D2DFED"/>
          </w:tcPr>
          <w:p w14:paraId="3E8392EB" w14:textId="77777777" w:rsidR="00011415" w:rsidRDefault="00000000">
            <w:pPr>
              <w:pStyle w:val="TableParagraph"/>
              <w:spacing w:line="264" w:lineRule="exact"/>
              <w:ind w:left="19"/>
            </w:pPr>
            <w:r>
              <w:t>%</w:t>
            </w:r>
            <w:r>
              <w:rPr>
                <w:spacing w:val="-3"/>
              </w:rPr>
              <w:t xml:space="preserve"> </w:t>
            </w:r>
            <w:r>
              <w:rPr>
                <w:spacing w:val="-5"/>
              </w:rPr>
              <w:t>AR</w:t>
            </w:r>
          </w:p>
        </w:tc>
        <w:tc>
          <w:tcPr>
            <w:tcW w:w="6208" w:type="dxa"/>
            <w:tcBorders>
              <w:top w:val="single" w:sz="18" w:space="0" w:color="4F81BC"/>
            </w:tcBorders>
            <w:shd w:val="clear" w:color="auto" w:fill="D2DFED"/>
          </w:tcPr>
          <w:p w14:paraId="3E8392EC" w14:textId="77777777" w:rsidR="00011415" w:rsidRDefault="00000000">
            <w:pPr>
              <w:pStyle w:val="TableParagraph"/>
              <w:spacing w:line="264" w:lineRule="exact"/>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2F3" w14:textId="77777777">
        <w:trPr>
          <w:trHeight w:val="420"/>
        </w:trPr>
        <w:tc>
          <w:tcPr>
            <w:tcW w:w="951" w:type="dxa"/>
          </w:tcPr>
          <w:p w14:paraId="3E8392EE" w14:textId="77777777" w:rsidR="00011415" w:rsidRDefault="00000000">
            <w:pPr>
              <w:pStyle w:val="TableParagraph"/>
              <w:spacing w:before="1"/>
              <w:ind w:left="18"/>
              <w:rPr>
                <w:b/>
              </w:rPr>
            </w:pPr>
            <w:r>
              <w:rPr>
                <w:b/>
                <w:spacing w:val="-2"/>
              </w:rPr>
              <w:t>001.02</w:t>
            </w:r>
          </w:p>
        </w:tc>
        <w:tc>
          <w:tcPr>
            <w:tcW w:w="1170" w:type="dxa"/>
          </w:tcPr>
          <w:p w14:paraId="3E8392EF" w14:textId="77777777" w:rsidR="00011415" w:rsidRDefault="00000000">
            <w:pPr>
              <w:pStyle w:val="TableParagraph"/>
              <w:spacing w:before="1"/>
              <w:ind w:left="20" w:right="5"/>
            </w:pPr>
            <w:r>
              <w:rPr>
                <w:spacing w:val="-2"/>
              </w:rPr>
              <w:t>Δ9-</w:t>
            </w:r>
            <w:r>
              <w:rPr>
                <w:spacing w:val="-5"/>
              </w:rPr>
              <w:t>THC</w:t>
            </w:r>
          </w:p>
        </w:tc>
        <w:tc>
          <w:tcPr>
            <w:tcW w:w="836" w:type="dxa"/>
          </w:tcPr>
          <w:p w14:paraId="3E8392F0" w14:textId="77777777" w:rsidR="00011415" w:rsidRDefault="00011415">
            <w:pPr>
              <w:pStyle w:val="TableParagraph"/>
              <w:jc w:val="left"/>
              <w:rPr>
                <w:rFonts w:ascii="Times New Roman"/>
              </w:rPr>
            </w:pPr>
          </w:p>
        </w:tc>
        <w:tc>
          <w:tcPr>
            <w:tcW w:w="1111" w:type="dxa"/>
          </w:tcPr>
          <w:p w14:paraId="3E8392F1"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2F2"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2F9" w14:textId="77777777">
        <w:trPr>
          <w:trHeight w:val="420"/>
        </w:trPr>
        <w:tc>
          <w:tcPr>
            <w:tcW w:w="951" w:type="dxa"/>
            <w:shd w:val="clear" w:color="auto" w:fill="D2DFED"/>
          </w:tcPr>
          <w:p w14:paraId="3E8392F4" w14:textId="77777777" w:rsidR="00011415" w:rsidRDefault="00000000">
            <w:pPr>
              <w:pStyle w:val="TableParagraph"/>
              <w:spacing w:before="1"/>
              <w:ind w:left="18"/>
              <w:rPr>
                <w:b/>
              </w:rPr>
            </w:pPr>
            <w:r>
              <w:rPr>
                <w:b/>
                <w:spacing w:val="-2"/>
              </w:rPr>
              <w:t>001.03</w:t>
            </w:r>
          </w:p>
        </w:tc>
        <w:tc>
          <w:tcPr>
            <w:tcW w:w="1170" w:type="dxa"/>
            <w:shd w:val="clear" w:color="auto" w:fill="D2DFED"/>
          </w:tcPr>
          <w:p w14:paraId="3E8392F5" w14:textId="77777777" w:rsidR="00011415" w:rsidRDefault="00000000">
            <w:pPr>
              <w:pStyle w:val="TableParagraph"/>
              <w:spacing w:before="1"/>
              <w:ind w:left="20" w:right="5"/>
            </w:pPr>
            <w:r>
              <w:rPr>
                <w:spacing w:val="-2"/>
              </w:rPr>
              <w:t>Δ9-</w:t>
            </w:r>
            <w:r>
              <w:rPr>
                <w:spacing w:val="-5"/>
              </w:rPr>
              <w:t>THC</w:t>
            </w:r>
          </w:p>
        </w:tc>
        <w:tc>
          <w:tcPr>
            <w:tcW w:w="836" w:type="dxa"/>
            <w:shd w:val="clear" w:color="auto" w:fill="D2DFED"/>
          </w:tcPr>
          <w:p w14:paraId="3E8392F6" w14:textId="77777777" w:rsidR="00011415" w:rsidRDefault="00011415">
            <w:pPr>
              <w:pStyle w:val="TableParagraph"/>
              <w:jc w:val="left"/>
              <w:rPr>
                <w:rFonts w:ascii="Times New Roman"/>
              </w:rPr>
            </w:pPr>
          </w:p>
        </w:tc>
        <w:tc>
          <w:tcPr>
            <w:tcW w:w="1111" w:type="dxa"/>
            <w:shd w:val="clear" w:color="auto" w:fill="D2DFED"/>
          </w:tcPr>
          <w:p w14:paraId="3E8392F7"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2F8"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2FF" w14:textId="77777777">
        <w:trPr>
          <w:trHeight w:val="419"/>
        </w:trPr>
        <w:tc>
          <w:tcPr>
            <w:tcW w:w="951" w:type="dxa"/>
          </w:tcPr>
          <w:p w14:paraId="3E8392FA" w14:textId="77777777" w:rsidR="00011415" w:rsidRDefault="00000000">
            <w:pPr>
              <w:pStyle w:val="TableParagraph"/>
              <w:ind w:left="18"/>
              <w:rPr>
                <w:b/>
              </w:rPr>
            </w:pPr>
            <w:r>
              <w:rPr>
                <w:b/>
                <w:spacing w:val="-2"/>
              </w:rPr>
              <w:t>001.10</w:t>
            </w:r>
          </w:p>
        </w:tc>
        <w:tc>
          <w:tcPr>
            <w:tcW w:w="1170" w:type="dxa"/>
          </w:tcPr>
          <w:p w14:paraId="3E8392FB" w14:textId="77777777" w:rsidR="00011415" w:rsidRDefault="00000000">
            <w:pPr>
              <w:pStyle w:val="TableParagraph"/>
              <w:ind w:left="20" w:right="5"/>
            </w:pPr>
            <w:r>
              <w:rPr>
                <w:spacing w:val="-2"/>
              </w:rPr>
              <w:t>Δ9-</w:t>
            </w:r>
            <w:r>
              <w:rPr>
                <w:spacing w:val="-5"/>
              </w:rPr>
              <w:t>THC</w:t>
            </w:r>
          </w:p>
        </w:tc>
        <w:tc>
          <w:tcPr>
            <w:tcW w:w="836" w:type="dxa"/>
          </w:tcPr>
          <w:p w14:paraId="3E8392FC" w14:textId="77777777" w:rsidR="00011415" w:rsidRDefault="00011415">
            <w:pPr>
              <w:pStyle w:val="TableParagraph"/>
              <w:jc w:val="left"/>
              <w:rPr>
                <w:rFonts w:ascii="Times New Roman"/>
              </w:rPr>
            </w:pPr>
          </w:p>
        </w:tc>
        <w:tc>
          <w:tcPr>
            <w:tcW w:w="1111" w:type="dxa"/>
          </w:tcPr>
          <w:p w14:paraId="3E8392FD" w14:textId="77777777" w:rsidR="00011415" w:rsidRDefault="00000000">
            <w:pPr>
              <w:pStyle w:val="TableParagraph"/>
              <w:ind w:left="19"/>
            </w:pPr>
            <w:r>
              <w:t>%</w:t>
            </w:r>
            <w:r>
              <w:rPr>
                <w:spacing w:val="-3"/>
              </w:rPr>
              <w:t xml:space="preserve"> </w:t>
            </w:r>
            <w:r>
              <w:rPr>
                <w:spacing w:val="-5"/>
              </w:rPr>
              <w:t>AR</w:t>
            </w:r>
          </w:p>
        </w:tc>
        <w:tc>
          <w:tcPr>
            <w:tcW w:w="6208" w:type="dxa"/>
          </w:tcPr>
          <w:p w14:paraId="3E8392FE" w14:textId="77777777" w:rsidR="00011415" w:rsidRDefault="00000000">
            <w:pPr>
              <w:pStyle w:val="TableParagraph"/>
              <w:ind w:left="108"/>
              <w:jc w:val="left"/>
            </w:pPr>
            <w:r>
              <w:t>Other</w:t>
            </w:r>
            <w:r>
              <w:rPr>
                <w:spacing w:val="-9"/>
              </w:rPr>
              <w:t xml:space="preserve"> </w:t>
            </w:r>
            <w:r>
              <w:t>LC-</w:t>
            </w:r>
            <w:r>
              <w:rPr>
                <w:spacing w:val="-5"/>
              </w:rPr>
              <w:t>UV</w:t>
            </w:r>
          </w:p>
        </w:tc>
      </w:tr>
      <w:tr w:rsidR="00011415" w14:paraId="3E839305" w14:textId="77777777">
        <w:trPr>
          <w:trHeight w:val="420"/>
        </w:trPr>
        <w:tc>
          <w:tcPr>
            <w:tcW w:w="951" w:type="dxa"/>
            <w:shd w:val="clear" w:color="auto" w:fill="D2DFED"/>
          </w:tcPr>
          <w:p w14:paraId="3E839300" w14:textId="77777777" w:rsidR="00011415" w:rsidRDefault="00000000">
            <w:pPr>
              <w:pStyle w:val="TableParagraph"/>
              <w:spacing w:before="1"/>
              <w:ind w:left="18"/>
              <w:rPr>
                <w:b/>
              </w:rPr>
            </w:pPr>
            <w:r>
              <w:rPr>
                <w:b/>
                <w:spacing w:val="-2"/>
              </w:rPr>
              <w:t>001.30</w:t>
            </w:r>
          </w:p>
        </w:tc>
        <w:tc>
          <w:tcPr>
            <w:tcW w:w="1170" w:type="dxa"/>
            <w:shd w:val="clear" w:color="auto" w:fill="D2DFED"/>
          </w:tcPr>
          <w:p w14:paraId="3E839301" w14:textId="77777777" w:rsidR="00011415" w:rsidRDefault="00000000">
            <w:pPr>
              <w:pStyle w:val="TableParagraph"/>
              <w:spacing w:before="1"/>
              <w:ind w:left="20" w:right="5"/>
            </w:pPr>
            <w:r>
              <w:rPr>
                <w:spacing w:val="-2"/>
              </w:rPr>
              <w:t>Δ9-</w:t>
            </w:r>
            <w:r>
              <w:rPr>
                <w:spacing w:val="-5"/>
              </w:rPr>
              <w:t>THC</w:t>
            </w:r>
          </w:p>
        </w:tc>
        <w:tc>
          <w:tcPr>
            <w:tcW w:w="836" w:type="dxa"/>
            <w:shd w:val="clear" w:color="auto" w:fill="D2DFED"/>
          </w:tcPr>
          <w:p w14:paraId="3E839302" w14:textId="77777777" w:rsidR="00011415" w:rsidRDefault="00011415">
            <w:pPr>
              <w:pStyle w:val="TableParagraph"/>
              <w:jc w:val="left"/>
              <w:rPr>
                <w:rFonts w:ascii="Times New Roman"/>
              </w:rPr>
            </w:pPr>
          </w:p>
        </w:tc>
        <w:tc>
          <w:tcPr>
            <w:tcW w:w="1111" w:type="dxa"/>
            <w:shd w:val="clear" w:color="auto" w:fill="D2DFED"/>
          </w:tcPr>
          <w:p w14:paraId="3E839303"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04" w14:textId="77777777" w:rsidR="00011415" w:rsidRDefault="00000000">
            <w:pPr>
              <w:pStyle w:val="TableParagraph"/>
              <w:spacing w:before="1"/>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30B" w14:textId="77777777">
        <w:trPr>
          <w:trHeight w:val="420"/>
        </w:trPr>
        <w:tc>
          <w:tcPr>
            <w:tcW w:w="951" w:type="dxa"/>
          </w:tcPr>
          <w:p w14:paraId="3E839306" w14:textId="77777777" w:rsidR="00011415" w:rsidRDefault="00000000">
            <w:pPr>
              <w:pStyle w:val="TableParagraph"/>
              <w:spacing w:before="1"/>
              <w:ind w:left="18"/>
              <w:rPr>
                <w:b/>
              </w:rPr>
            </w:pPr>
            <w:r>
              <w:rPr>
                <w:b/>
                <w:spacing w:val="-2"/>
              </w:rPr>
              <w:t>001.60</w:t>
            </w:r>
          </w:p>
        </w:tc>
        <w:tc>
          <w:tcPr>
            <w:tcW w:w="1170" w:type="dxa"/>
          </w:tcPr>
          <w:p w14:paraId="3E839307" w14:textId="77777777" w:rsidR="00011415" w:rsidRDefault="00000000">
            <w:pPr>
              <w:pStyle w:val="TableParagraph"/>
              <w:spacing w:before="1"/>
              <w:ind w:left="20" w:right="5"/>
            </w:pPr>
            <w:r>
              <w:rPr>
                <w:spacing w:val="-2"/>
              </w:rPr>
              <w:t>Δ9-</w:t>
            </w:r>
            <w:r>
              <w:rPr>
                <w:spacing w:val="-5"/>
              </w:rPr>
              <w:t>THC</w:t>
            </w:r>
          </w:p>
        </w:tc>
        <w:tc>
          <w:tcPr>
            <w:tcW w:w="836" w:type="dxa"/>
          </w:tcPr>
          <w:p w14:paraId="3E839308" w14:textId="77777777" w:rsidR="00011415" w:rsidRDefault="00011415">
            <w:pPr>
              <w:pStyle w:val="TableParagraph"/>
              <w:jc w:val="left"/>
              <w:rPr>
                <w:rFonts w:ascii="Times New Roman"/>
              </w:rPr>
            </w:pPr>
          </w:p>
        </w:tc>
        <w:tc>
          <w:tcPr>
            <w:tcW w:w="1111" w:type="dxa"/>
          </w:tcPr>
          <w:p w14:paraId="3E839309"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0A"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311" w14:textId="77777777">
        <w:trPr>
          <w:trHeight w:val="419"/>
        </w:trPr>
        <w:tc>
          <w:tcPr>
            <w:tcW w:w="951" w:type="dxa"/>
            <w:shd w:val="clear" w:color="auto" w:fill="D2DFED"/>
          </w:tcPr>
          <w:p w14:paraId="3E83930C" w14:textId="77777777" w:rsidR="00011415" w:rsidRDefault="00000000">
            <w:pPr>
              <w:pStyle w:val="TableParagraph"/>
              <w:ind w:left="18"/>
              <w:rPr>
                <w:b/>
              </w:rPr>
            </w:pPr>
            <w:r>
              <w:rPr>
                <w:b/>
                <w:spacing w:val="-2"/>
              </w:rPr>
              <w:t>001.61</w:t>
            </w:r>
          </w:p>
        </w:tc>
        <w:tc>
          <w:tcPr>
            <w:tcW w:w="1170" w:type="dxa"/>
            <w:shd w:val="clear" w:color="auto" w:fill="D2DFED"/>
          </w:tcPr>
          <w:p w14:paraId="3E83930D" w14:textId="77777777" w:rsidR="00011415" w:rsidRDefault="00000000">
            <w:pPr>
              <w:pStyle w:val="TableParagraph"/>
              <w:ind w:left="20" w:right="5"/>
            </w:pPr>
            <w:r>
              <w:rPr>
                <w:spacing w:val="-2"/>
              </w:rPr>
              <w:t>Δ9-</w:t>
            </w:r>
            <w:r>
              <w:rPr>
                <w:spacing w:val="-5"/>
              </w:rPr>
              <w:t>THC</w:t>
            </w:r>
          </w:p>
        </w:tc>
        <w:tc>
          <w:tcPr>
            <w:tcW w:w="836" w:type="dxa"/>
            <w:shd w:val="clear" w:color="auto" w:fill="D2DFED"/>
          </w:tcPr>
          <w:p w14:paraId="3E83930E" w14:textId="77777777" w:rsidR="00011415" w:rsidRDefault="00011415">
            <w:pPr>
              <w:pStyle w:val="TableParagraph"/>
              <w:jc w:val="left"/>
              <w:rPr>
                <w:rFonts w:ascii="Times New Roman"/>
              </w:rPr>
            </w:pPr>
          </w:p>
        </w:tc>
        <w:tc>
          <w:tcPr>
            <w:tcW w:w="1111" w:type="dxa"/>
            <w:shd w:val="clear" w:color="auto" w:fill="D2DFED"/>
          </w:tcPr>
          <w:p w14:paraId="3E83930F"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10"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317" w14:textId="77777777">
        <w:trPr>
          <w:trHeight w:val="420"/>
        </w:trPr>
        <w:tc>
          <w:tcPr>
            <w:tcW w:w="951" w:type="dxa"/>
          </w:tcPr>
          <w:p w14:paraId="3E839312" w14:textId="77777777" w:rsidR="00011415" w:rsidRDefault="00000000">
            <w:pPr>
              <w:pStyle w:val="TableParagraph"/>
              <w:spacing w:before="1"/>
              <w:ind w:left="18"/>
              <w:rPr>
                <w:b/>
              </w:rPr>
            </w:pPr>
            <w:r>
              <w:rPr>
                <w:b/>
                <w:spacing w:val="-2"/>
              </w:rPr>
              <w:t>001.99</w:t>
            </w:r>
          </w:p>
        </w:tc>
        <w:tc>
          <w:tcPr>
            <w:tcW w:w="1170" w:type="dxa"/>
          </w:tcPr>
          <w:p w14:paraId="3E839313" w14:textId="77777777" w:rsidR="00011415" w:rsidRDefault="00000000">
            <w:pPr>
              <w:pStyle w:val="TableParagraph"/>
              <w:spacing w:before="1"/>
              <w:ind w:left="20" w:right="5"/>
            </w:pPr>
            <w:r>
              <w:rPr>
                <w:spacing w:val="-2"/>
              </w:rPr>
              <w:t>Δ9-</w:t>
            </w:r>
            <w:r>
              <w:rPr>
                <w:spacing w:val="-5"/>
              </w:rPr>
              <w:t>THC</w:t>
            </w:r>
          </w:p>
        </w:tc>
        <w:tc>
          <w:tcPr>
            <w:tcW w:w="836" w:type="dxa"/>
          </w:tcPr>
          <w:p w14:paraId="3E839314" w14:textId="77777777" w:rsidR="00011415" w:rsidRDefault="00011415">
            <w:pPr>
              <w:pStyle w:val="TableParagraph"/>
              <w:jc w:val="left"/>
              <w:rPr>
                <w:rFonts w:ascii="Times New Roman"/>
              </w:rPr>
            </w:pPr>
          </w:p>
        </w:tc>
        <w:tc>
          <w:tcPr>
            <w:tcW w:w="1111" w:type="dxa"/>
          </w:tcPr>
          <w:p w14:paraId="3E839315"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16" w14:textId="77777777" w:rsidR="00011415" w:rsidRDefault="00000000">
            <w:pPr>
              <w:pStyle w:val="TableParagraph"/>
              <w:spacing w:before="1"/>
              <w:ind w:left="108"/>
              <w:jc w:val="left"/>
            </w:pPr>
            <w:r>
              <w:rPr>
                <w:spacing w:val="-2"/>
              </w:rPr>
              <w:t>Other</w:t>
            </w:r>
          </w:p>
        </w:tc>
      </w:tr>
      <w:tr w:rsidR="00011415" w14:paraId="3E83931D" w14:textId="77777777">
        <w:trPr>
          <w:trHeight w:val="420"/>
        </w:trPr>
        <w:tc>
          <w:tcPr>
            <w:tcW w:w="951" w:type="dxa"/>
            <w:shd w:val="clear" w:color="auto" w:fill="D2DFED"/>
          </w:tcPr>
          <w:p w14:paraId="3E839318" w14:textId="77777777" w:rsidR="00011415" w:rsidRDefault="00000000">
            <w:pPr>
              <w:pStyle w:val="TableParagraph"/>
              <w:spacing w:before="1"/>
              <w:ind w:left="18"/>
              <w:rPr>
                <w:b/>
              </w:rPr>
            </w:pPr>
            <w:r>
              <w:rPr>
                <w:b/>
                <w:spacing w:val="-2"/>
              </w:rPr>
              <w:t>002.01</w:t>
            </w:r>
          </w:p>
        </w:tc>
        <w:tc>
          <w:tcPr>
            <w:tcW w:w="1170" w:type="dxa"/>
            <w:shd w:val="clear" w:color="auto" w:fill="D2DFED"/>
          </w:tcPr>
          <w:p w14:paraId="3E839319" w14:textId="77777777" w:rsidR="00011415" w:rsidRDefault="00000000">
            <w:pPr>
              <w:pStyle w:val="TableParagraph"/>
              <w:spacing w:before="1"/>
              <w:ind w:left="20" w:right="4"/>
            </w:pPr>
            <w:r>
              <w:rPr>
                <w:spacing w:val="-2"/>
              </w:rPr>
              <w:t>Δ9-</w:t>
            </w:r>
            <w:r>
              <w:rPr>
                <w:spacing w:val="-4"/>
              </w:rPr>
              <w:t>THCA</w:t>
            </w:r>
          </w:p>
        </w:tc>
        <w:tc>
          <w:tcPr>
            <w:tcW w:w="836" w:type="dxa"/>
            <w:shd w:val="clear" w:color="auto" w:fill="D2DFED"/>
          </w:tcPr>
          <w:p w14:paraId="3E83931A" w14:textId="77777777" w:rsidR="00011415" w:rsidRDefault="00011415">
            <w:pPr>
              <w:pStyle w:val="TableParagraph"/>
              <w:jc w:val="left"/>
              <w:rPr>
                <w:rFonts w:ascii="Times New Roman"/>
              </w:rPr>
            </w:pPr>
          </w:p>
        </w:tc>
        <w:tc>
          <w:tcPr>
            <w:tcW w:w="1111" w:type="dxa"/>
            <w:shd w:val="clear" w:color="auto" w:fill="D2DFED"/>
          </w:tcPr>
          <w:p w14:paraId="3E83931B"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1C"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323" w14:textId="77777777">
        <w:trPr>
          <w:trHeight w:val="419"/>
        </w:trPr>
        <w:tc>
          <w:tcPr>
            <w:tcW w:w="951" w:type="dxa"/>
          </w:tcPr>
          <w:p w14:paraId="3E83931E" w14:textId="77777777" w:rsidR="00011415" w:rsidRDefault="00000000">
            <w:pPr>
              <w:pStyle w:val="TableParagraph"/>
              <w:ind w:left="18"/>
              <w:rPr>
                <w:b/>
              </w:rPr>
            </w:pPr>
            <w:r>
              <w:rPr>
                <w:b/>
                <w:spacing w:val="-2"/>
              </w:rPr>
              <w:t>002.02</w:t>
            </w:r>
          </w:p>
        </w:tc>
        <w:tc>
          <w:tcPr>
            <w:tcW w:w="1170" w:type="dxa"/>
          </w:tcPr>
          <w:p w14:paraId="3E83931F" w14:textId="77777777" w:rsidR="00011415" w:rsidRDefault="00000000">
            <w:pPr>
              <w:pStyle w:val="TableParagraph"/>
              <w:ind w:left="20" w:right="4"/>
            </w:pPr>
            <w:r>
              <w:rPr>
                <w:spacing w:val="-2"/>
              </w:rPr>
              <w:t>Δ9-</w:t>
            </w:r>
            <w:r>
              <w:rPr>
                <w:spacing w:val="-4"/>
              </w:rPr>
              <w:t>THCA</w:t>
            </w:r>
          </w:p>
        </w:tc>
        <w:tc>
          <w:tcPr>
            <w:tcW w:w="836" w:type="dxa"/>
          </w:tcPr>
          <w:p w14:paraId="3E839320" w14:textId="77777777" w:rsidR="00011415" w:rsidRDefault="00011415">
            <w:pPr>
              <w:pStyle w:val="TableParagraph"/>
              <w:jc w:val="left"/>
              <w:rPr>
                <w:rFonts w:ascii="Times New Roman"/>
              </w:rPr>
            </w:pPr>
          </w:p>
        </w:tc>
        <w:tc>
          <w:tcPr>
            <w:tcW w:w="1111" w:type="dxa"/>
          </w:tcPr>
          <w:p w14:paraId="3E839321" w14:textId="77777777" w:rsidR="00011415" w:rsidRDefault="00000000">
            <w:pPr>
              <w:pStyle w:val="TableParagraph"/>
              <w:ind w:left="19"/>
            </w:pPr>
            <w:r>
              <w:t>%</w:t>
            </w:r>
            <w:r>
              <w:rPr>
                <w:spacing w:val="-3"/>
              </w:rPr>
              <w:t xml:space="preserve"> </w:t>
            </w:r>
            <w:r>
              <w:rPr>
                <w:spacing w:val="-5"/>
              </w:rPr>
              <w:t>AR</w:t>
            </w:r>
          </w:p>
        </w:tc>
        <w:tc>
          <w:tcPr>
            <w:tcW w:w="6208" w:type="dxa"/>
          </w:tcPr>
          <w:p w14:paraId="3E839322"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329" w14:textId="77777777">
        <w:trPr>
          <w:trHeight w:val="420"/>
        </w:trPr>
        <w:tc>
          <w:tcPr>
            <w:tcW w:w="951" w:type="dxa"/>
            <w:shd w:val="clear" w:color="auto" w:fill="D2DFED"/>
          </w:tcPr>
          <w:p w14:paraId="3E839324" w14:textId="77777777" w:rsidR="00011415" w:rsidRDefault="00000000">
            <w:pPr>
              <w:pStyle w:val="TableParagraph"/>
              <w:spacing w:before="1"/>
              <w:ind w:left="18"/>
              <w:rPr>
                <w:b/>
              </w:rPr>
            </w:pPr>
            <w:r>
              <w:rPr>
                <w:b/>
                <w:spacing w:val="-2"/>
              </w:rPr>
              <w:t>002.03</w:t>
            </w:r>
          </w:p>
        </w:tc>
        <w:tc>
          <w:tcPr>
            <w:tcW w:w="1170" w:type="dxa"/>
            <w:shd w:val="clear" w:color="auto" w:fill="D2DFED"/>
          </w:tcPr>
          <w:p w14:paraId="3E839325" w14:textId="77777777" w:rsidR="00011415" w:rsidRDefault="00000000">
            <w:pPr>
              <w:pStyle w:val="TableParagraph"/>
              <w:spacing w:before="1"/>
              <w:ind w:left="20" w:right="4"/>
            </w:pPr>
            <w:r>
              <w:rPr>
                <w:spacing w:val="-2"/>
              </w:rPr>
              <w:t>Δ9-</w:t>
            </w:r>
            <w:r>
              <w:rPr>
                <w:spacing w:val="-4"/>
              </w:rPr>
              <w:t>THCA</w:t>
            </w:r>
          </w:p>
        </w:tc>
        <w:tc>
          <w:tcPr>
            <w:tcW w:w="836" w:type="dxa"/>
            <w:shd w:val="clear" w:color="auto" w:fill="D2DFED"/>
          </w:tcPr>
          <w:p w14:paraId="3E839326" w14:textId="77777777" w:rsidR="00011415" w:rsidRDefault="00011415">
            <w:pPr>
              <w:pStyle w:val="TableParagraph"/>
              <w:jc w:val="left"/>
              <w:rPr>
                <w:rFonts w:ascii="Times New Roman"/>
              </w:rPr>
            </w:pPr>
          </w:p>
        </w:tc>
        <w:tc>
          <w:tcPr>
            <w:tcW w:w="1111" w:type="dxa"/>
            <w:shd w:val="clear" w:color="auto" w:fill="D2DFED"/>
          </w:tcPr>
          <w:p w14:paraId="3E839327"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28"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32F" w14:textId="77777777">
        <w:trPr>
          <w:trHeight w:val="420"/>
        </w:trPr>
        <w:tc>
          <w:tcPr>
            <w:tcW w:w="951" w:type="dxa"/>
          </w:tcPr>
          <w:p w14:paraId="3E83932A" w14:textId="77777777" w:rsidR="00011415" w:rsidRDefault="00000000">
            <w:pPr>
              <w:pStyle w:val="TableParagraph"/>
              <w:spacing w:before="1"/>
              <w:ind w:left="18"/>
              <w:rPr>
                <w:b/>
              </w:rPr>
            </w:pPr>
            <w:r>
              <w:rPr>
                <w:b/>
                <w:spacing w:val="-2"/>
              </w:rPr>
              <w:t>002.10</w:t>
            </w:r>
          </w:p>
        </w:tc>
        <w:tc>
          <w:tcPr>
            <w:tcW w:w="1170" w:type="dxa"/>
          </w:tcPr>
          <w:p w14:paraId="3E83932B" w14:textId="77777777" w:rsidR="00011415" w:rsidRDefault="00000000">
            <w:pPr>
              <w:pStyle w:val="TableParagraph"/>
              <w:spacing w:before="1"/>
              <w:ind w:left="20" w:right="4"/>
            </w:pPr>
            <w:r>
              <w:rPr>
                <w:spacing w:val="-2"/>
              </w:rPr>
              <w:t>Δ9-</w:t>
            </w:r>
            <w:r>
              <w:rPr>
                <w:spacing w:val="-4"/>
              </w:rPr>
              <w:t>THCA</w:t>
            </w:r>
          </w:p>
        </w:tc>
        <w:tc>
          <w:tcPr>
            <w:tcW w:w="836" w:type="dxa"/>
          </w:tcPr>
          <w:p w14:paraId="3E83932C" w14:textId="77777777" w:rsidR="00011415" w:rsidRDefault="00011415">
            <w:pPr>
              <w:pStyle w:val="TableParagraph"/>
              <w:jc w:val="left"/>
              <w:rPr>
                <w:rFonts w:ascii="Times New Roman"/>
              </w:rPr>
            </w:pPr>
          </w:p>
        </w:tc>
        <w:tc>
          <w:tcPr>
            <w:tcW w:w="1111" w:type="dxa"/>
          </w:tcPr>
          <w:p w14:paraId="3E83932D"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2E" w14:textId="77777777" w:rsidR="00011415" w:rsidRDefault="00000000">
            <w:pPr>
              <w:pStyle w:val="TableParagraph"/>
              <w:spacing w:before="1"/>
              <w:ind w:left="108"/>
              <w:jc w:val="left"/>
            </w:pPr>
            <w:r>
              <w:t>Other</w:t>
            </w:r>
            <w:r>
              <w:rPr>
                <w:spacing w:val="-9"/>
              </w:rPr>
              <w:t xml:space="preserve"> </w:t>
            </w:r>
            <w:r>
              <w:t>LC-</w:t>
            </w:r>
            <w:r>
              <w:rPr>
                <w:spacing w:val="-5"/>
              </w:rPr>
              <w:t>UV</w:t>
            </w:r>
          </w:p>
        </w:tc>
      </w:tr>
      <w:tr w:rsidR="00011415" w14:paraId="3E839335" w14:textId="77777777">
        <w:trPr>
          <w:trHeight w:val="419"/>
        </w:trPr>
        <w:tc>
          <w:tcPr>
            <w:tcW w:w="951" w:type="dxa"/>
            <w:shd w:val="clear" w:color="auto" w:fill="D2DFED"/>
          </w:tcPr>
          <w:p w14:paraId="3E839330" w14:textId="77777777" w:rsidR="00011415" w:rsidRDefault="00000000">
            <w:pPr>
              <w:pStyle w:val="TableParagraph"/>
              <w:ind w:left="18"/>
              <w:rPr>
                <w:b/>
              </w:rPr>
            </w:pPr>
            <w:r>
              <w:rPr>
                <w:b/>
                <w:spacing w:val="-2"/>
              </w:rPr>
              <w:t>002.30</w:t>
            </w:r>
          </w:p>
        </w:tc>
        <w:tc>
          <w:tcPr>
            <w:tcW w:w="1170" w:type="dxa"/>
            <w:shd w:val="clear" w:color="auto" w:fill="D2DFED"/>
          </w:tcPr>
          <w:p w14:paraId="3E839331" w14:textId="77777777" w:rsidR="00011415" w:rsidRDefault="00000000">
            <w:pPr>
              <w:pStyle w:val="TableParagraph"/>
              <w:ind w:left="20" w:right="4"/>
            </w:pPr>
            <w:r>
              <w:rPr>
                <w:spacing w:val="-2"/>
              </w:rPr>
              <w:t>Δ9-</w:t>
            </w:r>
            <w:r>
              <w:rPr>
                <w:spacing w:val="-4"/>
              </w:rPr>
              <w:t>THCA</w:t>
            </w:r>
          </w:p>
        </w:tc>
        <w:tc>
          <w:tcPr>
            <w:tcW w:w="836" w:type="dxa"/>
            <w:shd w:val="clear" w:color="auto" w:fill="D2DFED"/>
          </w:tcPr>
          <w:p w14:paraId="3E839332" w14:textId="77777777" w:rsidR="00011415" w:rsidRDefault="00011415">
            <w:pPr>
              <w:pStyle w:val="TableParagraph"/>
              <w:jc w:val="left"/>
              <w:rPr>
                <w:rFonts w:ascii="Times New Roman"/>
              </w:rPr>
            </w:pPr>
          </w:p>
        </w:tc>
        <w:tc>
          <w:tcPr>
            <w:tcW w:w="1111" w:type="dxa"/>
            <w:shd w:val="clear" w:color="auto" w:fill="D2DFED"/>
          </w:tcPr>
          <w:p w14:paraId="3E839333"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34"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33B" w14:textId="77777777">
        <w:trPr>
          <w:trHeight w:val="420"/>
        </w:trPr>
        <w:tc>
          <w:tcPr>
            <w:tcW w:w="951" w:type="dxa"/>
          </w:tcPr>
          <w:p w14:paraId="3E839336" w14:textId="77777777" w:rsidR="00011415" w:rsidRDefault="00000000">
            <w:pPr>
              <w:pStyle w:val="TableParagraph"/>
              <w:spacing w:before="1"/>
              <w:ind w:left="18"/>
              <w:rPr>
                <w:b/>
              </w:rPr>
            </w:pPr>
            <w:r>
              <w:rPr>
                <w:b/>
                <w:spacing w:val="-2"/>
              </w:rPr>
              <w:t>002.60</w:t>
            </w:r>
          </w:p>
        </w:tc>
        <w:tc>
          <w:tcPr>
            <w:tcW w:w="1170" w:type="dxa"/>
          </w:tcPr>
          <w:p w14:paraId="3E839337" w14:textId="77777777" w:rsidR="00011415" w:rsidRDefault="00000000">
            <w:pPr>
              <w:pStyle w:val="TableParagraph"/>
              <w:spacing w:before="1"/>
              <w:ind w:left="20" w:right="4"/>
            </w:pPr>
            <w:r>
              <w:rPr>
                <w:spacing w:val="-2"/>
              </w:rPr>
              <w:t>Δ9-</w:t>
            </w:r>
            <w:r>
              <w:rPr>
                <w:spacing w:val="-4"/>
              </w:rPr>
              <w:t>THCA</w:t>
            </w:r>
          </w:p>
        </w:tc>
        <w:tc>
          <w:tcPr>
            <w:tcW w:w="836" w:type="dxa"/>
          </w:tcPr>
          <w:p w14:paraId="3E839338" w14:textId="77777777" w:rsidR="00011415" w:rsidRDefault="00011415">
            <w:pPr>
              <w:pStyle w:val="TableParagraph"/>
              <w:jc w:val="left"/>
              <w:rPr>
                <w:rFonts w:ascii="Times New Roman"/>
              </w:rPr>
            </w:pPr>
          </w:p>
        </w:tc>
        <w:tc>
          <w:tcPr>
            <w:tcW w:w="1111" w:type="dxa"/>
          </w:tcPr>
          <w:p w14:paraId="3E839339"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3A"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341" w14:textId="77777777">
        <w:trPr>
          <w:trHeight w:val="420"/>
        </w:trPr>
        <w:tc>
          <w:tcPr>
            <w:tcW w:w="951" w:type="dxa"/>
            <w:shd w:val="clear" w:color="auto" w:fill="D2DFED"/>
          </w:tcPr>
          <w:p w14:paraId="3E83933C" w14:textId="77777777" w:rsidR="00011415" w:rsidRDefault="00000000">
            <w:pPr>
              <w:pStyle w:val="TableParagraph"/>
              <w:spacing w:before="1"/>
              <w:ind w:left="18"/>
              <w:rPr>
                <w:b/>
              </w:rPr>
            </w:pPr>
            <w:r>
              <w:rPr>
                <w:b/>
                <w:spacing w:val="-2"/>
              </w:rPr>
              <w:t>002.61</w:t>
            </w:r>
          </w:p>
        </w:tc>
        <w:tc>
          <w:tcPr>
            <w:tcW w:w="1170" w:type="dxa"/>
            <w:shd w:val="clear" w:color="auto" w:fill="D2DFED"/>
          </w:tcPr>
          <w:p w14:paraId="3E83933D" w14:textId="77777777" w:rsidR="00011415" w:rsidRDefault="00000000">
            <w:pPr>
              <w:pStyle w:val="TableParagraph"/>
              <w:spacing w:before="1"/>
              <w:ind w:left="20" w:right="4"/>
            </w:pPr>
            <w:r>
              <w:rPr>
                <w:spacing w:val="-2"/>
              </w:rPr>
              <w:t>Δ9-</w:t>
            </w:r>
            <w:r>
              <w:rPr>
                <w:spacing w:val="-4"/>
              </w:rPr>
              <w:t>THCA</w:t>
            </w:r>
          </w:p>
        </w:tc>
        <w:tc>
          <w:tcPr>
            <w:tcW w:w="836" w:type="dxa"/>
            <w:shd w:val="clear" w:color="auto" w:fill="D2DFED"/>
          </w:tcPr>
          <w:p w14:paraId="3E83933E" w14:textId="77777777" w:rsidR="00011415" w:rsidRDefault="00011415">
            <w:pPr>
              <w:pStyle w:val="TableParagraph"/>
              <w:jc w:val="left"/>
              <w:rPr>
                <w:rFonts w:ascii="Times New Roman"/>
              </w:rPr>
            </w:pPr>
          </w:p>
        </w:tc>
        <w:tc>
          <w:tcPr>
            <w:tcW w:w="1111" w:type="dxa"/>
            <w:shd w:val="clear" w:color="auto" w:fill="D2DFED"/>
          </w:tcPr>
          <w:p w14:paraId="3E83933F"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40" w14:textId="77777777" w:rsidR="00011415" w:rsidRDefault="00000000">
            <w:pPr>
              <w:pStyle w:val="TableParagraph"/>
              <w:spacing w:before="1"/>
              <w:ind w:left="108"/>
              <w:jc w:val="left"/>
            </w:pPr>
            <w:r>
              <w:t>Mid</w:t>
            </w:r>
            <w:r>
              <w:rPr>
                <w:spacing w:val="-8"/>
              </w:rPr>
              <w:t xml:space="preserve"> </w:t>
            </w:r>
            <w:r>
              <w:t>Infrared</w:t>
            </w:r>
            <w:r>
              <w:rPr>
                <w:spacing w:val="-7"/>
              </w:rPr>
              <w:t xml:space="preserve"> </w:t>
            </w:r>
            <w:r>
              <w:rPr>
                <w:spacing w:val="-2"/>
              </w:rPr>
              <w:t>(MIR)</w:t>
            </w:r>
          </w:p>
        </w:tc>
      </w:tr>
      <w:tr w:rsidR="00011415" w14:paraId="3E839347" w14:textId="77777777">
        <w:trPr>
          <w:trHeight w:val="419"/>
        </w:trPr>
        <w:tc>
          <w:tcPr>
            <w:tcW w:w="951" w:type="dxa"/>
          </w:tcPr>
          <w:p w14:paraId="3E839342" w14:textId="77777777" w:rsidR="00011415" w:rsidRDefault="00000000">
            <w:pPr>
              <w:pStyle w:val="TableParagraph"/>
              <w:ind w:left="18"/>
              <w:rPr>
                <w:b/>
              </w:rPr>
            </w:pPr>
            <w:r>
              <w:rPr>
                <w:b/>
                <w:spacing w:val="-2"/>
              </w:rPr>
              <w:t>002.99</w:t>
            </w:r>
          </w:p>
        </w:tc>
        <w:tc>
          <w:tcPr>
            <w:tcW w:w="1170" w:type="dxa"/>
          </w:tcPr>
          <w:p w14:paraId="3E839343" w14:textId="77777777" w:rsidR="00011415" w:rsidRDefault="00000000">
            <w:pPr>
              <w:pStyle w:val="TableParagraph"/>
              <w:ind w:left="20" w:right="4"/>
            </w:pPr>
            <w:r>
              <w:rPr>
                <w:spacing w:val="-2"/>
              </w:rPr>
              <w:t>Δ9-</w:t>
            </w:r>
            <w:r>
              <w:rPr>
                <w:spacing w:val="-4"/>
              </w:rPr>
              <w:t>THCA</w:t>
            </w:r>
          </w:p>
        </w:tc>
        <w:tc>
          <w:tcPr>
            <w:tcW w:w="836" w:type="dxa"/>
          </w:tcPr>
          <w:p w14:paraId="3E839344" w14:textId="77777777" w:rsidR="00011415" w:rsidRDefault="00011415">
            <w:pPr>
              <w:pStyle w:val="TableParagraph"/>
              <w:jc w:val="left"/>
              <w:rPr>
                <w:rFonts w:ascii="Times New Roman"/>
              </w:rPr>
            </w:pPr>
          </w:p>
        </w:tc>
        <w:tc>
          <w:tcPr>
            <w:tcW w:w="1111" w:type="dxa"/>
          </w:tcPr>
          <w:p w14:paraId="3E839345" w14:textId="77777777" w:rsidR="00011415" w:rsidRDefault="00000000">
            <w:pPr>
              <w:pStyle w:val="TableParagraph"/>
              <w:ind w:left="19"/>
            </w:pPr>
            <w:r>
              <w:t>%</w:t>
            </w:r>
            <w:r>
              <w:rPr>
                <w:spacing w:val="-3"/>
              </w:rPr>
              <w:t xml:space="preserve"> </w:t>
            </w:r>
            <w:r>
              <w:rPr>
                <w:spacing w:val="-5"/>
              </w:rPr>
              <w:t>AR</w:t>
            </w:r>
          </w:p>
        </w:tc>
        <w:tc>
          <w:tcPr>
            <w:tcW w:w="6208" w:type="dxa"/>
          </w:tcPr>
          <w:p w14:paraId="3E839346" w14:textId="77777777" w:rsidR="00011415" w:rsidRDefault="00000000">
            <w:pPr>
              <w:pStyle w:val="TableParagraph"/>
              <w:ind w:left="108"/>
              <w:jc w:val="left"/>
            </w:pPr>
            <w:r>
              <w:rPr>
                <w:spacing w:val="-2"/>
              </w:rPr>
              <w:t>Other</w:t>
            </w:r>
          </w:p>
        </w:tc>
      </w:tr>
      <w:tr w:rsidR="00011415" w14:paraId="3E83934D" w14:textId="77777777">
        <w:trPr>
          <w:trHeight w:val="420"/>
        </w:trPr>
        <w:tc>
          <w:tcPr>
            <w:tcW w:w="951" w:type="dxa"/>
            <w:shd w:val="clear" w:color="auto" w:fill="D2DFED"/>
          </w:tcPr>
          <w:p w14:paraId="3E839348" w14:textId="77777777" w:rsidR="00011415" w:rsidRDefault="00000000">
            <w:pPr>
              <w:pStyle w:val="TableParagraph"/>
              <w:spacing w:before="1"/>
              <w:ind w:left="18"/>
              <w:rPr>
                <w:b/>
              </w:rPr>
            </w:pPr>
            <w:r>
              <w:rPr>
                <w:b/>
                <w:spacing w:val="-2"/>
              </w:rPr>
              <w:t>003.01</w:t>
            </w:r>
          </w:p>
        </w:tc>
        <w:tc>
          <w:tcPr>
            <w:tcW w:w="1170" w:type="dxa"/>
            <w:shd w:val="clear" w:color="auto" w:fill="D2DFED"/>
          </w:tcPr>
          <w:p w14:paraId="3E839349" w14:textId="77777777" w:rsidR="00011415" w:rsidRDefault="00000000">
            <w:pPr>
              <w:pStyle w:val="TableParagraph"/>
              <w:spacing w:before="1"/>
              <w:ind w:left="20" w:right="2"/>
            </w:pPr>
            <w:r>
              <w:rPr>
                <w:spacing w:val="-5"/>
              </w:rPr>
              <w:t>CBD</w:t>
            </w:r>
          </w:p>
        </w:tc>
        <w:tc>
          <w:tcPr>
            <w:tcW w:w="836" w:type="dxa"/>
            <w:shd w:val="clear" w:color="auto" w:fill="D2DFED"/>
          </w:tcPr>
          <w:p w14:paraId="3E83934A" w14:textId="77777777" w:rsidR="00011415" w:rsidRDefault="00011415">
            <w:pPr>
              <w:pStyle w:val="TableParagraph"/>
              <w:jc w:val="left"/>
              <w:rPr>
                <w:rFonts w:ascii="Times New Roman"/>
              </w:rPr>
            </w:pPr>
          </w:p>
        </w:tc>
        <w:tc>
          <w:tcPr>
            <w:tcW w:w="1111" w:type="dxa"/>
            <w:shd w:val="clear" w:color="auto" w:fill="D2DFED"/>
          </w:tcPr>
          <w:p w14:paraId="3E83934B"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4C"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353" w14:textId="77777777">
        <w:trPr>
          <w:trHeight w:val="420"/>
        </w:trPr>
        <w:tc>
          <w:tcPr>
            <w:tcW w:w="951" w:type="dxa"/>
          </w:tcPr>
          <w:p w14:paraId="3E83934E" w14:textId="77777777" w:rsidR="00011415" w:rsidRDefault="00000000">
            <w:pPr>
              <w:pStyle w:val="TableParagraph"/>
              <w:spacing w:before="1"/>
              <w:ind w:left="18"/>
              <w:rPr>
                <w:b/>
              </w:rPr>
            </w:pPr>
            <w:r>
              <w:rPr>
                <w:b/>
                <w:spacing w:val="-2"/>
              </w:rPr>
              <w:t>003.02</w:t>
            </w:r>
          </w:p>
        </w:tc>
        <w:tc>
          <w:tcPr>
            <w:tcW w:w="1170" w:type="dxa"/>
          </w:tcPr>
          <w:p w14:paraId="3E83934F" w14:textId="77777777" w:rsidR="00011415" w:rsidRDefault="00000000">
            <w:pPr>
              <w:pStyle w:val="TableParagraph"/>
              <w:spacing w:before="1"/>
              <w:ind w:left="20" w:right="2"/>
            </w:pPr>
            <w:r>
              <w:rPr>
                <w:spacing w:val="-5"/>
              </w:rPr>
              <w:t>CBD</w:t>
            </w:r>
          </w:p>
        </w:tc>
        <w:tc>
          <w:tcPr>
            <w:tcW w:w="836" w:type="dxa"/>
          </w:tcPr>
          <w:p w14:paraId="3E839350" w14:textId="77777777" w:rsidR="00011415" w:rsidRDefault="00011415">
            <w:pPr>
              <w:pStyle w:val="TableParagraph"/>
              <w:jc w:val="left"/>
              <w:rPr>
                <w:rFonts w:ascii="Times New Roman"/>
              </w:rPr>
            </w:pPr>
          </w:p>
        </w:tc>
        <w:tc>
          <w:tcPr>
            <w:tcW w:w="1111" w:type="dxa"/>
          </w:tcPr>
          <w:p w14:paraId="3E839351"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52"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359" w14:textId="77777777">
        <w:trPr>
          <w:trHeight w:val="419"/>
        </w:trPr>
        <w:tc>
          <w:tcPr>
            <w:tcW w:w="951" w:type="dxa"/>
            <w:shd w:val="clear" w:color="auto" w:fill="D2DFED"/>
          </w:tcPr>
          <w:p w14:paraId="3E839354" w14:textId="77777777" w:rsidR="00011415" w:rsidRDefault="00000000">
            <w:pPr>
              <w:pStyle w:val="TableParagraph"/>
              <w:ind w:left="18"/>
              <w:rPr>
                <w:b/>
              </w:rPr>
            </w:pPr>
            <w:r>
              <w:rPr>
                <w:b/>
                <w:spacing w:val="-2"/>
              </w:rPr>
              <w:t>003.03</w:t>
            </w:r>
          </w:p>
        </w:tc>
        <w:tc>
          <w:tcPr>
            <w:tcW w:w="1170" w:type="dxa"/>
            <w:shd w:val="clear" w:color="auto" w:fill="D2DFED"/>
          </w:tcPr>
          <w:p w14:paraId="3E839355" w14:textId="77777777" w:rsidR="00011415" w:rsidRDefault="00000000">
            <w:pPr>
              <w:pStyle w:val="TableParagraph"/>
              <w:ind w:left="20" w:right="2"/>
            </w:pPr>
            <w:r>
              <w:rPr>
                <w:spacing w:val="-5"/>
              </w:rPr>
              <w:t>CBD</w:t>
            </w:r>
          </w:p>
        </w:tc>
        <w:tc>
          <w:tcPr>
            <w:tcW w:w="836" w:type="dxa"/>
            <w:shd w:val="clear" w:color="auto" w:fill="D2DFED"/>
          </w:tcPr>
          <w:p w14:paraId="3E839356" w14:textId="77777777" w:rsidR="00011415" w:rsidRDefault="00011415">
            <w:pPr>
              <w:pStyle w:val="TableParagraph"/>
              <w:jc w:val="left"/>
              <w:rPr>
                <w:rFonts w:ascii="Times New Roman"/>
              </w:rPr>
            </w:pPr>
          </w:p>
        </w:tc>
        <w:tc>
          <w:tcPr>
            <w:tcW w:w="1111" w:type="dxa"/>
            <w:shd w:val="clear" w:color="auto" w:fill="D2DFED"/>
          </w:tcPr>
          <w:p w14:paraId="3E839357"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58"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8"/>
              </w:rPr>
              <w:t xml:space="preserve"> </w:t>
            </w:r>
            <w:r>
              <w:t>AOAC</w:t>
            </w:r>
            <w:r>
              <w:rPr>
                <w:spacing w:val="-7"/>
              </w:rPr>
              <w:t xml:space="preserve"> </w:t>
            </w:r>
            <w:r>
              <w:t>2018.11,</w:t>
            </w:r>
            <w:r>
              <w:rPr>
                <w:spacing w:val="-8"/>
              </w:rPr>
              <w:t xml:space="preserve"> </w:t>
            </w:r>
            <w:r>
              <w:t>mass</w:t>
            </w:r>
            <w:r>
              <w:rPr>
                <w:spacing w:val="-7"/>
              </w:rPr>
              <w:t xml:space="preserve"> </w:t>
            </w:r>
            <w:r>
              <w:rPr>
                <w:spacing w:val="-4"/>
              </w:rPr>
              <w:t>spec</w:t>
            </w:r>
          </w:p>
        </w:tc>
      </w:tr>
      <w:tr w:rsidR="00011415" w14:paraId="3E83935F" w14:textId="77777777">
        <w:trPr>
          <w:trHeight w:val="420"/>
        </w:trPr>
        <w:tc>
          <w:tcPr>
            <w:tcW w:w="951" w:type="dxa"/>
          </w:tcPr>
          <w:p w14:paraId="3E83935A" w14:textId="77777777" w:rsidR="00011415" w:rsidRDefault="00000000">
            <w:pPr>
              <w:pStyle w:val="TableParagraph"/>
              <w:spacing w:before="1"/>
              <w:ind w:left="18"/>
              <w:rPr>
                <w:b/>
              </w:rPr>
            </w:pPr>
            <w:r>
              <w:rPr>
                <w:b/>
                <w:spacing w:val="-2"/>
              </w:rPr>
              <w:t>003.10</w:t>
            </w:r>
          </w:p>
        </w:tc>
        <w:tc>
          <w:tcPr>
            <w:tcW w:w="1170" w:type="dxa"/>
          </w:tcPr>
          <w:p w14:paraId="3E83935B" w14:textId="77777777" w:rsidR="00011415" w:rsidRDefault="00000000">
            <w:pPr>
              <w:pStyle w:val="TableParagraph"/>
              <w:spacing w:before="1"/>
              <w:ind w:left="20" w:right="2"/>
            </w:pPr>
            <w:r>
              <w:rPr>
                <w:spacing w:val="-5"/>
              </w:rPr>
              <w:t>CBD</w:t>
            </w:r>
          </w:p>
        </w:tc>
        <w:tc>
          <w:tcPr>
            <w:tcW w:w="836" w:type="dxa"/>
          </w:tcPr>
          <w:p w14:paraId="3E83935C" w14:textId="77777777" w:rsidR="00011415" w:rsidRDefault="00011415">
            <w:pPr>
              <w:pStyle w:val="TableParagraph"/>
              <w:jc w:val="left"/>
              <w:rPr>
                <w:rFonts w:ascii="Times New Roman"/>
              </w:rPr>
            </w:pPr>
          </w:p>
        </w:tc>
        <w:tc>
          <w:tcPr>
            <w:tcW w:w="1111" w:type="dxa"/>
          </w:tcPr>
          <w:p w14:paraId="3E83935D"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5E" w14:textId="77777777" w:rsidR="00011415" w:rsidRDefault="00000000">
            <w:pPr>
              <w:pStyle w:val="TableParagraph"/>
              <w:spacing w:before="1"/>
              <w:ind w:left="108"/>
              <w:jc w:val="left"/>
            </w:pPr>
            <w:r>
              <w:t>Other</w:t>
            </w:r>
            <w:r>
              <w:rPr>
                <w:spacing w:val="-9"/>
              </w:rPr>
              <w:t xml:space="preserve"> </w:t>
            </w:r>
            <w:r>
              <w:t>LC-</w:t>
            </w:r>
            <w:r>
              <w:rPr>
                <w:spacing w:val="-5"/>
              </w:rPr>
              <w:t>UV</w:t>
            </w:r>
          </w:p>
        </w:tc>
      </w:tr>
      <w:tr w:rsidR="00011415" w14:paraId="3E839365" w14:textId="77777777">
        <w:trPr>
          <w:trHeight w:val="420"/>
        </w:trPr>
        <w:tc>
          <w:tcPr>
            <w:tcW w:w="951" w:type="dxa"/>
            <w:shd w:val="clear" w:color="auto" w:fill="D2DFED"/>
          </w:tcPr>
          <w:p w14:paraId="3E839360" w14:textId="77777777" w:rsidR="00011415" w:rsidRDefault="00000000">
            <w:pPr>
              <w:pStyle w:val="TableParagraph"/>
              <w:spacing w:before="1"/>
              <w:ind w:left="18"/>
              <w:rPr>
                <w:b/>
              </w:rPr>
            </w:pPr>
            <w:r>
              <w:rPr>
                <w:b/>
                <w:spacing w:val="-2"/>
              </w:rPr>
              <w:t>003.30</w:t>
            </w:r>
          </w:p>
        </w:tc>
        <w:tc>
          <w:tcPr>
            <w:tcW w:w="1170" w:type="dxa"/>
            <w:shd w:val="clear" w:color="auto" w:fill="D2DFED"/>
          </w:tcPr>
          <w:p w14:paraId="3E839361" w14:textId="77777777" w:rsidR="00011415" w:rsidRDefault="00000000">
            <w:pPr>
              <w:pStyle w:val="TableParagraph"/>
              <w:spacing w:before="1"/>
              <w:ind w:left="20" w:right="2"/>
            </w:pPr>
            <w:r>
              <w:rPr>
                <w:spacing w:val="-5"/>
              </w:rPr>
              <w:t>CBD</w:t>
            </w:r>
          </w:p>
        </w:tc>
        <w:tc>
          <w:tcPr>
            <w:tcW w:w="836" w:type="dxa"/>
            <w:shd w:val="clear" w:color="auto" w:fill="D2DFED"/>
          </w:tcPr>
          <w:p w14:paraId="3E839362" w14:textId="77777777" w:rsidR="00011415" w:rsidRDefault="00011415">
            <w:pPr>
              <w:pStyle w:val="TableParagraph"/>
              <w:jc w:val="left"/>
              <w:rPr>
                <w:rFonts w:ascii="Times New Roman"/>
              </w:rPr>
            </w:pPr>
          </w:p>
        </w:tc>
        <w:tc>
          <w:tcPr>
            <w:tcW w:w="1111" w:type="dxa"/>
            <w:shd w:val="clear" w:color="auto" w:fill="D2DFED"/>
          </w:tcPr>
          <w:p w14:paraId="3E839363"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64" w14:textId="77777777" w:rsidR="00011415" w:rsidRDefault="00000000">
            <w:pPr>
              <w:pStyle w:val="TableParagraph"/>
              <w:spacing w:before="1"/>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36B" w14:textId="77777777">
        <w:trPr>
          <w:trHeight w:val="419"/>
        </w:trPr>
        <w:tc>
          <w:tcPr>
            <w:tcW w:w="951" w:type="dxa"/>
          </w:tcPr>
          <w:p w14:paraId="3E839366" w14:textId="77777777" w:rsidR="00011415" w:rsidRDefault="00000000">
            <w:pPr>
              <w:pStyle w:val="TableParagraph"/>
              <w:ind w:left="18"/>
              <w:rPr>
                <w:b/>
              </w:rPr>
            </w:pPr>
            <w:r>
              <w:rPr>
                <w:b/>
                <w:spacing w:val="-2"/>
              </w:rPr>
              <w:t>003.60</w:t>
            </w:r>
          </w:p>
        </w:tc>
        <w:tc>
          <w:tcPr>
            <w:tcW w:w="1170" w:type="dxa"/>
          </w:tcPr>
          <w:p w14:paraId="3E839367" w14:textId="77777777" w:rsidR="00011415" w:rsidRDefault="00000000">
            <w:pPr>
              <w:pStyle w:val="TableParagraph"/>
              <w:ind w:left="20" w:right="2"/>
            </w:pPr>
            <w:r>
              <w:rPr>
                <w:spacing w:val="-5"/>
              </w:rPr>
              <w:t>CBD</w:t>
            </w:r>
          </w:p>
        </w:tc>
        <w:tc>
          <w:tcPr>
            <w:tcW w:w="836" w:type="dxa"/>
          </w:tcPr>
          <w:p w14:paraId="3E839368" w14:textId="77777777" w:rsidR="00011415" w:rsidRDefault="00011415">
            <w:pPr>
              <w:pStyle w:val="TableParagraph"/>
              <w:jc w:val="left"/>
              <w:rPr>
                <w:rFonts w:ascii="Times New Roman"/>
              </w:rPr>
            </w:pPr>
          </w:p>
        </w:tc>
        <w:tc>
          <w:tcPr>
            <w:tcW w:w="1111" w:type="dxa"/>
          </w:tcPr>
          <w:p w14:paraId="3E839369" w14:textId="77777777" w:rsidR="00011415" w:rsidRDefault="00000000">
            <w:pPr>
              <w:pStyle w:val="TableParagraph"/>
              <w:ind w:left="19"/>
            </w:pPr>
            <w:r>
              <w:t>%</w:t>
            </w:r>
            <w:r>
              <w:rPr>
                <w:spacing w:val="-3"/>
              </w:rPr>
              <w:t xml:space="preserve"> </w:t>
            </w:r>
            <w:r>
              <w:rPr>
                <w:spacing w:val="-5"/>
              </w:rPr>
              <w:t>AR</w:t>
            </w:r>
          </w:p>
        </w:tc>
        <w:tc>
          <w:tcPr>
            <w:tcW w:w="6208" w:type="dxa"/>
          </w:tcPr>
          <w:p w14:paraId="3E83936A" w14:textId="77777777" w:rsidR="00011415" w:rsidRDefault="00000000">
            <w:pPr>
              <w:pStyle w:val="TableParagraph"/>
              <w:ind w:left="108"/>
              <w:jc w:val="left"/>
            </w:pPr>
            <w:r>
              <w:t>Near</w:t>
            </w:r>
            <w:r>
              <w:rPr>
                <w:spacing w:val="-11"/>
              </w:rPr>
              <w:t xml:space="preserve"> </w:t>
            </w:r>
            <w:r>
              <w:t>Infrared</w:t>
            </w:r>
            <w:r>
              <w:rPr>
                <w:spacing w:val="-9"/>
              </w:rPr>
              <w:t xml:space="preserve"> </w:t>
            </w:r>
            <w:r>
              <w:rPr>
                <w:spacing w:val="-4"/>
              </w:rPr>
              <w:t>(NIR)</w:t>
            </w:r>
          </w:p>
        </w:tc>
      </w:tr>
      <w:tr w:rsidR="00011415" w14:paraId="3E839371" w14:textId="77777777">
        <w:trPr>
          <w:trHeight w:val="420"/>
        </w:trPr>
        <w:tc>
          <w:tcPr>
            <w:tcW w:w="951" w:type="dxa"/>
            <w:shd w:val="clear" w:color="auto" w:fill="D2DFED"/>
          </w:tcPr>
          <w:p w14:paraId="3E83936C" w14:textId="77777777" w:rsidR="00011415" w:rsidRDefault="00000000">
            <w:pPr>
              <w:pStyle w:val="TableParagraph"/>
              <w:spacing w:before="1"/>
              <w:ind w:left="18"/>
              <w:rPr>
                <w:b/>
              </w:rPr>
            </w:pPr>
            <w:r>
              <w:rPr>
                <w:b/>
                <w:spacing w:val="-2"/>
              </w:rPr>
              <w:t>003.61</w:t>
            </w:r>
          </w:p>
        </w:tc>
        <w:tc>
          <w:tcPr>
            <w:tcW w:w="1170" w:type="dxa"/>
            <w:shd w:val="clear" w:color="auto" w:fill="D2DFED"/>
          </w:tcPr>
          <w:p w14:paraId="3E83936D" w14:textId="77777777" w:rsidR="00011415" w:rsidRDefault="00000000">
            <w:pPr>
              <w:pStyle w:val="TableParagraph"/>
              <w:spacing w:before="1"/>
              <w:ind w:left="20" w:right="2"/>
            </w:pPr>
            <w:r>
              <w:rPr>
                <w:spacing w:val="-5"/>
              </w:rPr>
              <w:t>CBD</w:t>
            </w:r>
          </w:p>
        </w:tc>
        <w:tc>
          <w:tcPr>
            <w:tcW w:w="836" w:type="dxa"/>
            <w:shd w:val="clear" w:color="auto" w:fill="D2DFED"/>
          </w:tcPr>
          <w:p w14:paraId="3E83936E" w14:textId="77777777" w:rsidR="00011415" w:rsidRDefault="00011415">
            <w:pPr>
              <w:pStyle w:val="TableParagraph"/>
              <w:jc w:val="left"/>
              <w:rPr>
                <w:rFonts w:ascii="Times New Roman"/>
              </w:rPr>
            </w:pPr>
          </w:p>
        </w:tc>
        <w:tc>
          <w:tcPr>
            <w:tcW w:w="1111" w:type="dxa"/>
            <w:shd w:val="clear" w:color="auto" w:fill="D2DFED"/>
          </w:tcPr>
          <w:p w14:paraId="3E83936F"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70" w14:textId="77777777" w:rsidR="00011415" w:rsidRDefault="00000000">
            <w:pPr>
              <w:pStyle w:val="TableParagraph"/>
              <w:spacing w:before="1"/>
              <w:ind w:left="108"/>
              <w:jc w:val="left"/>
            </w:pPr>
            <w:r>
              <w:t>Mid</w:t>
            </w:r>
            <w:r>
              <w:rPr>
                <w:spacing w:val="-8"/>
              </w:rPr>
              <w:t xml:space="preserve"> </w:t>
            </w:r>
            <w:r>
              <w:t>Infrared</w:t>
            </w:r>
            <w:r>
              <w:rPr>
                <w:spacing w:val="-7"/>
              </w:rPr>
              <w:t xml:space="preserve"> </w:t>
            </w:r>
            <w:r>
              <w:rPr>
                <w:spacing w:val="-2"/>
              </w:rPr>
              <w:t>(MIR)</w:t>
            </w:r>
          </w:p>
        </w:tc>
      </w:tr>
      <w:tr w:rsidR="00011415" w14:paraId="3E839377" w14:textId="77777777">
        <w:trPr>
          <w:trHeight w:val="420"/>
        </w:trPr>
        <w:tc>
          <w:tcPr>
            <w:tcW w:w="951" w:type="dxa"/>
          </w:tcPr>
          <w:p w14:paraId="3E839372" w14:textId="77777777" w:rsidR="00011415" w:rsidRDefault="00000000">
            <w:pPr>
              <w:pStyle w:val="TableParagraph"/>
              <w:spacing w:before="1"/>
              <w:ind w:left="18"/>
              <w:rPr>
                <w:b/>
              </w:rPr>
            </w:pPr>
            <w:r>
              <w:rPr>
                <w:b/>
                <w:spacing w:val="-2"/>
              </w:rPr>
              <w:t>003.99</w:t>
            </w:r>
          </w:p>
        </w:tc>
        <w:tc>
          <w:tcPr>
            <w:tcW w:w="1170" w:type="dxa"/>
          </w:tcPr>
          <w:p w14:paraId="3E839373" w14:textId="77777777" w:rsidR="00011415" w:rsidRDefault="00000000">
            <w:pPr>
              <w:pStyle w:val="TableParagraph"/>
              <w:spacing w:before="1"/>
              <w:ind w:left="20" w:right="2"/>
            </w:pPr>
            <w:r>
              <w:rPr>
                <w:spacing w:val="-5"/>
              </w:rPr>
              <w:t>CBD</w:t>
            </w:r>
          </w:p>
        </w:tc>
        <w:tc>
          <w:tcPr>
            <w:tcW w:w="836" w:type="dxa"/>
          </w:tcPr>
          <w:p w14:paraId="3E839374" w14:textId="77777777" w:rsidR="00011415" w:rsidRDefault="00011415">
            <w:pPr>
              <w:pStyle w:val="TableParagraph"/>
              <w:jc w:val="left"/>
              <w:rPr>
                <w:rFonts w:ascii="Times New Roman"/>
              </w:rPr>
            </w:pPr>
          </w:p>
        </w:tc>
        <w:tc>
          <w:tcPr>
            <w:tcW w:w="1111" w:type="dxa"/>
          </w:tcPr>
          <w:p w14:paraId="3E839375"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76" w14:textId="77777777" w:rsidR="00011415" w:rsidRDefault="00000000">
            <w:pPr>
              <w:pStyle w:val="TableParagraph"/>
              <w:spacing w:before="1"/>
              <w:ind w:left="108"/>
              <w:jc w:val="left"/>
            </w:pPr>
            <w:r>
              <w:rPr>
                <w:spacing w:val="-2"/>
              </w:rPr>
              <w:t>Other</w:t>
            </w:r>
          </w:p>
        </w:tc>
      </w:tr>
    </w:tbl>
    <w:p w14:paraId="3E839378" w14:textId="77777777" w:rsidR="00011415" w:rsidRDefault="00011415">
      <w:pPr>
        <w:pStyle w:val="TableParagraph"/>
        <w:jc w:val="left"/>
        <w:sectPr w:rsidR="00011415">
          <w:pgSz w:w="12240" w:h="15840"/>
          <w:pgMar w:top="50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384" w14:textId="77777777">
        <w:trPr>
          <w:trHeight w:val="805"/>
        </w:trPr>
        <w:tc>
          <w:tcPr>
            <w:tcW w:w="951" w:type="dxa"/>
            <w:tcBorders>
              <w:bottom w:val="single" w:sz="18" w:space="0" w:color="4F81BC"/>
            </w:tcBorders>
          </w:tcPr>
          <w:p w14:paraId="3E839379"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37A" w14:textId="77777777" w:rsidR="00011415" w:rsidRDefault="00011415">
            <w:pPr>
              <w:pStyle w:val="TableParagraph"/>
              <w:jc w:val="left"/>
              <w:rPr>
                <w:rFonts w:ascii="Times New Roman"/>
              </w:rPr>
            </w:pPr>
          </w:p>
          <w:p w14:paraId="3E83937B" w14:textId="77777777" w:rsidR="00011415" w:rsidRDefault="00011415">
            <w:pPr>
              <w:pStyle w:val="TableParagraph"/>
              <w:spacing w:before="31"/>
              <w:jc w:val="left"/>
              <w:rPr>
                <w:rFonts w:ascii="Times New Roman"/>
              </w:rPr>
            </w:pPr>
          </w:p>
          <w:p w14:paraId="3E83937C"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37D" w14:textId="77777777" w:rsidR="00011415" w:rsidRDefault="00011415">
            <w:pPr>
              <w:pStyle w:val="TableParagraph"/>
              <w:jc w:val="left"/>
              <w:rPr>
                <w:rFonts w:ascii="Times New Roman"/>
                <w:sz w:val="16"/>
              </w:rPr>
            </w:pPr>
          </w:p>
          <w:p w14:paraId="3E83937E" w14:textId="77777777" w:rsidR="00011415" w:rsidRDefault="00011415">
            <w:pPr>
              <w:pStyle w:val="TableParagraph"/>
              <w:spacing w:before="27"/>
              <w:jc w:val="left"/>
              <w:rPr>
                <w:rFonts w:ascii="Times New Roman"/>
                <w:sz w:val="16"/>
              </w:rPr>
            </w:pPr>
          </w:p>
          <w:p w14:paraId="3E83937F"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380"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381" w14:textId="77777777" w:rsidR="00011415" w:rsidRDefault="00011415">
            <w:pPr>
              <w:pStyle w:val="TableParagraph"/>
              <w:jc w:val="left"/>
              <w:rPr>
                <w:rFonts w:ascii="Times New Roman"/>
              </w:rPr>
            </w:pPr>
          </w:p>
          <w:p w14:paraId="3E839382" w14:textId="77777777" w:rsidR="00011415" w:rsidRDefault="00011415">
            <w:pPr>
              <w:pStyle w:val="TableParagraph"/>
              <w:spacing w:before="31"/>
              <w:jc w:val="left"/>
              <w:rPr>
                <w:rFonts w:ascii="Times New Roman"/>
              </w:rPr>
            </w:pPr>
          </w:p>
          <w:p w14:paraId="3E839383"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38A" w14:textId="77777777">
        <w:trPr>
          <w:trHeight w:val="416"/>
        </w:trPr>
        <w:tc>
          <w:tcPr>
            <w:tcW w:w="951" w:type="dxa"/>
            <w:tcBorders>
              <w:top w:val="single" w:sz="18" w:space="0" w:color="4F81BC"/>
            </w:tcBorders>
            <w:shd w:val="clear" w:color="auto" w:fill="D2DFED"/>
          </w:tcPr>
          <w:p w14:paraId="3E839385" w14:textId="77777777" w:rsidR="00011415" w:rsidRDefault="00000000">
            <w:pPr>
              <w:pStyle w:val="TableParagraph"/>
              <w:spacing w:line="264" w:lineRule="exact"/>
              <w:ind w:left="18"/>
              <w:rPr>
                <w:b/>
              </w:rPr>
            </w:pPr>
            <w:r>
              <w:rPr>
                <w:b/>
                <w:spacing w:val="-2"/>
              </w:rPr>
              <w:t>004.01</w:t>
            </w:r>
          </w:p>
        </w:tc>
        <w:tc>
          <w:tcPr>
            <w:tcW w:w="1170" w:type="dxa"/>
            <w:tcBorders>
              <w:top w:val="single" w:sz="18" w:space="0" w:color="4F81BC"/>
            </w:tcBorders>
            <w:shd w:val="clear" w:color="auto" w:fill="D2DFED"/>
          </w:tcPr>
          <w:p w14:paraId="3E839386" w14:textId="77777777" w:rsidR="00011415" w:rsidRDefault="00000000">
            <w:pPr>
              <w:pStyle w:val="TableParagraph"/>
              <w:spacing w:line="264" w:lineRule="exact"/>
              <w:ind w:left="20" w:right="1"/>
            </w:pPr>
            <w:r>
              <w:rPr>
                <w:spacing w:val="-4"/>
              </w:rPr>
              <w:t>CBDA</w:t>
            </w:r>
          </w:p>
        </w:tc>
        <w:tc>
          <w:tcPr>
            <w:tcW w:w="836" w:type="dxa"/>
            <w:tcBorders>
              <w:top w:val="single" w:sz="18" w:space="0" w:color="4F81BC"/>
            </w:tcBorders>
            <w:shd w:val="clear" w:color="auto" w:fill="D2DFED"/>
          </w:tcPr>
          <w:p w14:paraId="3E839387" w14:textId="77777777" w:rsidR="00011415" w:rsidRDefault="00011415">
            <w:pPr>
              <w:pStyle w:val="TableParagraph"/>
              <w:jc w:val="left"/>
              <w:rPr>
                <w:rFonts w:ascii="Times New Roman"/>
                <w:sz w:val="20"/>
              </w:rPr>
            </w:pPr>
          </w:p>
        </w:tc>
        <w:tc>
          <w:tcPr>
            <w:tcW w:w="1111" w:type="dxa"/>
            <w:tcBorders>
              <w:top w:val="single" w:sz="18" w:space="0" w:color="4F81BC"/>
            </w:tcBorders>
            <w:shd w:val="clear" w:color="auto" w:fill="D2DFED"/>
          </w:tcPr>
          <w:p w14:paraId="3E839388" w14:textId="77777777" w:rsidR="00011415" w:rsidRDefault="00000000">
            <w:pPr>
              <w:pStyle w:val="TableParagraph"/>
              <w:spacing w:line="264" w:lineRule="exact"/>
              <w:ind w:left="19"/>
            </w:pPr>
            <w:r>
              <w:t>%</w:t>
            </w:r>
            <w:r>
              <w:rPr>
                <w:spacing w:val="-3"/>
              </w:rPr>
              <w:t xml:space="preserve"> </w:t>
            </w:r>
            <w:r>
              <w:rPr>
                <w:spacing w:val="-5"/>
              </w:rPr>
              <w:t>AR</w:t>
            </w:r>
          </w:p>
        </w:tc>
        <w:tc>
          <w:tcPr>
            <w:tcW w:w="6208" w:type="dxa"/>
            <w:tcBorders>
              <w:top w:val="single" w:sz="18" w:space="0" w:color="4F81BC"/>
            </w:tcBorders>
            <w:shd w:val="clear" w:color="auto" w:fill="D2DFED"/>
          </w:tcPr>
          <w:p w14:paraId="3E839389" w14:textId="77777777" w:rsidR="00011415" w:rsidRDefault="00000000">
            <w:pPr>
              <w:pStyle w:val="TableParagraph"/>
              <w:spacing w:line="264" w:lineRule="exact"/>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390" w14:textId="77777777">
        <w:trPr>
          <w:trHeight w:val="419"/>
        </w:trPr>
        <w:tc>
          <w:tcPr>
            <w:tcW w:w="951" w:type="dxa"/>
          </w:tcPr>
          <w:p w14:paraId="3E83938B" w14:textId="77777777" w:rsidR="00011415" w:rsidRDefault="00000000">
            <w:pPr>
              <w:pStyle w:val="TableParagraph"/>
              <w:ind w:left="18"/>
              <w:rPr>
                <w:b/>
              </w:rPr>
            </w:pPr>
            <w:r>
              <w:rPr>
                <w:b/>
                <w:spacing w:val="-2"/>
              </w:rPr>
              <w:t>004.02</w:t>
            </w:r>
          </w:p>
        </w:tc>
        <w:tc>
          <w:tcPr>
            <w:tcW w:w="1170" w:type="dxa"/>
          </w:tcPr>
          <w:p w14:paraId="3E83938C" w14:textId="77777777" w:rsidR="00011415" w:rsidRDefault="00000000">
            <w:pPr>
              <w:pStyle w:val="TableParagraph"/>
              <w:ind w:left="20" w:right="1"/>
            </w:pPr>
            <w:r>
              <w:rPr>
                <w:spacing w:val="-4"/>
              </w:rPr>
              <w:t>CBDA</w:t>
            </w:r>
          </w:p>
        </w:tc>
        <w:tc>
          <w:tcPr>
            <w:tcW w:w="836" w:type="dxa"/>
          </w:tcPr>
          <w:p w14:paraId="3E83938D" w14:textId="77777777" w:rsidR="00011415" w:rsidRDefault="00011415">
            <w:pPr>
              <w:pStyle w:val="TableParagraph"/>
              <w:jc w:val="left"/>
              <w:rPr>
                <w:rFonts w:ascii="Times New Roman"/>
                <w:sz w:val="20"/>
              </w:rPr>
            </w:pPr>
          </w:p>
        </w:tc>
        <w:tc>
          <w:tcPr>
            <w:tcW w:w="1111" w:type="dxa"/>
          </w:tcPr>
          <w:p w14:paraId="3E83938E" w14:textId="77777777" w:rsidR="00011415" w:rsidRDefault="00000000">
            <w:pPr>
              <w:pStyle w:val="TableParagraph"/>
              <w:ind w:left="19"/>
            </w:pPr>
            <w:r>
              <w:t>%</w:t>
            </w:r>
            <w:r>
              <w:rPr>
                <w:spacing w:val="-3"/>
              </w:rPr>
              <w:t xml:space="preserve"> </w:t>
            </w:r>
            <w:r>
              <w:rPr>
                <w:spacing w:val="-5"/>
              </w:rPr>
              <w:t>AR</w:t>
            </w:r>
          </w:p>
        </w:tc>
        <w:tc>
          <w:tcPr>
            <w:tcW w:w="6208" w:type="dxa"/>
          </w:tcPr>
          <w:p w14:paraId="3E83938F"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396" w14:textId="77777777">
        <w:trPr>
          <w:trHeight w:val="420"/>
        </w:trPr>
        <w:tc>
          <w:tcPr>
            <w:tcW w:w="951" w:type="dxa"/>
            <w:shd w:val="clear" w:color="auto" w:fill="D2DFED"/>
          </w:tcPr>
          <w:p w14:paraId="3E839391" w14:textId="77777777" w:rsidR="00011415" w:rsidRDefault="00000000">
            <w:pPr>
              <w:pStyle w:val="TableParagraph"/>
              <w:spacing w:before="1"/>
              <w:ind w:left="18"/>
              <w:rPr>
                <w:b/>
              </w:rPr>
            </w:pPr>
            <w:r>
              <w:rPr>
                <w:b/>
                <w:spacing w:val="-2"/>
              </w:rPr>
              <w:t>004.03</w:t>
            </w:r>
          </w:p>
        </w:tc>
        <w:tc>
          <w:tcPr>
            <w:tcW w:w="1170" w:type="dxa"/>
            <w:shd w:val="clear" w:color="auto" w:fill="D2DFED"/>
          </w:tcPr>
          <w:p w14:paraId="3E839392" w14:textId="77777777" w:rsidR="00011415" w:rsidRDefault="00000000">
            <w:pPr>
              <w:pStyle w:val="TableParagraph"/>
              <w:spacing w:before="1"/>
              <w:ind w:left="20" w:right="1"/>
            </w:pPr>
            <w:r>
              <w:rPr>
                <w:spacing w:val="-4"/>
              </w:rPr>
              <w:t>CBDA</w:t>
            </w:r>
          </w:p>
        </w:tc>
        <w:tc>
          <w:tcPr>
            <w:tcW w:w="836" w:type="dxa"/>
            <w:shd w:val="clear" w:color="auto" w:fill="D2DFED"/>
          </w:tcPr>
          <w:p w14:paraId="3E839393" w14:textId="77777777" w:rsidR="00011415" w:rsidRDefault="00011415">
            <w:pPr>
              <w:pStyle w:val="TableParagraph"/>
              <w:jc w:val="left"/>
              <w:rPr>
                <w:rFonts w:ascii="Times New Roman"/>
                <w:sz w:val="20"/>
              </w:rPr>
            </w:pPr>
          </w:p>
        </w:tc>
        <w:tc>
          <w:tcPr>
            <w:tcW w:w="1111" w:type="dxa"/>
            <w:shd w:val="clear" w:color="auto" w:fill="D2DFED"/>
          </w:tcPr>
          <w:p w14:paraId="3E839394"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95"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39C" w14:textId="77777777">
        <w:trPr>
          <w:trHeight w:val="420"/>
        </w:trPr>
        <w:tc>
          <w:tcPr>
            <w:tcW w:w="951" w:type="dxa"/>
          </w:tcPr>
          <w:p w14:paraId="3E839397" w14:textId="77777777" w:rsidR="00011415" w:rsidRDefault="00000000">
            <w:pPr>
              <w:pStyle w:val="TableParagraph"/>
              <w:ind w:left="18"/>
              <w:rPr>
                <w:b/>
              </w:rPr>
            </w:pPr>
            <w:r>
              <w:rPr>
                <w:b/>
                <w:spacing w:val="-2"/>
              </w:rPr>
              <w:t>004.10</w:t>
            </w:r>
          </w:p>
        </w:tc>
        <w:tc>
          <w:tcPr>
            <w:tcW w:w="1170" w:type="dxa"/>
          </w:tcPr>
          <w:p w14:paraId="3E839398" w14:textId="77777777" w:rsidR="00011415" w:rsidRDefault="00000000">
            <w:pPr>
              <w:pStyle w:val="TableParagraph"/>
              <w:ind w:left="20" w:right="1"/>
            </w:pPr>
            <w:r>
              <w:rPr>
                <w:spacing w:val="-4"/>
              </w:rPr>
              <w:t>CBDA</w:t>
            </w:r>
          </w:p>
        </w:tc>
        <w:tc>
          <w:tcPr>
            <w:tcW w:w="836" w:type="dxa"/>
          </w:tcPr>
          <w:p w14:paraId="3E839399" w14:textId="77777777" w:rsidR="00011415" w:rsidRDefault="00011415">
            <w:pPr>
              <w:pStyle w:val="TableParagraph"/>
              <w:jc w:val="left"/>
              <w:rPr>
                <w:rFonts w:ascii="Times New Roman"/>
                <w:sz w:val="20"/>
              </w:rPr>
            </w:pPr>
          </w:p>
        </w:tc>
        <w:tc>
          <w:tcPr>
            <w:tcW w:w="1111" w:type="dxa"/>
          </w:tcPr>
          <w:p w14:paraId="3E83939A" w14:textId="77777777" w:rsidR="00011415" w:rsidRDefault="00000000">
            <w:pPr>
              <w:pStyle w:val="TableParagraph"/>
              <w:ind w:left="19"/>
            </w:pPr>
            <w:r>
              <w:t>%</w:t>
            </w:r>
            <w:r>
              <w:rPr>
                <w:spacing w:val="-3"/>
              </w:rPr>
              <w:t xml:space="preserve"> </w:t>
            </w:r>
            <w:r>
              <w:rPr>
                <w:spacing w:val="-5"/>
              </w:rPr>
              <w:t>AR</w:t>
            </w:r>
          </w:p>
        </w:tc>
        <w:tc>
          <w:tcPr>
            <w:tcW w:w="6208" w:type="dxa"/>
          </w:tcPr>
          <w:p w14:paraId="3E83939B" w14:textId="77777777" w:rsidR="00011415" w:rsidRDefault="00000000">
            <w:pPr>
              <w:pStyle w:val="TableParagraph"/>
              <w:ind w:left="108"/>
              <w:jc w:val="left"/>
            </w:pPr>
            <w:r>
              <w:t>Other</w:t>
            </w:r>
            <w:r>
              <w:rPr>
                <w:spacing w:val="-9"/>
              </w:rPr>
              <w:t xml:space="preserve"> </w:t>
            </w:r>
            <w:r>
              <w:t>LC-</w:t>
            </w:r>
            <w:r>
              <w:rPr>
                <w:spacing w:val="-5"/>
              </w:rPr>
              <w:t>UV</w:t>
            </w:r>
          </w:p>
        </w:tc>
      </w:tr>
      <w:tr w:rsidR="00011415" w14:paraId="3E8393A2" w14:textId="77777777">
        <w:trPr>
          <w:trHeight w:val="419"/>
        </w:trPr>
        <w:tc>
          <w:tcPr>
            <w:tcW w:w="951" w:type="dxa"/>
            <w:shd w:val="clear" w:color="auto" w:fill="D2DFED"/>
          </w:tcPr>
          <w:p w14:paraId="3E83939D" w14:textId="77777777" w:rsidR="00011415" w:rsidRDefault="00000000">
            <w:pPr>
              <w:pStyle w:val="TableParagraph"/>
              <w:ind w:left="18"/>
              <w:rPr>
                <w:b/>
              </w:rPr>
            </w:pPr>
            <w:r>
              <w:rPr>
                <w:b/>
                <w:spacing w:val="-2"/>
              </w:rPr>
              <w:t>004.30</w:t>
            </w:r>
          </w:p>
        </w:tc>
        <w:tc>
          <w:tcPr>
            <w:tcW w:w="1170" w:type="dxa"/>
            <w:shd w:val="clear" w:color="auto" w:fill="D2DFED"/>
          </w:tcPr>
          <w:p w14:paraId="3E83939E" w14:textId="77777777" w:rsidR="00011415" w:rsidRDefault="00000000">
            <w:pPr>
              <w:pStyle w:val="TableParagraph"/>
              <w:ind w:left="20" w:right="1"/>
            </w:pPr>
            <w:r>
              <w:rPr>
                <w:spacing w:val="-4"/>
              </w:rPr>
              <w:t>CBDA</w:t>
            </w:r>
          </w:p>
        </w:tc>
        <w:tc>
          <w:tcPr>
            <w:tcW w:w="836" w:type="dxa"/>
            <w:shd w:val="clear" w:color="auto" w:fill="D2DFED"/>
          </w:tcPr>
          <w:p w14:paraId="3E83939F" w14:textId="77777777" w:rsidR="00011415" w:rsidRDefault="00011415">
            <w:pPr>
              <w:pStyle w:val="TableParagraph"/>
              <w:jc w:val="left"/>
              <w:rPr>
                <w:rFonts w:ascii="Times New Roman"/>
                <w:sz w:val="20"/>
              </w:rPr>
            </w:pPr>
          </w:p>
        </w:tc>
        <w:tc>
          <w:tcPr>
            <w:tcW w:w="1111" w:type="dxa"/>
            <w:shd w:val="clear" w:color="auto" w:fill="D2DFED"/>
          </w:tcPr>
          <w:p w14:paraId="3E8393A0"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A1"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3A8" w14:textId="77777777">
        <w:trPr>
          <w:trHeight w:val="420"/>
        </w:trPr>
        <w:tc>
          <w:tcPr>
            <w:tcW w:w="951" w:type="dxa"/>
          </w:tcPr>
          <w:p w14:paraId="3E8393A3" w14:textId="77777777" w:rsidR="00011415" w:rsidRDefault="00000000">
            <w:pPr>
              <w:pStyle w:val="TableParagraph"/>
              <w:spacing w:before="1"/>
              <w:ind w:left="18"/>
              <w:rPr>
                <w:b/>
              </w:rPr>
            </w:pPr>
            <w:r>
              <w:rPr>
                <w:b/>
                <w:spacing w:val="-2"/>
              </w:rPr>
              <w:t>004.60</w:t>
            </w:r>
          </w:p>
        </w:tc>
        <w:tc>
          <w:tcPr>
            <w:tcW w:w="1170" w:type="dxa"/>
          </w:tcPr>
          <w:p w14:paraId="3E8393A4" w14:textId="77777777" w:rsidR="00011415" w:rsidRDefault="00000000">
            <w:pPr>
              <w:pStyle w:val="TableParagraph"/>
              <w:spacing w:before="1"/>
              <w:ind w:left="20" w:right="1"/>
            </w:pPr>
            <w:r>
              <w:rPr>
                <w:spacing w:val="-4"/>
              </w:rPr>
              <w:t>CBDA</w:t>
            </w:r>
          </w:p>
        </w:tc>
        <w:tc>
          <w:tcPr>
            <w:tcW w:w="836" w:type="dxa"/>
          </w:tcPr>
          <w:p w14:paraId="3E8393A5" w14:textId="77777777" w:rsidR="00011415" w:rsidRDefault="00011415">
            <w:pPr>
              <w:pStyle w:val="TableParagraph"/>
              <w:jc w:val="left"/>
              <w:rPr>
                <w:rFonts w:ascii="Times New Roman"/>
                <w:sz w:val="20"/>
              </w:rPr>
            </w:pPr>
          </w:p>
        </w:tc>
        <w:tc>
          <w:tcPr>
            <w:tcW w:w="1111" w:type="dxa"/>
          </w:tcPr>
          <w:p w14:paraId="3E8393A6"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A7"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3AE" w14:textId="77777777">
        <w:trPr>
          <w:trHeight w:val="420"/>
        </w:trPr>
        <w:tc>
          <w:tcPr>
            <w:tcW w:w="951" w:type="dxa"/>
            <w:shd w:val="clear" w:color="auto" w:fill="D2DFED"/>
          </w:tcPr>
          <w:p w14:paraId="3E8393A9" w14:textId="77777777" w:rsidR="00011415" w:rsidRDefault="00000000">
            <w:pPr>
              <w:pStyle w:val="TableParagraph"/>
              <w:ind w:left="18"/>
              <w:rPr>
                <w:b/>
              </w:rPr>
            </w:pPr>
            <w:r>
              <w:rPr>
                <w:b/>
                <w:spacing w:val="-2"/>
              </w:rPr>
              <w:t>004.61</w:t>
            </w:r>
          </w:p>
        </w:tc>
        <w:tc>
          <w:tcPr>
            <w:tcW w:w="1170" w:type="dxa"/>
            <w:shd w:val="clear" w:color="auto" w:fill="D2DFED"/>
          </w:tcPr>
          <w:p w14:paraId="3E8393AA" w14:textId="77777777" w:rsidR="00011415" w:rsidRDefault="00000000">
            <w:pPr>
              <w:pStyle w:val="TableParagraph"/>
              <w:ind w:left="20" w:right="1"/>
            </w:pPr>
            <w:r>
              <w:rPr>
                <w:spacing w:val="-4"/>
              </w:rPr>
              <w:t>CBDA</w:t>
            </w:r>
          </w:p>
        </w:tc>
        <w:tc>
          <w:tcPr>
            <w:tcW w:w="836" w:type="dxa"/>
            <w:shd w:val="clear" w:color="auto" w:fill="D2DFED"/>
          </w:tcPr>
          <w:p w14:paraId="3E8393AB" w14:textId="77777777" w:rsidR="00011415" w:rsidRDefault="00011415">
            <w:pPr>
              <w:pStyle w:val="TableParagraph"/>
              <w:jc w:val="left"/>
              <w:rPr>
                <w:rFonts w:ascii="Times New Roman"/>
                <w:sz w:val="20"/>
              </w:rPr>
            </w:pPr>
          </w:p>
        </w:tc>
        <w:tc>
          <w:tcPr>
            <w:tcW w:w="1111" w:type="dxa"/>
            <w:shd w:val="clear" w:color="auto" w:fill="D2DFED"/>
          </w:tcPr>
          <w:p w14:paraId="3E8393AC"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AD"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3B4" w14:textId="77777777">
        <w:trPr>
          <w:trHeight w:val="419"/>
        </w:trPr>
        <w:tc>
          <w:tcPr>
            <w:tcW w:w="951" w:type="dxa"/>
          </w:tcPr>
          <w:p w14:paraId="3E8393AF" w14:textId="77777777" w:rsidR="00011415" w:rsidRDefault="00000000">
            <w:pPr>
              <w:pStyle w:val="TableParagraph"/>
              <w:ind w:left="18"/>
              <w:rPr>
                <w:b/>
              </w:rPr>
            </w:pPr>
            <w:r>
              <w:rPr>
                <w:b/>
                <w:spacing w:val="-2"/>
              </w:rPr>
              <w:t>004.99</w:t>
            </w:r>
          </w:p>
        </w:tc>
        <w:tc>
          <w:tcPr>
            <w:tcW w:w="1170" w:type="dxa"/>
          </w:tcPr>
          <w:p w14:paraId="3E8393B0" w14:textId="77777777" w:rsidR="00011415" w:rsidRDefault="00000000">
            <w:pPr>
              <w:pStyle w:val="TableParagraph"/>
              <w:ind w:left="20" w:right="1"/>
            </w:pPr>
            <w:r>
              <w:rPr>
                <w:spacing w:val="-4"/>
              </w:rPr>
              <w:t>CBDA</w:t>
            </w:r>
          </w:p>
        </w:tc>
        <w:tc>
          <w:tcPr>
            <w:tcW w:w="836" w:type="dxa"/>
          </w:tcPr>
          <w:p w14:paraId="3E8393B1" w14:textId="77777777" w:rsidR="00011415" w:rsidRDefault="00011415">
            <w:pPr>
              <w:pStyle w:val="TableParagraph"/>
              <w:jc w:val="left"/>
              <w:rPr>
                <w:rFonts w:ascii="Times New Roman"/>
                <w:sz w:val="20"/>
              </w:rPr>
            </w:pPr>
          </w:p>
        </w:tc>
        <w:tc>
          <w:tcPr>
            <w:tcW w:w="1111" w:type="dxa"/>
          </w:tcPr>
          <w:p w14:paraId="3E8393B2" w14:textId="77777777" w:rsidR="00011415" w:rsidRDefault="00000000">
            <w:pPr>
              <w:pStyle w:val="TableParagraph"/>
              <w:ind w:left="19"/>
            </w:pPr>
            <w:r>
              <w:t>%</w:t>
            </w:r>
            <w:r>
              <w:rPr>
                <w:spacing w:val="-3"/>
              </w:rPr>
              <w:t xml:space="preserve"> </w:t>
            </w:r>
            <w:r>
              <w:rPr>
                <w:spacing w:val="-5"/>
              </w:rPr>
              <w:t>AR</w:t>
            </w:r>
          </w:p>
        </w:tc>
        <w:tc>
          <w:tcPr>
            <w:tcW w:w="6208" w:type="dxa"/>
          </w:tcPr>
          <w:p w14:paraId="3E8393B3" w14:textId="77777777" w:rsidR="00011415" w:rsidRDefault="00000000">
            <w:pPr>
              <w:pStyle w:val="TableParagraph"/>
              <w:ind w:left="108"/>
              <w:jc w:val="left"/>
            </w:pPr>
            <w:r>
              <w:rPr>
                <w:spacing w:val="-2"/>
              </w:rPr>
              <w:t>Other</w:t>
            </w:r>
          </w:p>
        </w:tc>
      </w:tr>
      <w:tr w:rsidR="00011415" w14:paraId="3E8393BA" w14:textId="77777777">
        <w:trPr>
          <w:trHeight w:val="420"/>
        </w:trPr>
        <w:tc>
          <w:tcPr>
            <w:tcW w:w="951" w:type="dxa"/>
            <w:shd w:val="clear" w:color="auto" w:fill="D2DFED"/>
          </w:tcPr>
          <w:p w14:paraId="3E8393B5" w14:textId="77777777" w:rsidR="00011415" w:rsidRDefault="00000000">
            <w:pPr>
              <w:pStyle w:val="TableParagraph"/>
              <w:spacing w:before="1"/>
              <w:ind w:left="18"/>
              <w:rPr>
                <w:b/>
              </w:rPr>
            </w:pPr>
            <w:r>
              <w:rPr>
                <w:b/>
                <w:spacing w:val="-2"/>
              </w:rPr>
              <w:t>005.01</w:t>
            </w:r>
          </w:p>
        </w:tc>
        <w:tc>
          <w:tcPr>
            <w:tcW w:w="1170" w:type="dxa"/>
            <w:shd w:val="clear" w:color="auto" w:fill="D2DFED"/>
          </w:tcPr>
          <w:p w14:paraId="3E8393B6" w14:textId="77777777" w:rsidR="00011415" w:rsidRDefault="00000000">
            <w:pPr>
              <w:pStyle w:val="TableParagraph"/>
              <w:spacing w:before="1"/>
              <w:ind w:left="20" w:right="2"/>
            </w:pPr>
            <w:r>
              <w:rPr>
                <w:spacing w:val="-5"/>
              </w:rPr>
              <w:t>CBN</w:t>
            </w:r>
          </w:p>
        </w:tc>
        <w:tc>
          <w:tcPr>
            <w:tcW w:w="836" w:type="dxa"/>
            <w:shd w:val="clear" w:color="auto" w:fill="D2DFED"/>
          </w:tcPr>
          <w:p w14:paraId="3E8393B7" w14:textId="77777777" w:rsidR="00011415" w:rsidRDefault="00000000">
            <w:pPr>
              <w:pStyle w:val="TableParagraph"/>
              <w:spacing w:before="1"/>
              <w:ind w:left="19" w:right="1"/>
            </w:pPr>
            <w:r>
              <w:rPr>
                <w:spacing w:val="-5"/>
              </w:rPr>
              <w:t>LC</w:t>
            </w:r>
          </w:p>
        </w:tc>
        <w:tc>
          <w:tcPr>
            <w:tcW w:w="1111" w:type="dxa"/>
            <w:shd w:val="clear" w:color="auto" w:fill="D2DFED"/>
          </w:tcPr>
          <w:p w14:paraId="3E8393B8"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B9"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3C0" w14:textId="77777777">
        <w:trPr>
          <w:trHeight w:val="420"/>
        </w:trPr>
        <w:tc>
          <w:tcPr>
            <w:tcW w:w="951" w:type="dxa"/>
          </w:tcPr>
          <w:p w14:paraId="3E8393BB" w14:textId="77777777" w:rsidR="00011415" w:rsidRDefault="00000000">
            <w:pPr>
              <w:pStyle w:val="TableParagraph"/>
              <w:ind w:left="18"/>
              <w:rPr>
                <w:b/>
              </w:rPr>
            </w:pPr>
            <w:r>
              <w:rPr>
                <w:b/>
                <w:spacing w:val="-2"/>
              </w:rPr>
              <w:t>005.02</w:t>
            </w:r>
          </w:p>
        </w:tc>
        <w:tc>
          <w:tcPr>
            <w:tcW w:w="1170" w:type="dxa"/>
          </w:tcPr>
          <w:p w14:paraId="3E8393BC" w14:textId="77777777" w:rsidR="00011415" w:rsidRDefault="00000000">
            <w:pPr>
              <w:pStyle w:val="TableParagraph"/>
              <w:ind w:left="20" w:right="2"/>
            </w:pPr>
            <w:r>
              <w:rPr>
                <w:spacing w:val="-5"/>
              </w:rPr>
              <w:t>CBN</w:t>
            </w:r>
          </w:p>
        </w:tc>
        <w:tc>
          <w:tcPr>
            <w:tcW w:w="836" w:type="dxa"/>
          </w:tcPr>
          <w:p w14:paraId="3E8393BD" w14:textId="77777777" w:rsidR="00011415" w:rsidRDefault="00000000">
            <w:pPr>
              <w:pStyle w:val="TableParagraph"/>
              <w:ind w:left="19" w:right="1"/>
            </w:pPr>
            <w:r>
              <w:rPr>
                <w:spacing w:val="-5"/>
              </w:rPr>
              <w:t>LC</w:t>
            </w:r>
          </w:p>
        </w:tc>
        <w:tc>
          <w:tcPr>
            <w:tcW w:w="1111" w:type="dxa"/>
          </w:tcPr>
          <w:p w14:paraId="3E8393BE" w14:textId="77777777" w:rsidR="00011415" w:rsidRDefault="00000000">
            <w:pPr>
              <w:pStyle w:val="TableParagraph"/>
              <w:ind w:left="19"/>
            </w:pPr>
            <w:r>
              <w:t>%</w:t>
            </w:r>
            <w:r>
              <w:rPr>
                <w:spacing w:val="-3"/>
              </w:rPr>
              <w:t xml:space="preserve"> </w:t>
            </w:r>
            <w:r>
              <w:rPr>
                <w:spacing w:val="-5"/>
              </w:rPr>
              <w:t>AR</w:t>
            </w:r>
          </w:p>
        </w:tc>
        <w:tc>
          <w:tcPr>
            <w:tcW w:w="6208" w:type="dxa"/>
          </w:tcPr>
          <w:p w14:paraId="3E8393BF"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3C6" w14:textId="77777777">
        <w:trPr>
          <w:trHeight w:val="419"/>
        </w:trPr>
        <w:tc>
          <w:tcPr>
            <w:tcW w:w="951" w:type="dxa"/>
            <w:shd w:val="clear" w:color="auto" w:fill="D2DFED"/>
          </w:tcPr>
          <w:p w14:paraId="3E8393C1" w14:textId="77777777" w:rsidR="00011415" w:rsidRDefault="00000000">
            <w:pPr>
              <w:pStyle w:val="TableParagraph"/>
              <w:ind w:left="18"/>
              <w:rPr>
                <w:b/>
              </w:rPr>
            </w:pPr>
            <w:r>
              <w:rPr>
                <w:b/>
                <w:spacing w:val="-2"/>
              </w:rPr>
              <w:t>005.03</w:t>
            </w:r>
          </w:p>
        </w:tc>
        <w:tc>
          <w:tcPr>
            <w:tcW w:w="1170" w:type="dxa"/>
            <w:shd w:val="clear" w:color="auto" w:fill="D2DFED"/>
          </w:tcPr>
          <w:p w14:paraId="3E8393C2" w14:textId="77777777" w:rsidR="00011415" w:rsidRDefault="00000000">
            <w:pPr>
              <w:pStyle w:val="TableParagraph"/>
              <w:ind w:left="20" w:right="2"/>
            </w:pPr>
            <w:r>
              <w:rPr>
                <w:spacing w:val="-5"/>
              </w:rPr>
              <w:t>CBN</w:t>
            </w:r>
          </w:p>
        </w:tc>
        <w:tc>
          <w:tcPr>
            <w:tcW w:w="836" w:type="dxa"/>
            <w:shd w:val="clear" w:color="auto" w:fill="D2DFED"/>
          </w:tcPr>
          <w:p w14:paraId="3E8393C3" w14:textId="77777777" w:rsidR="00011415" w:rsidRDefault="00000000">
            <w:pPr>
              <w:pStyle w:val="TableParagraph"/>
              <w:ind w:left="19" w:right="1"/>
            </w:pPr>
            <w:r>
              <w:rPr>
                <w:spacing w:val="-5"/>
              </w:rPr>
              <w:t>LC</w:t>
            </w:r>
          </w:p>
        </w:tc>
        <w:tc>
          <w:tcPr>
            <w:tcW w:w="1111" w:type="dxa"/>
            <w:shd w:val="clear" w:color="auto" w:fill="D2DFED"/>
          </w:tcPr>
          <w:p w14:paraId="3E8393C4"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C5"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8"/>
              </w:rPr>
              <w:t xml:space="preserve"> </w:t>
            </w:r>
            <w:r>
              <w:t>AOAC</w:t>
            </w:r>
            <w:r>
              <w:rPr>
                <w:spacing w:val="-7"/>
              </w:rPr>
              <w:t xml:space="preserve"> </w:t>
            </w:r>
            <w:r>
              <w:t>2018.11,</w:t>
            </w:r>
            <w:r>
              <w:rPr>
                <w:spacing w:val="-8"/>
              </w:rPr>
              <w:t xml:space="preserve"> </w:t>
            </w:r>
            <w:r>
              <w:t>mass</w:t>
            </w:r>
            <w:r>
              <w:rPr>
                <w:spacing w:val="-7"/>
              </w:rPr>
              <w:t xml:space="preserve"> </w:t>
            </w:r>
            <w:r>
              <w:rPr>
                <w:spacing w:val="-4"/>
              </w:rPr>
              <w:t>spec</w:t>
            </w:r>
          </w:p>
        </w:tc>
      </w:tr>
      <w:tr w:rsidR="00011415" w14:paraId="3E8393CC" w14:textId="77777777">
        <w:trPr>
          <w:trHeight w:val="420"/>
        </w:trPr>
        <w:tc>
          <w:tcPr>
            <w:tcW w:w="951" w:type="dxa"/>
          </w:tcPr>
          <w:p w14:paraId="3E8393C7" w14:textId="77777777" w:rsidR="00011415" w:rsidRDefault="00000000">
            <w:pPr>
              <w:pStyle w:val="TableParagraph"/>
              <w:spacing w:before="1"/>
              <w:ind w:left="18"/>
              <w:rPr>
                <w:b/>
              </w:rPr>
            </w:pPr>
            <w:r>
              <w:rPr>
                <w:b/>
                <w:spacing w:val="-2"/>
              </w:rPr>
              <w:t>005.10</w:t>
            </w:r>
          </w:p>
        </w:tc>
        <w:tc>
          <w:tcPr>
            <w:tcW w:w="1170" w:type="dxa"/>
          </w:tcPr>
          <w:p w14:paraId="3E8393C8" w14:textId="77777777" w:rsidR="00011415" w:rsidRDefault="00000000">
            <w:pPr>
              <w:pStyle w:val="TableParagraph"/>
              <w:spacing w:before="1"/>
              <w:ind w:left="20" w:right="2"/>
            </w:pPr>
            <w:r>
              <w:rPr>
                <w:spacing w:val="-5"/>
              </w:rPr>
              <w:t>CBN</w:t>
            </w:r>
          </w:p>
        </w:tc>
        <w:tc>
          <w:tcPr>
            <w:tcW w:w="836" w:type="dxa"/>
          </w:tcPr>
          <w:p w14:paraId="3E8393C9" w14:textId="77777777" w:rsidR="00011415" w:rsidRDefault="00000000">
            <w:pPr>
              <w:pStyle w:val="TableParagraph"/>
              <w:spacing w:before="1"/>
              <w:ind w:left="19" w:right="1"/>
            </w:pPr>
            <w:r>
              <w:rPr>
                <w:spacing w:val="-5"/>
              </w:rPr>
              <w:t>LC</w:t>
            </w:r>
          </w:p>
        </w:tc>
        <w:tc>
          <w:tcPr>
            <w:tcW w:w="1111" w:type="dxa"/>
          </w:tcPr>
          <w:p w14:paraId="3E8393CA"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CB" w14:textId="77777777" w:rsidR="00011415" w:rsidRDefault="00000000">
            <w:pPr>
              <w:pStyle w:val="TableParagraph"/>
              <w:spacing w:before="1"/>
              <w:ind w:left="108"/>
              <w:jc w:val="left"/>
            </w:pPr>
            <w:r>
              <w:t>Other</w:t>
            </w:r>
            <w:r>
              <w:rPr>
                <w:spacing w:val="-9"/>
              </w:rPr>
              <w:t xml:space="preserve"> </w:t>
            </w:r>
            <w:r>
              <w:t>LC-</w:t>
            </w:r>
            <w:r>
              <w:rPr>
                <w:spacing w:val="-5"/>
              </w:rPr>
              <w:t>UV</w:t>
            </w:r>
          </w:p>
        </w:tc>
      </w:tr>
      <w:tr w:rsidR="00011415" w14:paraId="3E8393D2" w14:textId="77777777">
        <w:trPr>
          <w:trHeight w:val="420"/>
        </w:trPr>
        <w:tc>
          <w:tcPr>
            <w:tcW w:w="951" w:type="dxa"/>
            <w:shd w:val="clear" w:color="auto" w:fill="D2DFED"/>
          </w:tcPr>
          <w:p w14:paraId="3E8393CD" w14:textId="77777777" w:rsidR="00011415" w:rsidRDefault="00000000">
            <w:pPr>
              <w:pStyle w:val="TableParagraph"/>
              <w:ind w:left="18"/>
              <w:rPr>
                <w:b/>
              </w:rPr>
            </w:pPr>
            <w:r>
              <w:rPr>
                <w:b/>
                <w:spacing w:val="-2"/>
              </w:rPr>
              <w:t>005.20</w:t>
            </w:r>
          </w:p>
        </w:tc>
        <w:tc>
          <w:tcPr>
            <w:tcW w:w="1170" w:type="dxa"/>
            <w:shd w:val="clear" w:color="auto" w:fill="D2DFED"/>
          </w:tcPr>
          <w:p w14:paraId="3E8393CE" w14:textId="77777777" w:rsidR="00011415" w:rsidRDefault="00000000">
            <w:pPr>
              <w:pStyle w:val="TableParagraph"/>
              <w:ind w:left="20" w:right="2"/>
            </w:pPr>
            <w:r>
              <w:rPr>
                <w:spacing w:val="-5"/>
              </w:rPr>
              <w:t>CBN</w:t>
            </w:r>
          </w:p>
        </w:tc>
        <w:tc>
          <w:tcPr>
            <w:tcW w:w="836" w:type="dxa"/>
            <w:shd w:val="clear" w:color="auto" w:fill="D2DFED"/>
          </w:tcPr>
          <w:p w14:paraId="3E8393CF" w14:textId="77777777" w:rsidR="00011415" w:rsidRDefault="00000000">
            <w:pPr>
              <w:pStyle w:val="TableParagraph"/>
              <w:ind w:left="19" w:right="1"/>
            </w:pPr>
            <w:r>
              <w:rPr>
                <w:spacing w:val="-5"/>
              </w:rPr>
              <w:t>LC</w:t>
            </w:r>
          </w:p>
        </w:tc>
        <w:tc>
          <w:tcPr>
            <w:tcW w:w="1111" w:type="dxa"/>
            <w:shd w:val="clear" w:color="auto" w:fill="D2DFED"/>
          </w:tcPr>
          <w:p w14:paraId="3E8393D0"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D1"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3D8" w14:textId="77777777">
        <w:trPr>
          <w:trHeight w:val="419"/>
        </w:trPr>
        <w:tc>
          <w:tcPr>
            <w:tcW w:w="951" w:type="dxa"/>
          </w:tcPr>
          <w:p w14:paraId="3E8393D3" w14:textId="77777777" w:rsidR="00011415" w:rsidRDefault="00000000">
            <w:pPr>
              <w:pStyle w:val="TableParagraph"/>
              <w:ind w:left="18"/>
              <w:rPr>
                <w:b/>
              </w:rPr>
            </w:pPr>
            <w:r>
              <w:rPr>
                <w:b/>
                <w:spacing w:val="-2"/>
              </w:rPr>
              <w:t>005.30</w:t>
            </w:r>
          </w:p>
        </w:tc>
        <w:tc>
          <w:tcPr>
            <w:tcW w:w="1170" w:type="dxa"/>
          </w:tcPr>
          <w:p w14:paraId="3E8393D4" w14:textId="77777777" w:rsidR="00011415" w:rsidRDefault="00000000">
            <w:pPr>
              <w:pStyle w:val="TableParagraph"/>
              <w:ind w:left="20" w:right="2"/>
            </w:pPr>
            <w:r>
              <w:rPr>
                <w:spacing w:val="-5"/>
              </w:rPr>
              <w:t>CBN</w:t>
            </w:r>
          </w:p>
        </w:tc>
        <w:tc>
          <w:tcPr>
            <w:tcW w:w="836" w:type="dxa"/>
          </w:tcPr>
          <w:p w14:paraId="3E8393D5" w14:textId="77777777" w:rsidR="00011415" w:rsidRDefault="00000000">
            <w:pPr>
              <w:pStyle w:val="TableParagraph"/>
              <w:ind w:left="19" w:right="1"/>
            </w:pPr>
            <w:r>
              <w:rPr>
                <w:spacing w:val="-5"/>
              </w:rPr>
              <w:t>GC</w:t>
            </w:r>
          </w:p>
        </w:tc>
        <w:tc>
          <w:tcPr>
            <w:tcW w:w="1111" w:type="dxa"/>
          </w:tcPr>
          <w:p w14:paraId="3E8393D6" w14:textId="77777777" w:rsidR="00011415" w:rsidRDefault="00000000">
            <w:pPr>
              <w:pStyle w:val="TableParagraph"/>
              <w:ind w:left="19"/>
            </w:pPr>
            <w:r>
              <w:t>%</w:t>
            </w:r>
            <w:r>
              <w:rPr>
                <w:spacing w:val="-3"/>
              </w:rPr>
              <w:t xml:space="preserve"> </w:t>
            </w:r>
            <w:r>
              <w:rPr>
                <w:spacing w:val="-5"/>
              </w:rPr>
              <w:t>AR</w:t>
            </w:r>
          </w:p>
        </w:tc>
        <w:tc>
          <w:tcPr>
            <w:tcW w:w="6208" w:type="dxa"/>
          </w:tcPr>
          <w:p w14:paraId="3E8393D7" w14:textId="77777777" w:rsidR="00011415" w:rsidRDefault="00000000">
            <w:pPr>
              <w:pStyle w:val="TableParagraph"/>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3DE" w14:textId="77777777">
        <w:trPr>
          <w:trHeight w:val="420"/>
        </w:trPr>
        <w:tc>
          <w:tcPr>
            <w:tcW w:w="951" w:type="dxa"/>
            <w:shd w:val="clear" w:color="auto" w:fill="D2DFED"/>
          </w:tcPr>
          <w:p w14:paraId="3E8393D9" w14:textId="77777777" w:rsidR="00011415" w:rsidRDefault="00000000">
            <w:pPr>
              <w:pStyle w:val="TableParagraph"/>
              <w:spacing w:before="1"/>
              <w:ind w:left="18"/>
              <w:rPr>
                <w:b/>
              </w:rPr>
            </w:pPr>
            <w:r>
              <w:rPr>
                <w:b/>
                <w:spacing w:val="-2"/>
              </w:rPr>
              <w:t>005.40</w:t>
            </w:r>
          </w:p>
        </w:tc>
        <w:tc>
          <w:tcPr>
            <w:tcW w:w="1170" w:type="dxa"/>
            <w:shd w:val="clear" w:color="auto" w:fill="D2DFED"/>
          </w:tcPr>
          <w:p w14:paraId="3E8393DA" w14:textId="77777777" w:rsidR="00011415" w:rsidRDefault="00000000">
            <w:pPr>
              <w:pStyle w:val="TableParagraph"/>
              <w:spacing w:before="1"/>
              <w:ind w:left="20" w:right="2"/>
            </w:pPr>
            <w:r>
              <w:rPr>
                <w:spacing w:val="-5"/>
              </w:rPr>
              <w:t>CBN</w:t>
            </w:r>
          </w:p>
        </w:tc>
        <w:tc>
          <w:tcPr>
            <w:tcW w:w="836" w:type="dxa"/>
            <w:shd w:val="clear" w:color="auto" w:fill="D2DFED"/>
          </w:tcPr>
          <w:p w14:paraId="3E8393DB" w14:textId="77777777" w:rsidR="00011415" w:rsidRDefault="00000000">
            <w:pPr>
              <w:pStyle w:val="TableParagraph"/>
              <w:spacing w:before="1"/>
              <w:ind w:left="19" w:right="1"/>
            </w:pPr>
            <w:r>
              <w:rPr>
                <w:spacing w:val="-5"/>
              </w:rPr>
              <w:t>GC</w:t>
            </w:r>
          </w:p>
        </w:tc>
        <w:tc>
          <w:tcPr>
            <w:tcW w:w="1111" w:type="dxa"/>
            <w:shd w:val="clear" w:color="auto" w:fill="D2DFED"/>
          </w:tcPr>
          <w:p w14:paraId="3E8393DC"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DD" w14:textId="77777777" w:rsidR="00011415" w:rsidRDefault="00000000">
            <w:pPr>
              <w:pStyle w:val="TableParagraph"/>
              <w:spacing w:before="1"/>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3E4" w14:textId="77777777">
        <w:trPr>
          <w:trHeight w:val="420"/>
        </w:trPr>
        <w:tc>
          <w:tcPr>
            <w:tcW w:w="951" w:type="dxa"/>
          </w:tcPr>
          <w:p w14:paraId="3E8393DF" w14:textId="77777777" w:rsidR="00011415" w:rsidRDefault="00000000">
            <w:pPr>
              <w:pStyle w:val="TableParagraph"/>
              <w:ind w:left="18"/>
              <w:rPr>
                <w:b/>
              </w:rPr>
            </w:pPr>
            <w:r>
              <w:rPr>
                <w:b/>
                <w:spacing w:val="-2"/>
              </w:rPr>
              <w:t>005.99</w:t>
            </w:r>
          </w:p>
        </w:tc>
        <w:tc>
          <w:tcPr>
            <w:tcW w:w="1170" w:type="dxa"/>
          </w:tcPr>
          <w:p w14:paraId="3E8393E0" w14:textId="77777777" w:rsidR="00011415" w:rsidRDefault="00000000">
            <w:pPr>
              <w:pStyle w:val="TableParagraph"/>
              <w:ind w:left="20" w:right="2"/>
            </w:pPr>
            <w:r>
              <w:rPr>
                <w:spacing w:val="-5"/>
              </w:rPr>
              <w:t>CBN</w:t>
            </w:r>
          </w:p>
        </w:tc>
        <w:tc>
          <w:tcPr>
            <w:tcW w:w="836" w:type="dxa"/>
          </w:tcPr>
          <w:p w14:paraId="3E8393E1" w14:textId="77777777" w:rsidR="00011415" w:rsidRDefault="00011415">
            <w:pPr>
              <w:pStyle w:val="TableParagraph"/>
              <w:jc w:val="left"/>
              <w:rPr>
                <w:rFonts w:ascii="Times New Roman"/>
                <w:sz w:val="20"/>
              </w:rPr>
            </w:pPr>
          </w:p>
        </w:tc>
        <w:tc>
          <w:tcPr>
            <w:tcW w:w="1111" w:type="dxa"/>
          </w:tcPr>
          <w:p w14:paraId="3E8393E2" w14:textId="77777777" w:rsidR="00011415" w:rsidRDefault="00000000">
            <w:pPr>
              <w:pStyle w:val="TableParagraph"/>
              <w:ind w:left="19"/>
            </w:pPr>
            <w:r>
              <w:t>%</w:t>
            </w:r>
            <w:r>
              <w:rPr>
                <w:spacing w:val="-3"/>
              </w:rPr>
              <w:t xml:space="preserve"> </w:t>
            </w:r>
            <w:r>
              <w:rPr>
                <w:spacing w:val="-5"/>
              </w:rPr>
              <w:t>AR</w:t>
            </w:r>
          </w:p>
        </w:tc>
        <w:tc>
          <w:tcPr>
            <w:tcW w:w="6208" w:type="dxa"/>
          </w:tcPr>
          <w:p w14:paraId="3E8393E3" w14:textId="77777777" w:rsidR="00011415" w:rsidRDefault="00000000">
            <w:pPr>
              <w:pStyle w:val="TableParagraph"/>
              <w:ind w:left="108"/>
              <w:jc w:val="left"/>
            </w:pPr>
            <w:r>
              <w:rPr>
                <w:spacing w:val="-2"/>
              </w:rPr>
              <w:t>Other</w:t>
            </w:r>
          </w:p>
        </w:tc>
      </w:tr>
      <w:tr w:rsidR="00011415" w14:paraId="3E8393EA" w14:textId="77777777">
        <w:trPr>
          <w:trHeight w:val="536"/>
        </w:trPr>
        <w:tc>
          <w:tcPr>
            <w:tcW w:w="951" w:type="dxa"/>
            <w:shd w:val="clear" w:color="auto" w:fill="D2DFED"/>
          </w:tcPr>
          <w:p w14:paraId="3E8393E5" w14:textId="77777777" w:rsidR="00011415" w:rsidRDefault="00000000">
            <w:pPr>
              <w:pStyle w:val="TableParagraph"/>
              <w:ind w:left="18"/>
              <w:rPr>
                <w:b/>
              </w:rPr>
            </w:pPr>
            <w:r>
              <w:rPr>
                <w:b/>
                <w:spacing w:val="-2"/>
              </w:rPr>
              <w:t>006.01</w:t>
            </w:r>
          </w:p>
        </w:tc>
        <w:tc>
          <w:tcPr>
            <w:tcW w:w="1170" w:type="dxa"/>
            <w:shd w:val="clear" w:color="auto" w:fill="D2DFED"/>
          </w:tcPr>
          <w:p w14:paraId="3E8393E6"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shd w:val="clear" w:color="auto" w:fill="D2DFED"/>
          </w:tcPr>
          <w:p w14:paraId="3E8393E7" w14:textId="77777777" w:rsidR="00011415" w:rsidRDefault="00000000">
            <w:pPr>
              <w:pStyle w:val="TableParagraph"/>
              <w:ind w:left="19" w:right="1"/>
            </w:pPr>
            <w:r>
              <w:rPr>
                <w:spacing w:val="-5"/>
              </w:rPr>
              <w:t>LC</w:t>
            </w:r>
          </w:p>
        </w:tc>
        <w:tc>
          <w:tcPr>
            <w:tcW w:w="1111" w:type="dxa"/>
            <w:shd w:val="clear" w:color="auto" w:fill="D2DFED"/>
          </w:tcPr>
          <w:p w14:paraId="3E8393E8"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3E9" w14:textId="77777777" w:rsidR="00011415" w:rsidRDefault="00000000">
            <w:pPr>
              <w:pStyle w:val="TableParagraph"/>
              <w:spacing w:line="270" w:lineRule="atLeast"/>
              <w:ind w:left="108"/>
              <w:jc w:val="left"/>
            </w:pPr>
            <w:r>
              <w:t>LC-UV,</w:t>
            </w:r>
            <w:r>
              <w:rPr>
                <w:spacing w:val="-5"/>
              </w:rPr>
              <w:t xml:space="preserve"> </w:t>
            </w:r>
            <w:r>
              <w:t>%</w:t>
            </w:r>
            <w:r>
              <w:rPr>
                <w:spacing w:val="-5"/>
              </w:rPr>
              <w:t xml:space="preserve"> </w:t>
            </w:r>
            <w:r>
              <w:t>Δ9-THC+(%</w:t>
            </w:r>
            <w:r>
              <w:rPr>
                <w:spacing w:val="-5"/>
              </w:rPr>
              <w:t xml:space="preserve"> </w:t>
            </w:r>
            <w:r>
              <w:t>Δ9-THCA</w:t>
            </w:r>
            <w:r>
              <w:rPr>
                <w:spacing w:val="-6"/>
              </w:rPr>
              <w:t xml:space="preserve"> </w:t>
            </w:r>
            <w:r>
              <w:t>x</w:t>
            </w:r>
            <w:r>
              <w:rPr>
                <w:spacing w:val="-6"/>
              </w:rPr>
              <w:t xml:space="preserve"> </w:t>
            </w:r>
            <w:r>
              <w:t>0.877),</w:t>
            </w:r>
            <w:r>
              <w:rPr>
                <w:spacing w:val="-4"/>
              </w:rPr>
              <w:t xml:space="preserve"> </w:t>
            </w:r>
            <w:r>
              <w:t>80%</w:t>
            </w:r>
            <w:r>
              <w:rPr>
                <w:spacing w:val="-6"/>
              </w:rPr>
              <w:t xml:space="preserve"> </w:t>
            </w:r>
            <w:r>
              <w:t>methanol</w:t>
            </w:r>
            <w:r>
              <w:rPr>
                <w:spacing w:val="-5"/>
              </w:rPr>
              <w:t xml:space="preserve"> </w:t>
            </w:r>
            <w:r>
              <w:t>extraction; AOAC 2018.10</w:t>
            </w:r>
          </w:p>
        </w:tc>
      </w:tr>
      <w:tr w:rsidR="00011415" w14:paraId="3E8393F2" w14:textId="77777777">
        <w:trPr>
          <w:trHeight w:val="533"/>
        </w:trPr>
        <w:tc>
          <w:tcPr>
            <w:tcW w:w="951" w:type="dxa"/>
          </w:tcPr>
          <w:p w14:paraId="3E8393EB" w14:textId="77777777" w:rsidR="00011415" w:rsidRDefault="00000000">
            <w:pPr>
              <w:pStyle w:val="TableParagraph"/>
              <w:spacing w:line="265" w:lineRule="exact"/>
              <w:ind w:left="18"/>
              <w:rPr>
                <w:b/>
              </w:rPr>
            </w:pPr>
            <w:r>
              <w:rPr>
                <w:b/>
                <w:spacing w:val="-2"/>
              </w:rPr>
              <w:t>006.02</w:t>
            </w:r>
          </w:p>
        </w:tc>
        <w:tc>
          <w:tcPr>
            <w:tcW w:w="1170" w:type="dxa"/>
          </w:tcPr>
          <w:p w14:paraId="3E8393EC" w14:textId="77777777" w:rsidR="00011415" w:rsidRDefault="00000000">
            <w:pPr>
              <w:pStyle w:val="TableParagraph"/>
              <w:spacing w:line="265" w:lineRule="exact"/>
              <w:ind w:left="20" w:right="3"/>
            </w:pPr>
            <w:r>
              <w:t>Total</w:t>
            </w:r>
            <w:r>
              <w:rPr>
                <w:spacing w:val="-5"/>
              </w:rPr>
              <w:t xml:space="preserve"> Δ9-</w:t>
            </w:r>
          </w:p>
          <w:p w14:paraId="3E8393ED" w14:textId="77777777" w:rsidR="00011415" w:rsidRDefault="00000000">
            <w:pPr>
              <w:pStyle w:val="TableParagraph"/>
              <w:spacing w:line="248" w:lineRule="exact"/>
              <w:ind w:left="20" w:right="3"/>
            </w:pPr>
            <w:r>
              <w:rPr>
                <w:spacing w:val="-5"/>
              </w:rPr>
              <w:t>THC</w:t>
            </w:r>
          </w:p>
        </w:tc>
        <w:tc>
          <w:tcPr>
            <w:tcW w:w="836" w:type="dxa"/>
          </w:tcPr>
          <w:p w14:paraId="3E8393EE" w14:textId="77777777" w:rsidR="00011415" w:rsidRDefault="00000000">
            <w:pPr>
              <w:pStyle w:val="TableParagraph"/>
              <w:spacing w:line="265" w:lineRule="exact"/>
              <w:ind w:left="19" w:right="1"/>
            </w:pPr>
            <w:r>
              <w:rPr>
                <w:spacing w:val="-5"/>
              </w:rPr>
              <w:t>LC</w:t>
            </w:r>
          </w:p>
        </w:tc>
        <w:tc>
          <w:tcPr>
            <w:tcW w:w="1111" w:type="dxa"/>
          </w:tcPr>
          <w:p w14:paraId="3E8393EF" w14:textId="77777777" w:rsidR="00011415" w:rsidRDefault="00000000">
            <w:pPr>
              <w:pStyle w:val="TableParagraph"/>
              <w:spacing w:line="265" w:lineRule="exact"/>
              <w:ind w:left="19"/>
            </w:pPr>
            <w:r>
              <w:t>%</w:t>
            </w:r>
            <w:r>
              <w:rPr>
                <w:spacing w:val="-3"/>
              </w:rPr>
              <w:t xml:space="preserve"> </w:t>
            </w:r>
            <w:r>
              <w:rPr>
                <w:spacing w:val="-5"/>
              </w:rPr>
              <w:t>AR</w:t>
            </w:r>
          </w:p>
        </w:tc>
        <w:tc>
          <w:tcPr>
            <w:tcW w:w="6208" w:type="dxa"/>
          </w:tcPr>
          <w:p w14:paraId="3E8393F0" w14:textId="77777777" w:rsidR="00011415" w:rsidRDefault="00000000">
            <w:pPr>
              <w:pStyle w:val="TableParagraph"/>
              <w:spacing w:line="265" w:lineRule="exact"/>
              <w:ind w:left="108"/>
              <w:jc w:val="left"/>
            </w:pPr>
            <w:r>
              <w:t>LC-UV,</w:t>
            </w:r>
            <w:r>
              <w:rPr>
                <w:spacing w:val="-7"/>
              </w:rPr>
              <w:t xml:space="preserve"> </w:t>
            </w:r>
            <w:r>
              <w:t>%</w:t>
            </w:r>
            <w:r>
              <w:rPr>
                <w:spacing w:val="-7"/>
              </w:rPr>
              <w:t xml:space="preserve"> </w:t>
            </w:r>
            <w:r>
              <w:t>Δ9-THC+(%</w:t>
            </w:r>
            <w:r>
              <w:rPr>
                <w:spacing w:val="-6"/>
              </w:rPr>
              <w:t xml:space="preserve"> </w:t>
            </w:r>
            <w:r>
              <w:t>Δ9-THCA</w:t>
            </w:r>
            <w:r>
              <w:rPr>
                <w:spacing w:val="-8"/>
              </w:rPr>
              <w:t xml:space="preserve"> </w:t>
            </w:r>
            <w:r>
              <w:t>x</w:t>
            </w:r>
            <w:r>
              <w:rPr>
                <w:spacing w:val="-7"/>
              </w:rPr>
              <w:t xml:space="preserve"> </w:t>
            </w:r>
            <w:r>
              <w:t>0.877),</w:t>
            </w:r>
            <w:r>
              <w:rPr>
                <w:spacing w:val="-5"/>
              </w:rPr>
              <w:t xml:space="preserve"> </w:t>
            </w:r>
            <w:r>
              <w:t>ethanol</w:t>
            </w:r>
            <w:r>
              <w:rPr>
                <w:spacing w:val="-6"/>
              </w:rPr>
              <w:t xml:space="preserve"> </w:t>
            </w:r>
            <w:r>
              <w:t>extraction;</w:t>
            </w:r>
            <w:r>
              <w:rPr>
                <w:spacing w:val="-8"/>
              </w:rPr>
              <w:t xml:space="preserve"> </w:t>
            </w:r>
            <w:r>
              <w:rPr>
                <w:spacing w:val="-4"/>
              </w:rPr>
              <w:t>AOAC</w:t>
            </w:r>
          </w:p>
          <w:p w14:paraId="3E8393F1" w14:textId="77777777" w:rsidR="00011415" w:rsidRDefault="00000000">
            <w:pPr>
              <w:pStyle w:val="TableParagraph"/>
              <w:spacing w:line="248" w:lineRule="exact"/>
              <w:ind w:left="108"/>
              <w:jc w:val="left"/>
            </w:pPr>
            <w:r>
              <w:t>2018.11,</w:t>
            </w:r>
            <w:r>
              <w:rPr>
                <w:spacing w:val="-7"/>
              </w:rPr>
              <w:t xml:space="preserve"> </w:t>
            </w:r>
            <w:r>
              <w:t>diode</w:t>
            </w:r>
            <w:r>
              <w:rPr>
                <w:spacing w:val="-6"/>
              </w:rPr>
              <w:t xml:space="preserve"> </w:t>
            </w:r>
            <w:r>
              <w:rPr>
                <w:spacing w:val="-2"/>
              </w:rPr>
              <w:t>array</w:t>
            </w:r>
          </w:p>
        </w:tc>
      </w:tr>
      <w:tr w:rsidR="00011415" w14:paraId="3E8393FA" w14:textId="77777777">
        <w:trPr>
          <w:trHeight w:val="536"/>
        </w:trPr>
        <w:tc>
          <w:tcPr>
            <w:tcW w:w="951" w:type="dxa"/>
            <w:shd w:val="clear" w:color="auto" w:fill="D2DFED"/>
          </w:tcPr>
          <w:p w14:paraId="3E8393F3" w14:textId="77777777" w:rsidR="00011415" w:rsidRDefault="00000000">
            <w:pPr>
              <w:pStyle w:val="TableParagraph"/>
              <w:spacing w:before="1"/>
              <w:ind w:left="18"/>
              <w:rPr>
                <w:b/>
              </w:rPr>
            </w:pPr>
            <w:r>
              <w:rPr>
                <w:b/>
                <w:spacing w:val="-2"/>
              </w:rPr>
              <w:t>006.03</w:t>
            </w:r>
          </w:p>
        </w:tc>
        <w:tc>
          <w:tcPr>
            <w:tcW w:w="1170" w:type="dxa"/>
            <w:shd w:val="clear" w:color="auto" w:fill="D2DFED"/>
          </w:tcPr>
          <w:p w14:paraId="3E8393F4" w14:textId="77777777" w:rsidR="00011415" w:rsidRDefault="00000000">
            <w:pPr>
              <w:pStyle w:val="TableParagraph"/>
              <w:spacing w:before="1" w:line="268" w:lineRule="exact"/>
              <w:ind w:left="20" w:right="3"/>
            </w:pPr>
            <w:r>
              <w:t>Total</w:t>
            </w:r>
            <w:r>
              <w:rPr>
                <w:spacing w:val="-5"/>
              </w:rPr>
              <w:t xml:space="preserve"> Δ9-</w:t>
            </w:r>
          </w:p>
          <w:p w14:paraId="3E8393F5" w14:textId="77777777" w:rsidR="00011415" w:rsidRDefault="00000000">
            <w:pPr>
              <w:pStyle w:val="TableParagraph"/>
              <w:spacing w:line="247" w:lineRule="exact"/>
              <w:ind w:left="20" w:right="3"/>
            </w:pPr>
            <w:r>
              <w:rPr>
                <w:spacing w:val="-5"/>
              </w:rPr>
              <w:t>THC</w:t>
            </w:r>
          </w:p>
        </w:tc>
        <w:tc>
          <w:tcPr>
            <w:tcW w:w="836" w:type="dxa"/>
            <w:shd w:val="clear" w:color="auto" w:fill="D2DFED"/>
          </w:tcPr>
          <w:p w14:paraId="3E8393F6" w14:textId="77777777" w:rsidR="00011415" w:rsidRDefault="00000000">
            <w:pPr>
              <w:pStyle w:val="TableParagraph"/>
              <w:spacing w:before="1"/>
              <w:ind w:left="19" w:right="1"/>
            </w:pPr>
            <w:r>
              <w:rPr>
                <w:spacing w:val="-5"/>
              </w:rPr>
              <w:t>LC</w:t>
            </w:r>
          </w:p>
        </w:tc>
        <w:tc>
          <w:tcPr>
            <w:tcW w:w="1111" w:type="dxa"/>
            <w:shd w:val="clear" w:color="auto" w:fill="D2DFED"/>
          </w:tcPr>
          <w:p w14:paraId="3E8393F7"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3F8" w14:textId="77777777" w:rsidR="00011415" w:rsidRDefault="00000000">
            <w:pPr>
              <w:pStyle w:val="TableParagraph"/>
              <w:spacing w:before="1" w:line="268" w:lineRule="exact"/>
              <w:ind w:left="108"/>
              <w:jc w:val="left"/>
            </w:pPr>
            <w:r>
              <w:t>LC-mass</w:t>
            </w:r>
            <w:r>
              <w:rPr>
                <w:spacing w:val="-8"/>
              </w:rPr>
              <w:t xml:space="preserve"> </w:t>
            </w:r>
            <w:r>
              <w:t>spec,</w:t>
            </w:r>
            <w:r>
              <w:rPr>
                <w:spacing w:val="-7"/>
              </w:rPr>
              <w:t xml:space="preserve"> </w:t>
            </w:r>
            <w:r>
              <w:t>%</w:t>
            </w:r>
            <w:r>
              <w:rPr>
                <w:spacing w:val="-8"/>
              </w:rPr>
              <w:t xml:space="preserve"> </w:t>
            </w:r>
            <w:r>
              <w:t>Δ9-THC+(%</w:t>
            </w:r>
            <w:r>
              <w:rPr>
                <w:spacing w:val="-8"/>
              </w:rPr>
              <w:t xml:space="preserve"> </w:t>
            </w:r>
            <w:r>
              <w:t>Δ9-THCA</w:t>
            </w:r>
            <w:r>
              <w:rPr>
                <w:spacing w:val="-7"/>
              </w:rPr>
              <w:t xml:space="preserve"> </w:t>
            </w:r>
            <w:r>
              <w:t>x</w:t>
            </w:r>
            <w:r>
              <w:rPr>
                <w:spacing w:val="-6"/>
              </w:rPr>
              <w:t xml:space="preserve"> </w:t>
            </w:r>
            <w:r>
              <w:t>0.877),</w:t>
            </w:r>
            <w:r>
              <w:rPr>
                <w:spacing w:val="-8"/>
              </w:rPr>
              <w:t xml:space="preserve"> </w:t>
            </w:r>
            <w:r>
              <w:t>ethanol</w:t>
            </w:r>
            <w:r>
              <w:rPr>
                <w:spacing w:val="-7"/>
              </w:rPr>
              <w:t xml:space="preserve"> </w:t>
            </w:r>
            <w:proofErr w:type="gramStart"/>
            <w:r>
              <w:rPr>
                <w:spacing w:val="-2"/>
              </w:rPr>
              <w:t>extraction;</w:t>
            </w:r>
            <w:proofErr w:type="gramEnd"/>
          </w:p>
          <w:p w14:paraId="3E8393F9" w14:textId="77777777" w:rsidR="00011415" w:rsidRDefault="00000000">
            <w:pPr>
              <w:pStyle w:val="TableParagraph"/>
              <w:spacing w:line="247" w:lineRule="exact"/>
              <w:ind w:left="108"/>
              <w:jc w:val="left"/>
            </w:pPr>
            <w:r>
              <w:t>AOAC</w:t>
            </w:r>
            <w:r>
              <w:rPr>
                <w:spacing w:val="-9"/>
              </w:rPr>
              <w:t xml:space="preserve"> </w:t>
            </w:r>
            <w:r>
              <w:t>2018.11,</w:t>
            </w:r>
            <w:r>
              <w:rPr>
                <w:spacing w:val="-7"/>
              </w:rPr>
              <w:t xml:space="preserve"> </w:t>
            </w:r>
            <w:r>
              <w:t>mass</w:t>
            </w:r>
            <w:r>
              <w:rPr>
                <w:spacing w:val="-8"/>
              </w:rPr>
              <w:t xml:space="preserve"> </w:t>
            </w:r>
            <w:r>
              <w:rPr>
                <w:spacing w:val="-4"/>
              </w:rPr>
              <w:t>spec</w:t>
            </w:r>
          </w:p>
        </w:tc>
      </w:tr>
      <w:tr w:rsidR="00011415" w14:paraId="3E839400" w14:textId="77777777">
        <w:trPr>
          <w:trHeight w:val="538"/>
        </w:trPr>
        <w:tc>
          <w:tcPr>
            <w:tcW w:w="951" w:type="dxa"/>
          </w:tcPr>
          <w:p w14:paraId="3E8393FB" w14:textId="77777777" w:rsidR="00011415" w:rsidRDefault="00000000">
            <w:pPr>
              <w:pStyle w:val="TableParagraph"/>
              <w:spacing w:before="1"/>
              <w:ind w:left="18"/>
              <w:rPr>
                <w:b/>
              </w:rPr>
            </w:pPr>
            <w:r>
              <w:rPr>
                <w:b/>
                <w:spacing w:val="-2"/>
              </w:rPr>
              <w:t>006.10</w:t>
            </w:r>
          </w:p>
        </w:tc>
        <w:tc>
          <w:tcPr>
            <w:tcW w:w="1170" w:type="dxa"/>
          </w:tcPr>
          <w:p w14:paraId="3E8393FC"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3FD" w14:textId="77777777" w:rsidR="00011415" w:rsidRDefault="00000000">
            <w:pPr>
              <w:pStyle w:val="TableParagraph"/>
              <w:spacing w:before="1"/>
              <w:ind w:left="19" w:right="1"/>
            </w:pPr>
            <w:r>
              <w:rPr>
                <w:spacing w:val="-5"/>
              </w:rPr>
              <w:t>LC</w:t>
            </w:r>
          </w:p>
        </w:tc>
        <w:tc>
          <w:tcPr>
            <w:tcW w:w="1111" w:type="dxa"/>
          </w:tcPr>
          <w:p w14:paraId="3E8393FE"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3FF" w14:textId="77777777" w:rsidR="00011415" w:rsidRDefault="00000000">
            <w:pPr>
              <w:pStyle w:val="TableParagraph"/>
              <w:spacing w:before="1"/>
              <w:ind w:left="108"/>
              <w:jc w:val="left"/>
            </w:pPr>
            <w:r>
              <w:t>Other</w:t>
            </w:r>
            <w:r>
              <w:rPr>
                <w:spacing w:val="-6"/>
              </w:rPr>
              <w:t xml:space="preserve"> </w:t>
            </w:r>
            <w:r>
              <w:t>LC-UV,</w:t>
            </w:r>
            <w:r>
              <w:rPr>
                <w:spacing w:val="-6"/>
              </w:rPr>
              <w:t xml:space="preserve"> </w:t>
            </w:r>
            <w:r>
              <w:t>%</w:t>
            </w:r>
            <w:r>
              <w:rPr>
                <w:spacing w:val="-7"/>
              </w:rPr>
              <w:t xml:space="preserve"> </w:t>
            </w:r>
            <w:r>
              <w:t>Δ9-THC+(%</w:t>
            </w:r>
            <w:r>
              <w:rPr>
                <w:spacing w:val="-6"/>
              </w:rPr>
              <w:t xml:space="preserve"> </w:t>
            </w:r>
            <w:r>
              <w:t>Δ9-THCA</w:t>
            </w:r>
            <w:r>
              <w:rPr>
                <w:spacing w:val="-7"/>
              </w:rPr>
              <w:t xml:space="preserve"> </w:t>
            </w:r>
            <w:r>
              <w:t>x</w:t>
            </w:r>
            <w:r>
              <w:rPr>
                <w:spacing w:val="-6"/>
              </w:rPr>
              <w:t xml:space="preserve"> </w:t>
            </w:r>
            <w:r>
              <w:rPr>
                <w:spacing w:val="-2"/>
              </w:rPr>
              <w:t>0.877)</w:t>
            </w:r>
          </w:p>
        </w:tc>
      </w:tr>
      <w:tr w:rsidR="00011415" w14:paraId="3E839407" w14:textId="77777777">
        <w:trPr>
          <w:trHeight w:val="534"/>
        </w:trPr>
        <w:tc>
          <w:tcPr>
            <w:tcW w:w="951" w:type="dxa"/>
            <w:shd w:val="clear" w:color="auto" w:fill="D2DFED"/>
          </w:tcPr>
          <w:p w14:paraId="3E839401" w14:textId="77777777" w:rsidR="00011415" w:rsidRDefault="00000000">
            <w:pPr>
              <w:pStyle w:val="TableParagraph"/>
              <w:spacing w:line="267" w:lineRule="exact"/>
              <w:ind w:left="18"/>
              <w:rPr>
                <w:b/>
              </w:rPr>
            </w:pPr>
            <w:r>
              <w:rPr>
                <w:b/>
                <w:spacing w:val="-2"/>
              </w:rPr>
              <w:t>006.30</w:t>
            </w:r>
          </w:p>
        </w:tc>
        <w:tc>
          <w:tcPr>
            <w:tcW w:w="1170" w:type="dxa"/>
            <w:shd w:val="clear" w:color="auto" w:fill="D2DFED"/>
          </w:tcPr>
          <w:p w14:paraId="3E839402" w14:textId="77777777" w:rsidR="00011415" w:rsidRDefault="00000000">
            <w:pPr>
              <w:pStyle w:val="TableParagraph"/>
              <w:spacing w:line="267" w:lineRule="exact"/>
              <w:ind w:left="20" w:right="3"/>
            </w:pPr>
            <w:r>
              <w:t>Total</w:t>
            </w:r>
            <w:r>
              <w:rPr>
                <w:spacing w:val="-5"/>
              </w:rPr>
              <w:t xml:space="preserve"> Δ9-</w:t>
            </w:r>
          </w:p>
          <w:p w14:paraId="3E839403" w14:textId="77777777" w:rsidR="00011415" w:rsidRDefault="00000000">
            <w:pPr>
              <w:pStyle w:val="TableParagraph"/>
              <w:spacing w:line="248" w:lineRule="exact"/>
              <w:ind w:left="20" w:right="3"/>
            </w:pPr>
            <w:r>
              <w:rPr>
                <w:spacing w:val="-5"/>
              </w:rPr>
              <w:t>THC</w:t>
            </w:r>
          </w:p>
        </w:tc>
        <w:tc>
          <w:tcPr>
            <w:tcW w:w="836" w:type="dxa"/>
            <w:shd w:val="clear" w:color="auto" w:fill="D2DFED"/>
          </w:tcPr>
          <w:p w14:paraId="3E839404" w14:textId="77777777" w:rsidR="00011415" w:rsidRDefault="00000000">
            <w:pPr>
              <w:pStyle w:val="TableParagraph"/>
              <w:spacing w:line="267" w:lineRule="exact"/>
              <w:ind w:left="19" w:right="1"/>
            </w:pPr>
            <w:r>
              <w:rPr>
                <w:spacing w:val="-5"/>
              </w:rPr>
              <w:t>LC</w:t>
            </w:r>
          </w:p>
        </w:tc>
        <w:tc>
          <w:tcPr>
            <w:tcW w:w="1111" w:type="dxa"/>
            <w:shd w:val="clear" w:color="auto" w:fill="D2DFED"/>
          </w:tcPr>
          <w:p w14:paraId="3E839405" w14:textId="77777777" w:rsidR="00011415" w:rsidRDefault="00000000">
            <w:pPr>
              <w:pStyle w:val="TableParagraph"/>
              <w:spacing w:line="267" w:lineRule="exact"/>
              <w:ind w:left="19"/>
            </w:pPr>
            <w:r>
              <w:t>%</w:t>
            </w:r>
            <w:r>
              <w:rPr>
                <w:spacing w:val="-3"/>
              </w:rPr>
              <w:t xml:space="preserve"> </w:t>
            </w:r>
            <w:r>
              <w:rPr>
                <w:spacing w:val="-5"/>
              </w:rPr>
              <w:t>AR</w:t>
            </w:r>
          </w:p>
        </w:tc>
        <w:tc>
          <w:tcPr>
            <w:tcW w:w="6208" w:type="dxa"/>
            <w:shd w:val="clear" w:color="auto" w:fill="D2DFED"/>
          </w:tcPr>
          <w:p w14:paraId="3E839406" w14:textId="77777777" w:rsidR="00011415" w:rsidRDefault="00000000">
            <w:pPr>
              <w:pStyle w:val="TableParagraph"/>
              <w:spacing w:line="267" w:lineRule="exact"/>
              <w:ind w:left="108"/>
              <w:jc w:val="left"/>
            </w:pPr>
            <w:proofErr w:type="gramStart"/>
            <w:r>
              <w:t>Other</w:t>
            </w:r>
            <w:proofErr w:type="gramEnd"/>
            <w:r>
              <w:rPr>
                <w:spacing w:val="-5"/>
              </w:rPr>
              <w:t xml:space="preserve"> </w:t>
            </w:r>
            <w:r>
              <w:t>LC-mass</w:t>
            </w:r>
            <w:r>
              <w:rPr>
                <w:spacing w:val="-7"/>
              </w:rPr>
              <w:t xml:space="preserve"> </w:t>
            </w:r>
            <w:r>
              <w:t>spec,</w:t>
            </w:r>
            <w:r>
              <w:rPr>
                <w:spacing w:val="-6"/>
              </w:rPr>
              <w:t xml:space="preserve"> </w:t>
            </w:r>
            <w:r>
              <w:t>%</w:t>
            </w:r>
            <w:r>
              <w:rPr>
                <w:spacing w:val="-6"/>
              </w:rPr>
              <w:t xml:space="preserve"> </w:t>
            </w:r>
            <w:r>
              <w:t>Δ9-THC+(%</w:t>
            </w:r>
            <w:r>
              <w:rPr>
                <w:spacing w:val="-6"/>
              </w:rPr>
              <w:t xml:space="preserve"> </w:t>
            </w:r>
            <w:r>
              <w:t>Δ9-THCA</w:t>
            </w:r>
            <w:r>
              <w:rPr>
                <w:spacing w:val="-6"/>
              </w:rPr>
              <w:t xml:space="preserve"> </w:t>
            </w:r>
            <w:r>
              <w:t>x</w:t>
            </w:r>
            <w:r>
              <w:rPr>
                <w:spacing w:val="-7"/>
              </w:rPr>
              <w:t xml:space="preserve"> </w:t>
            </w:r>
            <w:r>
              <w:rPr>
                <w:spacing w:val="-2"/>
              </w:rPr>
              <w:t>0.877)</w:t>
            </w:r>
          </w:p>
        </w:tc>
      </w:tr>
      <w:tr w:rsidR="00011415" w14:paraId="3E83940D" w14:textId="77777777">
        <w:trPr>
          <w:trHeight w:val="536"/>
        </w:trPr>
        <w:tc>
          <w:tcPr>
            <w:tcW w:w="951" w:type="dxa"/>
          </w:tcPr>
          <w:p w14:paraId="3E839408" w14:textId="77777777" w:rsidR="00011415" w:rsidRDefault="00000000">
            <w:pPr>
              <w:pStyle w:val="TableParagraph"/>
              <w:ind w:left="18"/>
              <w:rPr>
                <w:b/>
              </w:rPr>
            </w:pPr>
            <w:r>
              <w:rPr>
                <w:b/>
                <w:spacing w:val="-2"/>
              </w:rPr>
              <w:t>006.40</w:t>
            </w:r>
          </w:p>
        </w:tc>
        <w:tc>
          <w:tcPr>
            <w:tcW w:w="1170" w:type="dxa"/>
          </w:tcPr>
          <w:p w14:paraId="3E839409"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40A" w14:textId="77777777" w:rsidR="00011415" w:rsidRDefault="00000000">
            <w:pPr>
              <w:pStyle w:val="TableParagraph"/>
              <w:ind w:left="19" w:right="1"/>
            </w:pPr>
            <w:r>
              <w:rPr>
                <w:spacing w:val="-5"/>
              </w:rPr>
              <w:t>GC</w:t>
            </w:r>
          </w:p>
        </w:tc>
        <w:tc>
          <w:tcPr>
            <w:tcW w:w="1111" w:type="dxa"/>
          </w:tcPr>
          <w:p w14:paraId="3E83940B" w14:textId="77777777" w:rsidR="00011415" w:rsidRDefault="00000000">
            <w:pPr>
              <w:pStyle w:val="TableParagraph"/>
              <w:ind w:left="19"/>
            </w:pPr>
            <w:r>
              <w:t>%</w:t>
            </w:r>
            <w:r>
              <w:rPr>
                <w:spacing w:val="-3"/>
              </w:rPr>
              <w:t xml:space="preserve"> </w:t>
            </w:r>
            <w:r>
              <w:rPr>
                <w:spacing w:val="-5"/>
              </w:rPr>
              <w:t>AR</w:t>
            </w:r>
          </w:p>
        </w:tc>
        <w:tc>
          <w:tcPr>
            <w:tcW w:w="6208" w:type="dxa"/>
          </w:tcPr>
          <w:p w14:paraId="3E83940C" w14:textId="77777777" w:rsidR="00011415" w:rsidRDefault="00000000">
            <w:pPr>
              <w:pStyle w:val="TableParagraph"/>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414" w14:textId="77777777">
        <w:trPr>
          <w:trHeight w:val="533"/>
        </w:trPr>
        <w:tc>
          <w:tcPr>
            <w:tcW w:w="951" w:type="dxa"/>
            <w:shd w:val="clear" w:color="auto" w:fill="D2DFED"/>
          </w:tcPr>
          <w:p w14:paraId="3E83940E" w14:textId="77777777" w:rsidR="00011415" w:rsidRDefault="00000000">
            <w:pPr>
              <w:pStyle w:val="TableParagraph"/>
              <w:spacing w:line="267" w:lineRule="exact"/>
              <w:ind w:left="18"/>
              <w:rPr>
                <w:b/>
              </w:rPr>
            </w:pPr>
            <w:r>
              <w:rPr>
                <w:b/>
                <w:spacing w:val="-2"/>
              </w:rPr>
              <w:t>006.50</w:t>
            </w:r>
          </w:p>
        </w:tc>
        <w:tc>
          <w:tcPr>
            <w:tcW w:w="1170" w:type="dxa"/>
            <w:shd w:val="clear" w:color="auto" w:fill="D2DFED"/>
          </w:tcPr>
          <w:p w14:paraId="3E83940F" w14:textId="77777777" w:rsidR="00011415" w:rsidRDefault="00000000">
            <w:pPr>
              <w:pStyle w:val="TableParagraph"/>
              <w:spacing w:line="266" w:lineRule="exact"/>
              <w:ind w:left="20" w:right="3"/>
            </w:pPr>
            <w:r>
              <w:t>Total</w:t>
            </w:r>
            <w:r>
              <w:rPr>
                <w:spacing w:val="-5"/>
              </w:rPr>
              <w:t xml:space="preserve"> Δ9-</w:t>
            </w:r>
          </w:p>
          <w:p w14:paraId="3E839410" w14:textId="77777777" w:rsidR="00011415" w:rsidRDefault="00000000">
            <w:pPr>
              <w:pStyle w:val="TableParagraph"/>
              <w:spacing w:line="247" w:lineRule="exact"/>
              <w:ind w:left="20" w:right="3"/>
            </w:pPr>
            <w:r>
              <w:rPr>
                <w:spacing w:val="-5"/>
              </w:rPr>
              <w:t>THC</w:t>
            </w:r>
          </w:p>
        </w:tc>
        <w:tc>
          <w:tcPr>
            <w:tcW w:w="836" w:type="dxa"/>
            <w:shd w:val="clear" w:color="auto" w:fill="D2DFED"/>
          </w:tcPr>
          <w:p w14:paraId="3E839411" w14:textId="77777777" w:rsidR="00011415" w:rsidRDefault="00000000">
            <w:pPr>
              <w:pStyle w:val="TableParagraph"/>
              <w:spacing w:line="267" w:lineRule="exact"/>
              <w:ind w:left="19" w:right="1"/>
            </w:pPr>
            <w:r>
              <w:rPr>
                <w:spacing w:val="-5"/>
              </w:rPr>
              <w:t>GC</w:t>
            </w:r>
          </w:p>
        </w:tc>
        <w:tc>
          <w:tcPr>
            <w:tcW w:w="1111" w:type="dxa"/>
            <w:shd w:val="clear" w:color="auto" w:fill="D2DFED"/>
          </w:tcPr>
          <w:p w14:paraId="3E839412" w14:textId="77777777" w:rsidR="00011415" w:rsidRDefault="00000000">
            <w:pPr>
              <w:pStyle w:val="TableParagraph"/>
              <w:spacing w:line="267" w:lineRule="exact"/>
              <w:ind w:left="19"/>
            </w:pPr>
            <w:r>
              <w:t>%</w:t>
            </w:r>
            <w:r>
              <w:rPr>
                <w:spacing w:val="-3"/>
              </w:rPr>
              <w:t xml:space="preserve"> </w:t>
            </w:r>
            <w:r>
              <w:rPr>
                <w:spacing w:val="-5"/>
              </w:rPr>
              <w:t>AR</w:t>
            </w:r>
          </w:p>
        </w:tc>
        <w:tc>
          <w:tcPr>
            <w:tcW w:w="6208" w:type="dxa"/>
            <w:shd w:val="clear" w:color="auto" w:fill="D2DFED"/>
          </w:tcPr>
          <w:p w14:paraId="3E839413" w14:textId="77777777" w:rsidR="00011415" w:rsidRDefault="00000000">
            <w:pPr>
              <w:pStyle w:val="TableParagraph"/>
              <w:spacing w:line="267" w:lineRule="exact"/>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41A" w14:textId="77777777">
        <w:trPr>
          <w:trHeight w:val="537"/>
        </w:trPr>
        <w:tc>
          <w:tcPr>
            <w:tcW w:w="951" w:type="dxa"/>
          </w:tcPr>
          <w:p w14:paraId="3E839415" w14:textId="77777777" w:rsidR="00011415" w:rsidRDefault="00000000">
            <w:pPr>
              <w:pStyle w:val="TableParagraph"/>
              <w:spacing w:before="1"/>
              <w:ind w:left="18"/>
              <w:rPr>
                <w:b/>
              </w:rPr>
            </w:pPr>
            <w:r>
              <w:rPr>
                <w:b/>
                <w:spacing w:val="-2"/>
              </w:rPr>
              <w:t>006.60</w:t>
            </w:r>
          </w:p>
        </w:tc>
        <w:tc>
          <w:tcPr>
            <w:tcW w:w="1170" w:type="dxa"/>
          </w:tcPr>
          <w:p w14:paraId="3E839416"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417" w14:textId="77777777" w:rsidR="00011415" w:rsidRDefault="00000000">
            <w:pPr>
              <w:pStyle w:val="TableParagraph"/>
              <w:spacing w:before="1"/>
              <w:ind w:left="19"/>
            </w:pPr>
            <w:r>
              <w:rPr>
                <w:spacing w:val="-5"/>
              </w:rPr>
              <w:t>IR</w:t>
            </w:r>
          </w:p>
        </w:tc>
        <w:tc>
          <w:tcPr>
            <w:tcW w:w="1111" w:type="dxa"/>
          </w:tcPr>
          <w:p w14:paraId="3E839418"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19"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421" w14:textId="77777777">
        <w:trPr>
          <w:trHeight w:val="534"/>
        </w:trPr>
        <w:tc>
          <w:tcPr>
            <w:tcW w:w="951" w:type="dxa"/>
            <w:shd w:val="clear" w:color="auto" w:fill="D2DFED"/>
          </w:tcPr>
          <w:p w14:paraId="3E83941B" w14:textId="77777777" w:rsidR="00011415" w:rsidRDefault="00000000">
            <w:pPr>
              <w:pStyle w:val="TableParagraph"/>
              <w:spacing w:line="267" w:lineRule="exact"/>
              <w:ind w:left="18"/>
              <w:rPr>
                <w:b/>
              </w:rPr>
            </w:pPr>
            <w:r>
              <w:rPr>
                <w:b/>
                <w:spacing w:val="-2"/>
              </w:rPr>
              <w:t>006.61</w:t>
            </w:r>
          </w:p>
        </w:tc>
        <w:tc>
          <w:tcPr>
            <w:tcW w:w="1170" w:type="dxa"/>
            <w:shd w:val="clear" w:color="auto" w:fill="D2DFED"/>
          </w:tcPr>
          <w:p w14:paraId="3E83941C" w14:textId="77777777" w:rsidR="00011415" w:rsidRDefault="00000000">
            <w:pPr>
              <w:pStyle w:val="TableParagraph"/>
              <w:spacing w:line="267" w:lineRule="exact"/>
              <w:ind w:left="20" w:right="3"/>
            </w:pPr>
            <w:r>
              <w:t>Total</w:t>
            </w:r>
            <w:r>
              <w:rPr>
                <w:spacing w:val="-5"/>
              </w:rPr>
              <w:t xml:space="preserve"> Δ9-</w:t>
            </w:r>
          </w:p>
          <w:p w14:paraId="3E83941D" w14:textId="77777777" w:rsidR="00011415" w:rsidRDefault="00000000">
            <w:pPr>
              <w:pStyle w:val="TableParagraph"/>
              <w:spacing w:line="248" w:lineRule="exact"/>
              <w:ind w:left="20" w:right="3"/>
            </w:pPr>
            <w:r>
              <w:rPr>
                <w:spacing w:val="-5"/>
              </w:rPr>
              <w:t>THC</w:t>
            </w:r>
          </w:p>
        </w:tc>
        <w:tc>
          <w:tcPr>
            <w:tcW w:w="836" w:type="dxa"/>
            <w:shd w:val="clear" w:color="auto" w:fill="D2DFED"/>
          </w:tcPr>
          <w:p w14:paraId="3E83941E" w14:textId="77777777" w:rsidR="00011415" w:rsidRDefault="00000000">
            <w:pPr>
              <w:pStyle w:val="TableParagraph"/>
              <w:spacing w:line="267" w:lineRule="exact"/>
              <w:ind w:left="19"/>
            </w:pPr>
            <w:r>
              <w:rPr>
                <w:spacing w:val="-5"/>
              </w:rPr>
              <w:t>IR</w:t>
            </w:r>
          </w:p>
        </w:tc>
        <w:tc>
          <w:tcPr>
            <w:tcW w:w="1111" w:type="dxa"/>
            <w:shd w:val="clear" w:color="auto" w:fill="D2DFED"/>
          </w:tcPr>
          <w:p w14:paraId="3E83941F" w14:textId="77777777" w:rsidR="00011415" w:rsidRDefault="00000000">
            <w:pPr>
              <w:pStyle w:val="TableParagraph"/>
              <w:spacing w:line="267" w:lineRule="exact"/>
              <w:ind w:left="19"/>
            </w:pPr>
            <w:r>
              <w:t>%</w:t>
            </w:r>
            <w:r>
              <w:rPr>
                <w:spacing w:val="-3"/>
              </w:rPr>
              <w:t xml:space="preserve"> </w:t>
            </w:r>
            <w:r>
              <w:rPr>
                <w:spacing w:val="-5"/>
              </w:rPr>
              <w:t>AR</w:t>
            </w:r>
          </w:p>
        </w:tc>
        <w:tc>
          <w:tcPr>
            <w:tcW w:w="6208" w:type="dxa"/>
            <w:shd w:val="clear" w:color="auto" w:fill="D2DFED"/>
          </w:tcPr>
          <w:p w14:paraId="3E839420" w14:textId="77777777" w:rsidR="00011415" w:rsidRDefault="00000000">
            <w:pPr>
              <w:pStyle w:val="TableParagraph"/>
              <w:spacing w:line="267" w:lineRule="exact"/>
              <w:ind w:left="108"/>
              <w:jc w:val="left"/>
            </w:pPr>
            <w:r>
              <w:t>Mid</w:t>
            </w:r>
            <w:r>
              <w:rPr>
                <w:spacing w:val="-8"/>
              </w:rPr>
              <w:t xml:space="preserve"> </w:t>
            </w:r>
            <w:r>
              <w:t>Infrared</w:t>
            </w:r>
            <w:r>
              <w:rPr>
                <w:spacing w:val="-7"/>
              </w:rPr>
              <w:t xml:space="preserve"> </w:t>
            </w:r>
            <w:r>
              <w:rPr>
                <w:spacing w:val="-2"/>
              </w:rPr>
              <w:t>(MIR)</w:t>
            </w:r>
          </w:p>
        </w:tc>
      </w:tr>
      <w:tr w:rsidR="00011415" w14:paraId="3E839428" w14:textId="77777777">
        <w:trPr>
          <w:trHeight w:val="537"/>
        </w:trPr>
        <w:tc>
          <w:tcPr>
            <w:tcW w:w="951" w:type="dxa"/>
          </w:tcPr>
          <w:p w14:paraId="3E839422" w14:textId="77777777" w:rsidR="00011415" w:rsidRDefault="00000000">
            <w:pPr>
              <w:pStyle w:val="TableParagraph"/>
              <w:ind w:left="18"/>
              <w:rPr>
                <w:b/>
              </w:rPr>
            </w:pPr>
            <w:r>
              <w:rPr>
                <w:b/>
                <w:spacing w:val="-2"/>
              </w:rPr>
              <w:t>006.99</w:t>
            </w:r>
          </w:p>
        </w:tc>
        <w:tc>
          <w:tcPr>
            <w:tcW w:w="1170" w:type="dxa"/>
          </w:tcPr>
          <w:p w14:paraId="3E839423" w14:textId="77777777" w:rsidR="00011415" w:rsidRDefault="00000000">
            <w:pPr>
              <w:pStyle w:val="TableParagraph"/>
              <w:ind w:left="20" w:right="3"/>
            </w:pPr>
            <w:r>
              <w:t>Total</w:t>
            </w:r>
            <w:r>
              <w:rPr>
                <w:spacing w:val="-5"/>
              </w:rPr>
              <w:t xml:space="preserve"> Δ9-</w:t>
            </w:r>
          </w:p>
          <w:p w14:paraId="3E839424" w14:textId="77777777" w:rsidR="00011415" w:rsidRDefault="00000000">
            <w:pPr>
              <w:pStyle w:val="TableParagraph"/>
              <w:spacing w:line="248" w:lineRule="exact"/>
              <w:ind w:left="20" w:right="3"/>
            </w:pPr>
            <w:r>
              <w:rPr>
                <w:spacing w:val="-5"/>
              </w:rPr>
              <w:t>THC</w:t>
            </w:r>
          </w:p>
        </w:tc>
        <w:tc>
          <w:tcPr>
            <w:tcW w:w="836" w:type="dxa"/>
          </w:tcPr>
          <w:p w14:paraId="3E839425" w14:textId="77777777" w:rsidR="00011415" w:rsidRDefault="00011415">
            <w:pPr>
              <w:pStyle w:val="TableParagraph"/>
              <w:jc w:val="left"/>
              <w:rPr>
                <w:rFonts w:ascii="Times New Roman"/>
                <w:sz w:val="20"/>
              </w:rPr>
            </w:pPr>
          </w:p>
        </w:tc>
        <w:tc>
          <w:tcPr>
            <w:tcW w:w="1111" w:type="dxa"/>
          </w:tcPr>
          <w:p w14:paraId="3E839426" w14:textId="77777777" w:rsidR="00011415" w:rsidRDefault="00000000">
            <w:pPr>
              <w:pStyle w:val="TableParagraph"/>
              <w:ind w:left="19"/>
            </w:pPr>
            <w:r>
              <w:t>%</w:t>
            </w:r>
            <w:r>
              <w:rPr>
                <w:spacing w:val="-3"/>
              </w:rPr>
              <w:t xml:space="preserve"> </w:t>
            </w:r>
            <w:r>
              <w:rPr>
                <w:spacing w:val="-5"/>
              </w:rPr>
              <w:t>AR</w:t>
            </w:r>
          </w:p>
        </w:tc>
        <w:tc>
          <w:tcPr>
            <w:tcW w:w="6208" w:type="dxa"/>
          </w:tcPr>
          <w:p w14:paraId="3E839427" w14:textId="77777777" w:rsidR="00011415" w:rsidRDefault="00000000">
            <w:pPr>
              <w:pStyle w:val="TableParagraph"/>
              <w:ind w:left="108"/>
              <w:jc w:val="left"/>
            </w:pPr>
            <w:r>
              <w:rPr>
                <w:spacing w:val="-2"/>
              </w:rPr>
              <w:t>Other</w:t>
            </w:r>
          </w:p>
        </w:tc>
      </w:tr>
      <w:tr w:rsidR="00011415" w14:paraId="3E83942E" w14:textId="77777777">
        <w:trPr>
          <w:trHeight w:val="420"/>
        </w:trPr>
        <w:tc>
          <w:tcPr>
            <w:tcW w:w="951" w:type="dxa"/>
            <w:shd w:val="clear" w:color="auto" w:fill="D2DFED"/>
          </w:tcPr>
          <w:p w14:paraId="3E839429" w14:textId="77777777" w:rsidR="00011415" w:rsidRDefault="00000000">
            <w:pPr>
              <w:pStyle w:val="TableParagraph"/>
              <w:spacing w:before="1"/>
              <w:ind w:left="18"/>
              <w:rPr>
                <w:b/>
              </w:rPr>
            </w:pPr>
            <w:r>
              <w:rPr>
                <w:b/>
                <w:spacing w:val="-2"/>
              </w:rPr>
              <w:t>007.01</w:t>
            </w:r>
          </w:p>
        </w:tc>
        <w:tc>
          <w:tcPr>
            <w:tcW w:w="1170" w:type="dxa"/>
            <w:shd w:val="clear" w:color="auto" w:fill="D2DFED"/>
          </w:tcPr>
          <w:p w14:paraId="3E83942A" w14:textId="77777777" w:rsidR="00011415" w:rsidRDefault="00000000">
            <w:pPr>
              <w:pStyle w:val="TableParagraph"/>
              <w:spacing w:before="1"/>
              <w:ind w:left="20" w:right="2"/>
            </w:pPr>
            <w:r>
              <w:t>Total</w:t>
            </w:r>
            <w:r>
              <w:rPr>
                <w:spacing w:val="-5"/>
              </w:rPr>
              <w:t xml:space="preserve"> CBD</w:t>
            </w:r>
          </w:p>
        </w:tc>
        <w:tc>
          <w:tcPr>
            <w:tcW w:w="836" w:type="dxa"/>
            <w:shd w:val="clear" w:color="auto" w:fill="D2DFED"/>
          </w:tcPr>
          <w:p w14:paraId="3E83942B" w14:textId="77777777" w:rsidR="00011415" w:rsidRDefault="00000000">
            <w:pPr>
              <w:pStyle w:val="TableParagraph"/>
              <w:spacing w:before="1"/>
              <w:ind w:left="19" w:right="1"/>
            </w:pPr>
            <w:r>
              <w:rPr>
                <w:spacing w:val="-5"/>
              </w:rPr>
              <w:t>LC</w:t>
            </w:r>
          </w:p>
        </w:tc>
        <w:tc>
          <w:tcPr>
            <w:tcW w:w="1111" w:type="dxa"/>
            <w:shd w:val="clear" w:color="auto" w:fill="D2DFED"/>
          </w:tcPr>
          <w:p w14:paraId="3E83942C"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2D" w14:textId="77777777" w:rsidR="00011415" w:rsidRDefault="00000000">
            <w:pPr>
              <w:pStyle w:val="TableParagraph"/>
              <w:spacing w:before="1"/>
              <w:ind w:left="108"/>
              <w:jc w:val="left"/>
            </w:pPr>
            <w:r>
              <w:t>LC-UV,</w:t>
            </w:r>
            <w:r>
              <w:rPr>
                <w:spacing w:val="-7"/>
              </w:rPr>
              <w:t xml:space="preserve"> </w:t>
            </w:r>
            <w:r>
              <w:t>%</w:t>
            </w:r>
            <w:r>
              <w:rPr>
                <w:spacing w:val="-7"/>
              </w:rPr>
              <w:t xml:space="preserve"> </w:t>
            </w:r>
            <w:r>
              <w:t>Δ9-CBD+(%</w:t>
            </w:r>
            <w:r>
              <w:rPr>
                <w:spacing w:val="-8"/>
              </w:rPr>
              <w:t xml:space="preserve"> </w:t>
            </w:r>
            <w:r>
              <w:t>Δ9-CBDA</w:t>
            </w:r>
            <w:r>
              <w:rPr>
                <w:spacing w:val="-7"/>
              </w:rPr>
              <w:t xml:space="preserve"> </w:t>
            </w:r>
            <w:r>
              <w:t>x</w:t>
            </w:r>
            <w:r>
              <w:rPr>
                <w:spacing w:val="-7"/>
              </w:rPr>
              <w:t xml:space="preserve"> </w:t>
            </w:r>
            <w:r>
              <w:t>0.877),</w:t>
            </w:r>
            <w:r>
              <w:rPr>
                <w:spacing w:val="-6"/>
              </w:rPr>
              <w:t xml:space="preserve"> </w:t>
            </w:r>
            <w:r>
              <w:t>80%</w:t>
            </w:r>
            <w:r>
              <w:rPr>
                <w:spacing w:val="-7"/>
              </w:rPr>
              <w:t xml:space="preserve"> </w:t>
            </w:r>
            <w:r>
              <w:t>methanol</w:t>
            </w:r>
            <w:r>
              <w:rPr>
                <w:spacing w:val="-7"/>
              </w:rPr>
              <w:t xml:space="preserve"> </w:t>
            </w:r>
            <w:r>
              <w:rPr>
                <w:spacing w:val="-2"/>
              </w:rPr>
              <w:t>extraction;</w:t>
            </w:r>
          </w:p>
        </w:tc>
      </w:tr>
    </w:tbl>
    <w:p w14:paraId="3E83942F"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43B" w14:textId="77777777">
        <w:trPr>
          <w:trHeight w:val="805"/>
        </w:trPr>
        <w:tc>
          <w:tcPr>
            <w:tcW w:w="951" w:type="dxa"/>
            <w:tcBorders>
              <w:bottom w:val="single" w:sz="18" w:space="0" w:color="4F81BC"/>
            </w:tcBorders>
          </w:tcPr>
          <w:p w14:paraId="3E839430"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431" w14:textId="77777777" w:rsidR="00011415" w:rsidRDefault="00011415">
            <w:pPr>
              <w:pStyle w:val="TableParagraph"/>
              <w:jc w:val="left"/>
              <w:rPr>
                <w:rFonts w:ascii="Times New Roman"/>
              </w:rPr>
            </w:pPr>
          </w:p>
          <w:p w14:paraId="3E839432" w14:textId="77777777" w:rsidR="00011415" w:rsidRDefault="00011415">
            <w:pPr>
              <w:pStyle w:val="TableParagraph"/>
              <w:spacing w:before="31"/>
              <w:jc w:val="left"/>
              <w:rPr>
                <w:rFonts w:ascii="Times New Roman"/>
              </w:rPr>
            </w:pPr>
          </w:p>
          <w:p w14:paraId="3E839433"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434" w14:textId="77777777" w:rsidR="00011415" w:rsidRDefault="00011415">
            <w:pPr>
              <w:pStyle w:val="TableParagraph"/>
              <w:jc w:val="left"/>
              <w:rPr>
                <w:rFonts w:ascii="Times New Roman"/>
                <w:sz w:val="16"/>
              </w:rPr>
            </w:pPr>
          </w:p>
          <w:p w14:paraId="3E839435" w14:textId="77777777" w:rsidR="00011415" w:rsidRDefault="00011415">
            <w:pPr>
              <w:pStyle w:val="TableParagraph"/>
              <w:spacing w:before="27"/>
              <w:jc w:val="left"/>
              <w:rPr>
                <w:rFonts w:ascii="Times New Roman"/>
                <w:sz w:val="16"/>
              </w:rPr>
            </w:pPr>
          </w:p>
          <w:p w14:paraId="3E839436"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437"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438" w14:textId="77777777" w:rsidR="00011415" w:rsidRDefault="00011415">
            <w:pPr>
              <w:pStyle w:val="TableParagraph"/>
              <w:jc w:val="left"/>
              <w:rPr>
                <w:rFonts w:ascii="Times New Roman"/>
              </w:rPr>
            </w:pPr>
          </w:p>
          <w:p w14:paraId="3E839439" w14:textId="77777777" w:rsidR="00011415" w:rsidRDefault="00011415">
            <w:pPr>
              <w:pStyle w:val="TableParagraph"/>
              <w:spacing w:before="31"/>
              <w:jc w:val="left"/>
              <w:rPr>
                <w:rFonts w:ascii="Times New Roman"/>
              </w:rPr>
            </w:pPr>
          </w:p>
          <w:p w14:paraId="3E83943A"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441" w14:textId="77777777">
        <w:trPr>
          <w:trHeight w:val="416"/>
        </w:trPr>
        <w:tc>
          <w:tcPr>
            <w:tcW w:w="951" w:type="dxa"/>
            <w:tcBorders>
              <w:top w:val="single" w:sz="18" w:space="0" w:color="4F81BC"/>
            </w:tcBorders>
            <w:shd w:val="clear" w:color="auto" w:fill="D2DFED"/>
          </w:tcPr>
          <w:p w14:paraId="3E83943C" w14:textId="77777777" w:rsidR="00011415" w:rsidRDefault="00011415">
            <w:pPr>
              <w:pStyle w:val="TableParagraph"/>
              <w:jc w:val="left"/>
              <w:rPr>
                <w:rFonts w:ascii="Times New Roman"/>
                <w:sz w:val="20"/>
              </w:rPr>
            </w:pPr>
          </w:p>
        </w:tc>
        <w:tc>
          <w:tcPr>
            <w:tcW w:w="1170" w:type="dxa"/>
            <w:tcBorders>
              <w:top w:val="single" w:sz="18" w:space="0" w:color="4F81BC"/>
            </w:tcBorders>
            <w:shd w:val="clear" w:color="auto" w:fill="D2DFED"/>
          </w:tcPr>
          <w:p w14:paraId="3E83943D" w14:textId="77777777" w:rsidR="00011415" w:rsidRDefault="00011415">
            <w:pPr>
              <w:pStyle w:val="TableParagraph"/>
              <w:jc w:val="left"/>
              <w:rPr>
                <w:rFonts w:ascii="Times New Roman"/>
                <w:sz w:val="20"/>
              </w:rPr>
            </w:pPr>
          </w:p>
        </w:tc>
        <w:tc>
          <w:tcPr>
            <w:tcW w:w="836" w:type="dxa"/>
            <w:tcBorders>
              <w:top w:val="single" w:sz="18" w:space="0" w:color="4F81BC"/>
            </w:tcBorders>
            <w:shd w:val="clear" w:color="auto" w:fill="D2DFED"/>
          </w:tcPr>
          <w:p w14:paraId="3E83943E" w14:textId="77777777" w:rsidR="00011415" w:rsidRDefault="00011415">
            <w:pPr>
              <w:pStyle w:val="TableParagraph"/>
              <w:jc w:val="left"/>
              <w:rPr>
                <w:rFonts w:ascii="Times New Roman"/>
                <w:sz w:val="20"/>
              </w:rPr>
            </w:pPr>
          </w:p>
        </w:tc>
        <w:tc>
          <w:tcPr>
            <w:tcW w:w="1111" w:type="dxa"/>
            <w:tcBorders>
              <w:top w:val="single" w:sz="18" w:space="0" w:color="4F81BC"/>
            </w:tcBorders>
            <w:shd w:val="clear" w:color="auto" w:fill="D2DFED"/>
          </w:tcPr>
          <w:p w14:paraId="3E83943F" w14:textId="77777777" w:rsidR="00011415" w:rsidRDefault="00011415">
            <w:pPr>
              <w:pStyle w:val="TableParagraph"/>
              <w:jc w:val="left"/>
              <w:rPr>
                <w:rFonts w:ascii="Times New Roman"/>
                <w:sz w:val="20"/>
              </w:rPr>
            </w:pPr>
          </w:p>
        </w:tc>
        <w:tc>
          <w:tcPr>
            <w:tcW w:w="6208" w:type="dxa"/>
            <w:tcBorders>
              <w:top w:val="single" w:sz="18" w:space="0" w:color="4F81BC"/>
            </w:tcBorders>
            <w:shd w:val="clear" w:color="auto" w:fill="D2DFED"/>
          </w:tcPr>
          <w:p w14:paraId="3E839440" w14:textId="77777777" w:rsidR="00011415" w:rsidRDefault="00000000">
            <w:pPr>
              <w:pStyle w:val="TableParagraph"/>
              <w:spacing w:line="264" w:lineRule="exact"/>
              <w:ind w:left="108"/>
              <w:jc w:val="left"/>
            </w:pPr>
            <w:r>
              <w:t>AOAC</w:t>
            </w:r>
            <w:r>
              <w:rPr>
                <w:spacing w:val="-10"/>
              </w:rPr>
              <w:t xml:space="preserve"> </w:t>
            </w:r>
            <w:r>
              <w:rPr>
                <w:spacing w:val="-2"/>
              </w:rPr>
              <w:t>2018.10</w:t>
            </w:r>
          </w:p>
        </w:tc>
      </w:tr>
      <w:tr w:rsidR="00011415" w14:paraId="3E839447" w14:textId="77777777">
        <w:trPr>
          <w:trHeight w:val="536"/>
        </w:trPr>
        <w:tc>
          <w:tcPr>
            <w:tcW w:w="951" w:type="dxa"/>
          </w:tcPr>
          <w:p w14:paraId="3E839442" w14:textId="77777777" w:rsidR="00011415" w:rsidRDefault="00000000">
            <w:pPr>
              <w:pStyle w:val="TableParagraph"/>
              <w:ind w:left="18"/>
              <w:rPr>
                <w:b/>
              </w:rPr>
            </w:pPr>
            <w:r>
              <w:rPr>
                <w:b/>
                <w:spacing w:val="-2"/>
              </w:rPr>
              <w:t>007.02</w:t>
            </w:r>
          </w:p>
        </w:tc>
        <w:tc>
          <w:tcPr>
            <w:tcW w:w="1170" w:type="dxa"/>
          </w:tcPr>
          <w:p w14:paraId="3E839443" w14:textId="77777777" w:rsidR="00011415" w:rsidRDefault="00000000">
            <w:pPr>
              <w:pStyle w:val="TableParagraph"/>
              <w:ind w:left="20" w:right="2"/>
            </w:pPr>
            <w:r>
              <w:t>Total</w:t>
            </w:r>
            <w:r>
              <w:rPr>
                <w:spacing w:val="-5"/>
              </w:rPr>
              <w:t xml:space="preserve"> CBD</w:t>
            </w:r>
          </w:p>
        </w:tc>
        <w:tc>
          <w:tcPr>
            <w:tcW w:w="836" w:type="dxa"/>
          </w:tcPr>
          <w:p w14:paraId="3E839444" w14:textId="77777777" w:rsidR="00011415" w:rsidRDefault="00000000">
            <w:pPr>
              <w:pStyle w:val="TableParagraph"/>
              <w:ind w:left="19" w:right="1"/>
            </w:pPr>
            <w:r>
              <w:rPr>
                <w:spacing w:val="-5"/>
              </w:rPr>
              <w:t>LC</w:t>
            </w:r>
          </w:p>
        </w:tc>
        <w:tc>
          <w:tcPr>
            <w:tcW w:w="1111" w:type="dxa"/>
          </w:tcPr>
          <w:p w14:paraId="3E839445" w14:textId="77777777" w:rsidR="00011415" w:rsidRDefault="00000000">
            <w:pPr>
              <w:pStyle w:val="TableParagraph"/>
              <w:ind w:left="19"/>
            </w:pPr>
            <w:r>
              <w:t>%</w:t>
            </w:r>
            <w:r>
              <w:rPr>
                <w:spacing w:val="-3"/>
              </w:rPr>
              <w:t xml:space="preserve"> </w:t>
            </w:r>
            <w:r>
              <w:rPr>
                <w:spacing w:val="-5"/>
              </w:rPr>
              <w:t>AR</w:t>
            </w:r>
          </w:p>
        </w:tc>
        <w:tc>
          <w:tcPr>
            <w:tcW w:w="6208" w:type="dxa"/>
          </w:tcPr>
          <w:p w14:paraId="3E839446" w14:textId="77777777" w:rsidR="00011415" w:rsidRDefault="00000000">
            <w:pPr>
              <w:pStyle w:val="TableParagraph"/>
              <w:spacing w:line="270" w:lineRule="atLeast"/>
              <w:ind w:left="108"/>
              <w:jc w:val="left"/>
            </w:pPr>
            <w:r>
              <w:t>LC-UV,</w:t>
            </w:r>
            <w:r>
              <w:rPr>
                <w:spacing w:val="-5"/>
              </w:rPr>
              <w:t xml:space="preserve"> </w:t>
            </w:r>
            <w:r>
              <w:t>%</w:t>
            </w:r>
            <w:r>
              <w:rPr>
                <w:spacing w:val="-6"/>
              </w:rPr>
              <w:t xml:space="preserve"> </w:t>
            </w:r>
            <w:r>
              <w:t>Δ9-CBD+(%</w:t>
            </w:r>
            <w:r>
              <w:rPr>
                <w:spacing w:val="-6"/>
              </w:rPr>
              <w:t xml:space="preserve"> </w:t>
            </w:r>
            <w:r>
              <w:t>Δ9-CBDA</w:t>
            </w:r>
            <w:r>
              <w:rPr>
                <w:spacing w:val="-6"/>
              </w:rPr>
              <w:t xml:space="preserve"> </w:t>
            </w:r>
            <w:r>
              <w:t>x</w:t>
            </w:r>
            <w:r>
              <w:rPr>
                <w:spacing w:val="-6"/>
              </w:rPr>
              <w:t xml:space="preserve"> </w:t>
            </w:r>
            <w:r>
              <w:t>0.877),</w:t>
            </w:r>
            <w:r>
              <w:rPr>
                <w:spacing w:val="-4"/>
              </w:rPr>
              <w:t xml:space="preserve"> </w:t>
            </w:r>
            <w:r>
              <w:t>ethanol</w:t>
            </w:r>
            <w:r>
              <w:rPr>
                <w:spacing w:val="-5"/>
              </w:rPr>
              <w:t xml:space="preserve"> </w:t>
            </w:r>
            <w:r>
              <w:t>extraction;</w:t>
            </w:r>
            <w:r>
              <w:rPr>
                <w:spacing w:val="-6"/>
              </w:rPr>
              <w:t xml:space="preserve"> </w:t>
            </w:r>
            <w:r>
              <w:t>AOAC 2018.11, diode array</w:t>
            </w:r>
          </w:p>
        </w:tc>
      </w:tr>
      <w:tr w:rsidR="00011415" w14:paraId="3E83944E" w14:textId="77777777">
        <w:trPr>
          <w:trHeight w:val="534"/>
        </w:trPr>
        <w:tc>
          <w:tcPr>
            <w:tcW w:w="951" w:type="dxa"/>
            <w:shd w:val="clear" w:color="auto" w:fill="D2DFED"/>
          </w:tcPr>
          <w:p w14:paraId="3E839448" w14:textId="77777777" w:rsidR="00011415" w:rsidRDefault="00000000">
            <w:pPr>
              <w:pStyle w:val="TableParagraph"/>
              <w:spacing w:line="266" w:lineRule="exact"/>
              <w:ind w:left="18"/>
              <w:rPr>
                <w:b/>
              </w:rPr>
            </w:pPr>
            <w:r>
              <w:rPr>
                <w:b/>
                <w:spacing w:val="-2"/>
              </w:rPr>
              <w:t>007.03</w:t>
            </w:r>
          </w:p>
        </w:tc>
        <w:tc>
          <w:tcPr>
            <w:tcW w:w="1170" w:type="dxa"/>
            <w:shd w:val="clear" w:color="auto" w:fill="D2DFED"/>
          </w:tcPr>
          <w:p w14:paraId="3E839449" w14:textId="77777777" w:rsidR="00011415" w:rsidRDefault="00000000">
            <w:pPr>
              <w:pStyle w:val="TableParagraph"/>
              <w:spacing w:line="266" w:lineRule="exact"/>
              <w:ind w:left="20" w:right="2"/>
            </w:pPr>
            <w:r>
              <w:t>Total</w:t>
            </w:r>
            <w:r>
              <w:rPr>
                <w:spacing w:val="-5"/>
              </w:rPr>
              <w:t xml:space="preserve"> CBD</w:t>
            </w:r>
          </w:p>
        </w:tc>
        <w:tc>
          <w:tcPr>
            <w:tcW w:w="836" w:type="dxa"/>
            <w:shd w:val="clear" w:color="auto" w:fill="D2DFED"/>
          </w:tcPr>
          <w:p w14:paraId="3E83944A" w14:textId="77777777" w:rsidR="00011415" w:rsidRDefault="00000000">
            <w:pPr>
              <w:pStyle w:val="TableParagraph"/>
              <w:spacing w:line="266" w:lineRule="exact"/>
              <w:ind w:left="19" w:right="1"/>
            </w:pPr>
            <w:r>
              <w:rPr>
                <w:spacing w:val="-5"/>
              </w:rPr>
              <w:t>LC</w:t>
            </w:r>
          </w:p>
        </w:tc>
        <w:tc>
          <w:tcPr>
            <w:tcW w:w="1111" w:type="dxa"/>
            <w:shd w:val="clear" w:color="auto" w:fill="D2DFED"/>
          </w:tcPr>
          <w:p w14:paraId="3E83944B" w14:textId="77777777" w:rsidR="00011415" w:rsidRDefault="00000000">
            <w:pPr>
              <w:pStyle w:val="TableParagraph"/>
              <w:spacing w:line="266" w:lineRule="exact"/>
              <w:ind w:left="19"/>
            </w:pPr>
            <w:r>
              <w:t>%</w:t>
            </w:r>
            <w:r>
              <w:rPr>
                <w:spacing w:val="-3"/>
              </w:rPr>
              <w:t xml:space="preserve"> </w:t>
            </w:r>
            <w:r>
              <w:rPr>
                <w:spacing w:val="-5"/>
              </w:rPr>
              <w:t>AR</w:t>
            </w:r>
          </w:p>
        </w:tc>
        <w:tc>
          <w:tcPr>
            <w:tcW w:w="6208" w:type="dxa"/>
            <w:shd w:val="clear" w:color="auto" w:fill="D2DFED"/>
          </w:tcPr>
          <w:p w14:paraId="3E83944C" w14:textId="77777777" w:rsidR="00011415" w:rsidRDefault="00000000">
            <w:pPr>
              <w:pStyle w:val="TableParagraph"/>
              <w:spacing w:line="266" w:lineRule="exact"/>
              <w:ind w:left="108"/>
              <w:jc w:val="left"/>
            </w:pPr>
            <w:r>
              <w:t>LC-mass</w:t>
            </w:r>
            <w:r>
              <w:rPr>
                <w:spacing w:val="-8"/>
              </w:rPr>
              <w:t xml:space="preserve"> </w:t>
            </w:r>
            <w:r>
              <w:t>spec,</w:t>
            </w:r>
            <w:r>
              <w:rPr>
                <w:spacing w:val="-7"/>
              </w:rPr>
              <w:t xml:space="preserve"> </w:t>
            </w:r>
            <w:r>
              <w:t>%</w:t>
            </w:r>
            <w:r>
              <w:rPr>
                <w:spacing w:val="-8"/>
              </w:rPr>
              <w:t xml:space="preserve"> </w:t>
            </w:r>
            <w:r>
              <w:t>Δ9-CBD+(%</w:t>
            </w:r>
            <w:r>
              <w:rPr>
                <w:spacing w:val="-7"/>
              </w:rPr>
              <w:t xml:space="preserve"> </w:t>
            </w:r>
            <w:r>
              <w:t>Δ9-CBDA</w:t>
            </w:r>
            <w:r>
              <w:rPr>
                <w:spacing w:val="-8"/>
              </w:rPr>
              <w:t xml:space="preserve"> </w:t>
            </w:r>
            <w:r>
              <w:t>x</w:t>
            </w:r>
            <w:r>
              <w:rPr>
                <w:spacing w:val="-6"/>
              </w:rPr>
              <w:t xml:space="preserve"> </w:t>
            </w:r>
            <w:r>
              <w:t>0.877),</w:t>
            </w:r>
            <w:r>
              <w:rPr>
                <w:spacing w:val="-7"/>
              </w:rPr>
              <w:t xml:space="preserve"> </w:t>
            </w:r>
            <w:r>
              <w:t>ethanol</w:t>
            </w:r>
            <w:r>
              <w:rPr>
                <w:spacing w:val="-7"/>
              </w:rPr>
              <w:t xml:space="preserve"> </w:t>
            </w:r>
            <w:proofErr w:type="gramStart"/>
            <w:r>
              <w:rPr>
                <w:spacing w:val="-2"/>
              </w:rPr>
              <w:t>extraction;</w:t>
            </w:r>
            <w:proofErr w:type="gramEnd"/>
          </w:p>
          <w:p w14:paraId="3E83944D" w14:textId="77777777" w:rsidR="00011415" w:rsidRDefault="00000000">
            <w:pPr>
              <w:pStyle w:val="TableParagraph"/>
              <w:spacing w:line="248" w:lineRule="exact"/>
              <w:ind w:left="108"/>
              <w:jc w:val="left"/>
            </w:pPr>
            <w:r>
              <w:t>AOAC</w:t>
            </w:r>
            <w:r>
              <w:rPr>
                <w:spacing w:val="-9"/>
              </w:rPr>
              <w:t xml:space="preserve"> </w:t>
            </w:r>
            <w:r>
              <w:t>2018.11,</w:t>
            </w:r>
            <w:r>
              <w:rPr>
                <w:spacing w:val="-7"/>
              </w:rPr>
              <w:t xml:space="preserve"> </w:t>
            </w:r>
            <w:r>
              <w:t>mass</w:t>
            </w:r>
            <w:r>
              <w:rPr>
                <w:spacing w:val="-8"/>
              </w:rPr>
              <w:t xml:space="preserve"> </w:t>
            </w:r>
            <w:r>
              <w:rPr>
                <w:spacing w:val="-4"/>
              </w:rPr>
              <w:t>spec</w:t>
            </w:r>
          </w:p>
        </w:tc>
      </w:tr>
      <w:tr w:rsidR="00011415" w14:paraId="3E839454" w14:textId="77777777">
        <w:trPr>
          <w:trHeight w:val="420"/>
        </w:trPr>
        <w:tc>
          <w:tcPr>
            <w:tcW w:w="951" w:type="dxa"/>
          </w:tcPr>
          <w:p w14:paraId="3E83944F" w14:textId="77777777" w:rsidR="00011415" w:rsidRDefault="00000000">
            <w:pPr>
              <w:pStyle w:val="TableParagraph"/>
              <w:spacing w:before="1"/>
              <w:ind w:left="18"/>
              <w:rPr>
                <w:b/>
              </w:rPr>
            </w:pPr>
            <w:r>
              <w:rPr>
                <w:b/>
                <w:spacing w:val="-2"/>
              </w:rPr>
              <w:t>007.10</w:t>
            </w:r>
          </w:p>
        </w:tc>
        <w:tc>
          <w:tcPr>
            <w:tcW w:w="1170" w:type="dxa"/>
          </w:tcPr>
          <w:p w14:paraId="3E839450" w14:textId="77777777" w:rsidR="00011415" w:rsidRDefault="00000000">
            <w:pPr>
              <w:pStyle w:val="TableParagraph"/>
              <w:spacing w:before="1"/>
              <w:ind w:left="20" w:right="2"/>
            </w:pPr>
            <w:r>
              <w:t>Total</w:t>
            </w:r>
            <w:r>
              <w:rPr>
                <w:spacing w:val="-5"/>
              </w:rPr>
              <w:t xml:space="preserve"> CBD</w:t>
            </w:r>
          </w:p>
        </w:tc>
        <w:tc>
          <w:tcPr>
            <w:tcW w:w="836" w:type="dxa"/>
          </w:tcPr>
          <w:p w14:paraId="3E839451" w14:textId="77777777" w:rsidR="00011415" w:rsidRDefault="00000000">
            <w:pPr>
              <w:pStyle w:val="TableParagraph"/>
              <w:spacing w:before="1"/>
              <w:ind w:left="19" w:right="1"/>
            </w:pPr>
            <w:r>
              <w:rPr>
                <w:spacing w:val="-5"/>
              </w:rPr>
              <w:t>LC</w:t>
            </w:r>
          </w:p>
        </w:tc>
        <w:tc>
          <w:tcPr>
            <w:tcW w:w="1111" w:type="dxa"/>
          </w:tcPr>
          <w:p w14:paraId="3E839452"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53" w14:textId="77777777" w:rsidR="00011415" w:rsidRDefault="00000000">
            <w:pPr>
              <w:pStyle w:val="TableParagraph"/>
              <w:spacing w:before="1"/>
              <w:ind w:left="108"/>
              <w:jc w:val="left"/>
            </w:pPr>
            <w:r>
              <w:t>Other</w:t>
            </w:r>
            <w:r>
              <w:rPr>
                <w:spacing w:val="-6"/>
              </w:rPr>
              <w:t xml:space="preserve"> </w:t>
            </w:r>
            <w:r>
              <w:t>LC-UV,</w:t>
            </w:r>
            <w:r>
              <w:rPr>
                <w:spacing w:val="-6"/>
              </w:rPr>
              <w:t xml:space="preserve"> </w:t>
            </w:r>
            <w:r>
              <w:t>%</w:t>
            </w:r>
            <w:r>
              <w:rPr>
                <w:spacing w:val="-7"/>
              </w:rPr>
              <w:t xml:space="preserve"> </w:t>
            </w:r>
            <w:r>
              <w:t>Δ9-CBD+(%</w:t>
            </w:r>
            <w:r>
              <w:rPr>
                <w:spacing w:val="-6"/>
              </w:rPr>
              <w:t xml:space="preserve"> </w:t>
            </w:r>
            <w:r>
              <w:t>Δ9-CBDA</w:t>
            </w:r>
            <w:r>
              <w:rPr>
                <w:spacing w:val="-7"/>
              </w:rPr>
              <w:t xml:space="preserve"> </w:t>
            </w:r>
            <w:r>
              <w:t>x</w:t>
            </w:r>
            <w:r>
              <w:rPr>
                <w:spacing w:val="-6"/>
              </w:rPr>
              <w:t xml:space="preserve"> </w:t>
            </w:r>
            <w:r>
              <w:rPr>
                <w:spacing w:val="-2"/>
              </w:rPr>
              <w:t>0.877)</w:t>
            </w:r>
          </w:p>
        </w:tc>
      </w:tr>
      <w:tr w:rsidR="00011415" w14:paraId="3E83945A" w14:textId="77777777">
        <w:trPr>
          <w:trHeight w:val="419"/>
        </w:trPr>
        <w:tc>
          <w:tcPr>
            <w:tcW w:w="951" w:type="dxa"/>
            <w:shd w:val="clear" w:color="auto" w:fill="D2DFED"/>
          </w:tcPr>
          <w:p w14:paraId="3E839455" w14:textId="77777777" w:rsidR="00011415" w:rsidRDefault="00000000">
            <w:pPr>
              <w:pStyle w:val="TableParagraph"/>
              <w:ind w:left="18"/>
              <w:rPr>
                <w:b/>
              </w:rPr>
            </w:pPr>
            <w:r>
              <w:rPr>
                <w:b/>
                <w:spacing w:val="-2"/>
              </w:rPr>
              <w:t>007.30</w:t>
            </w:r>
          </w:p>
        </w:tc>
        <w:tc>
          <w:tcPr>
            <w:tcW w:w="1170" w:type="dxa"/>
            <w:shd w:val="clear" w:color="auto" w:fill="D2DFED"/>
          </w:tcPr>
          <w:p w14:paraId="3E839456" w14:textId="77777777" w:rsidR="00011415" w:rsidRDefault="00000000">
            <w:pPr>
              <w:pStyle w:val="TableParagraph"/>
              <w:ind w:left="20" w:right="2"/>
            </w:pPr>
            <w:r>
              <w:t>Total</w:t>
            </w:r>
            <w:r>
              <w:rPr>
                <w:spacing w:val="-5"/>
              </w:rPr>
              <w:t xml:space="preserve"> CBD</w:t>
            </w:r>
          </w:p>
        </w:tc>
        <w:tc>
          <w:tcPr>
            <w:tcW w:w="836" w:type="dxa"/>
            <w:shd w:val="clear" w:color="auto" w:fill="D2DFED"/>
          </w:tcPr>
          <w:p w14:paraId="3E839457" w14:textId="77777777" w:rsidR="00011415" w:rsidRDefault="00000000">
            <w:pPr>
              <w:pStyle w:val="TableParagraph"/>
              <w:ind w:left="19" w:right="1"/>
            </w:pPr>
            <w:r>
              <w:rPr>
                <w:spacing w:val="-5"/>
              </w:rPr>
              <w:t>LC</w:t>
            </w:r>
          </w:p>
        </w:tc>
        <w:tc>
          <w:tcPr>
            <w:tcW w:w="1111" w:type="dxa"/>
            <w:shd w:val="clear" w:color="auto" w:fill="D2DFED"/>
          </w:tcPr>
          <w:p w14:paraId="3E839458"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459" w14:textId="77777777" w:rsidR="00011415" w:rsidRDefault="00000000">
            <w:pPr>
              <w:pStyle w:val="TableParagraph"/>
              <w:ind w:left="108"/>
              <w:jc w:val="left"/>
            </w:pPr>
            <w:proofErr w:type="gramStart"/>
            <w:r>
              <w:t>Other</w:t>
            </w:r>
            <w:proofErr w:type="gramEnd"/>
            <w:r>
              <w:rPr>
                <w:spacing w:val="-6"/>
              </w:rPr>
              <w:t xml:space="preserve"> </w:t>
            </w:r>
            <w:r>
              <w:t>LC-mass</w:t>
            </w:r>
            <w:r>
              <w:rPr>
                <w:spacing w:val="-7"/>
              </w:rPr>
              <w:t xml:space="preserve"> </w:t>
            </w:r>
            <w:r>
              <w:t>spec,</w:t>
            </w:r>
            <w:r>
              <w:rPr>
                <w:spacing w:val="-6"/>
              </w:rPr>
              <w:t xml:space="preserve"> </w:t>
            </w:r>
            <w:r>
              <w:t>%</w:t>
            </w:r>
            <w:r>
              <w:rPr>
                <w:spacing w:val="-6"/>
              </w:rPr>
              <w:t xml:space="preserve"> </w:t>
            </w:r>
            <w:r>
              <w:t>Δ9-CBD+(%</w:t>
            </w:r>
            <w:r>
              <w:rPr>
                <w:spacing w:val="-7"/>
              </w:rPr>
              <w:t xml:space="preserve"> </w:t>
            </w:r>
            <w:r>
              <w:t>Δ9-CBDA</w:t>
            </w:r>
            <w:r>
              <w:rPr>
                <w:spacing w:val="-7"/>
              </w:rPr>
              <w:t xml:space="preserve"> </w:t>
            </w:r>
            <w:r>
              <w:t>x</w:t>
            </w:r>
            <w:r>
              <w:rPr>
                <w:spacing w:val="-7"/>
              </w:rPr>
              <w:t xml:space="preserve"> </w:t>
            </w:r>
            <w:r>
              <w:rPr>
                <w:spacing w:val="-2"/>
              </w:rPr>
              <w:t>0.877)</w:t>
            </w:r>
          </w:p>
        </w:tc>
      </w:tr>
      <w:tr w:rsidR="00011415" w14:paraId="3E839460" w14:textId="77777777">
        <w:trPr>
          <w:trHeight w:val="420"/>
        </w:trPr>
        <w:tc>
          <w:tcPr>
            <w:tcW w:w="951" w:type="dxa"/>
          </w:tcPr>
          <w:p w14:paraId="3E83945B" w14:textId="77777777" w:rsidR="00011415" w:rsidRDefault="00000000">
            <w:pPr>
              <w:pStyle w:val="TableParagraph"/>
              <w:spacing w:before="1"/>
              <w:ind w:left="18"/>
              <w:rPr>
                <w:b/>
              </w:rPr>
            </w:pPr>
            <w:r>
              <w:rPr>
                <w:b/>
                <w:spacing w:val="-2"/>
              </w:rPr>
              <w:t>007.40</w:t>
            </w:r>
          </w:p>
        </w:tc>
        <w:tc>
          <w:tcPr>
            <w:tcW w:w="1170" w:type="dxa"/>
          </w:tcPr>
          <w:p w14:paraId="3E83945C" w14:textId="77777777" w:rsidR="00011415" w:rsidRDefault="00000000">
            <w:pPr>
              <w:pStyle w:val="TableParagraph"/>
              <w:spacing w:before="1"/>
              <w:ind w:left="20" w:right="2"/>
            </w:pPr>
            <w:r>
              <w:t>Total</w:t>
            </w:r>
            <w:r>
              <w:rPr>
                <w:spacing w:val="-5"/>
              </w:rPr>
              <w:t xml:space="preserve"> CBD</w:t>
            </w:r>
          </w:p>
        </w:tc>
        <w:tc>
          <w:tcPr>
            <w:tcW w:w="836" w:type="dxa"/>
          </w:tcPr>
          <w:p w14:paraId="3E83945D" w14:textId="77777777" w:rsidR="00011415" w:rsidRDefault="00000000">
            <w:pPr>
              <w:pStyle w:val="TableParagraph"/>
              <w:spacing w:before="1"/>
              <w:ind w:left="19" w:right="1"/>
            </w:pPr>
            <w:r>
              <w:rPr>
                <w:spacing w:val="-5"/>
              </w:rPr>
              <w:t>GC</w:t>
            </w:r>
          </w:p>
        </w:tc>
        <w:tc>
          <w:tcPr>
            <w:tcW w:w="1111" w:type="dxa"/>
          </w:tcPr>
          <w:p w14:paraId="3E83945E"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5F" w14:textId="77777777" w:rsidR="00011415" w:rsidRDefault="00000000">
            <w:pPr>
              <w:pStyle w:val="TableParagraph"/>
              <w:spacing w:before="1"/>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466" w14:textId="77777777">
        <w:trPr>
          <w:trHeight w:val="420"/>
        </w:trPr>
        <w:tc>
          <w:tcPr>
            <w:tcW w:w="951" w:type="dxa"/>
            <w:shd w:val="clear" w:color="auto" w:fill="D2DFED"/>
          </w:tcPr>
          <w:p w14:paraId="3E839461" w14:textId="77777777" w:rsidR="00011415" w:rsidRDefault="00000000">
            <w:pPr>
              <w:pStyle w:val="TableParagraph"/>
              <w:spacing w:before="1"/>
              <w:ind w:left="18"/>
              <w:rPr>
                <w:b/>
              </w:rPr>
            </w:pPr>
            <w:r>
              <w:rPr>
                <w:b/>
                <w:spacing w:val="-2"/>
              </w:rPr>
              <w:t>007.50</w:t>
            </w:r>
          </w:p>
        </w:tc>
        <w:tc>
          <w:tcPr>
            <w:tcW w:w="1170" w:type="dxa"/>
            <w:shd w:val="clear" w:color="auto" w:fill="D2DFED"/>
          </w:tcPr>
          <w:p w14:paraId="3E839462" w14:textId="77777777" w:rsidR="00011415" w:rsidRDefault="00000000">
            <w:pPr>
              <w:pStyle w:val="TableParagraph"/>
              <w:spacing w:before="1"/>
              <w:ind w:left="20" w:right="2"/>
            </w:pPr>
            <w:r>
              <w:t>Total</w:t>
            </w:r>
            <w:r>
              <w:rPr>
                <w:spacing w:val="-5"/>
              </w:rPr>
              <w:t xml:space="preserve"> CBD</w:t>
            </w:r>
          </w:p>
        </w:tc>
        <w:tc>
          <w:tcPr>
            <w:tcW w:w="836" w:type="dxa"/>
            <w:shd w:val="clear" w:color="auto" w:fill="D2DFED"/>
          </w:tcPr>
          <w:p w14:paraId="3E839463" w14:textId="77777777" w:rsidR="00011415" w:rsidRDefault="00000000">
            <w:pPr>
              <w:pStyle w:val="TableParagraph"/>
              <w:spacing w:before="1"/>
              <w:ind w:left="19" w:right="1"/>
            </w:pPr>
            <w:r>
              <w:rPr>
                <w:spacing w:val="-5"/>
              </w:rPr>
              <w:t>GC</w:t>
            </w:r>
          </w:p>
        </w:tc>
        <w:tc>
          <w:tcPr>
            <w:tcW w:w="1111" w:type="dxa"/>
            <w:shd w:val="clear" w:color="auto" w:fill="D2DFED"/>
          </w:tcPr>
          <w:p w14:paraId="3E839464"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65" w14:textId="77777777" w:rsidR="00011415" w:rsidRDefault="00000000">
            <w:pPr>
              <w:pStyle w:val="TableParagraph"/>
              <w:spacing w:before="1"/>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46C" w14:textId="77777777">
        <w:trPr>
          <w:trHeight w:val="419"/>
        </w:trPr>
        <w:tc>
          <w:tcPr>
            <w:tcW w:w="951" w:type="dxa"/>
          </w:tcPr>
          <w:p w14:paraId="3E839467" w14:textId="77777777" w:rsidR="00011415" w:rsidRDefault="00000000">
            <w:pPr>
              <w:pStyle w:val="TableParagraph"/>
              <w:ind w:left="18"/>
              <w:rPr>
                <w:b/>
              </w:rPr>
            </w:pPr>
            <w:r>
              <w:rPr>
                <w:b/>
                <w:spacing w:val="-2"/>
              </w:rPr>
              <w:t>007.60</w:t>
            </w:r>
          </w:p>
        </w:tc>
        <w:tc>
          <w:tcPr>
            <w:tcW w:w="1170" w:type="dxa"/>
          </w:tcPr>
          <w:p w14:paraId="3E839468" w14:textId="77777777" w:rsidR="00011415" w:rsidRDefault="00000000">
            <w:pPr>
              <w:pStyle w:val="TableParagraph"/>
              <w:ind w:left="20" w:right="2"/>
            </w:pPr>
            <w:r>
              <w:t>Total</w:t>
            </w:r>
            <w:r>
              <w:rPr>
                <w:spacing w:val="-5"/>
              </w:rPr>
              <w:t xml:space="preserve"> CBD</w:t>
            </w:r>
          </w:p>
        </w:tc>
        <w:tc>
          <w:tcPr>
            <w:tcW w:w="836" w:type="dxa"/>
          </w:tcPr>
          <w:p w14:paraId="3E839469" w14:textId="77777777" w:rsidR="00011415" w:rsidRDefault="00000000">
            <w:pPr>
              <w:pStyle w:val="TableParagraph"/>
              <w:ind w:left="19"/>
            </w:pPr>
            <w:r>
              <w:rPr>
                <w:spacing w:val="-5"/>
              </w:rPr>
              <w:t>IR</w:t>
            </w:r>
          </w:p>
        </w:tc>
        <w:tc>
          <w:tcPr>
            <w:tcW w:w="1111" w:type="dxa"/>
          </w:tcPr>
          <w:p w14:paraId="3E83946A" w14:textId="77777777" w:rsidR="00011415" w:rsidRDefault="00000000">
            <w:pPr>
              <w:pStyle w:val="TableParagraph"/>
              <w:ind w:left="19"/>
            </w:pPr>
            <w:r>
              <w:t>%</w:t>
            </w:r>
            <w:r>
              <w:rPr>
                <w:spacing w:val="-3"/>
              </w:rPr>
              <w:t xml:space="preserve"> </w:t>
            </w:r>
            <w:r>
              <w:rPr>
                <w:spacing w:val="-5"/>
              </w:rPr>
              <w:t>AR</w:t>
            </w:r>
          </w:p>
        </w:tc>
        <w:tc>
          <w:tcPr>
            <w:tcW w:w="6208" w:type="dxa"/>
          </w:tcPr>
          <w:p w14:paraId="3E83946B" w14:textId="77777777" w:rsidR="00011415" w:rsidRDefault="00000000">
            <w:pPr>
              <w:pStyle w:val="TableParagraph"/>
              <w:ind w:left="108"/>
              <w:jc w:val="left"/>
            </w:pPr>
            <w:r>
              <w:t>Near</w:t>
            </w:r>
            <w:r>
              <w:rPr>
                <w:spacing w:val="-11"/>
              </w:rPr>
              <w:t xml:space="preserve"> </w:t>
            </w:r>
            <w:r>
              <w:t>Infrared</w:t>
            </w:r>
            <w:r>
              <w:rPr>
                <w:spacing w:val="-9"/>
              </w:rPr>
              <w:t xml:space="preserve"> </w:t>
            </w:r>
            <w:r>
              <w:rPr>
                <w:spacing w:val="-4"/>
              </w:rPr>
              <w:t>(NIR)</w:t>
            </w:r>
          </w:p>
        </w:tc>
      </w:tr>
      <w:tr w:rsidR="00011415" w14:paraId="3E839472" w14:textId="77777777">
        <w:trPr>
          <w:trHeight w:val="420"/>
        </w:trPr>
        <w:tc>
          <w:tcPr>
            <w:tcW w:w="951" w:type="dxa"/>
            <w:shd w:val="clear" w:color="auto" w:fill="D2DFED"/>
          </w:tcPr>
          <w:p w14:paraId="3E83946D" w14:textId="77777777" w:rsidR="00011415" w:rsidRDefault="00000000">
            <w:pPr>
              <w:pStyle w:val="TableParagraph"/>
              <w:spacing w:before="1"/>
              <w:ind w:left="18"/>
              <w:rPr>
                <w:b/>
              </w:rPr>
            </w:pPr>
            <w:r>
              <w:rPr>
                <w:b/>
                <w:spacing w:val="-2"/>
              </w:rPr>
              <w:t>007.61</w:t>
            </w:r>
          </w:p>
        </w:tc>
        <w:tc>
          <w:tcPr>
            <w:tcW w:w="1170" w:type="dxa"/>
            <w:shd w:val="clear" w:color="auto" w:fill="D2DFED"/>
          </w:tcPr>
          <w:p w14:paraId="3E83946E" w14:textId="77777777" w:rsidR="00011415" w:rsidRDefault="00000000">
            <w:pPr>
              <w:pStyle w:val="TableParagraph"/>
              <w:spacing w:before="1"/>
              <w:ind w:left="20" w:right="2"/>
            </w:pPr>
            <w:r>
              <w:t>Total</w:t>
            </w:r>
            <w:r>
              <w:rPr>
                <w:spacing w:val="-5"/>
              </w:rPr>
              <w:t xml:space="preserve"> CBD</w:t>
            </w:r>
          </w:p>
        </w:tc>
        <w:tc>
          <w:tcPr>
            <w:tcW w:w="836" w:type="dxa"/>
            <w:shd w:val="clear" w:color="auto" w:fill="D2DFED"/>
          </w:tcPr>
          <w:p w14:paraId="3E83946F" w14:textId="77777777" w:rsidR="00011415" w:rsidRDefault="00000000">
            <w:pPr>
              <w:pStyle w:val="TableParagraph"/>
              <w:spacing w:before="1"/>
              <w:ind w:left="19"/>
            </w:pPr>
            <w:r>
              <w:rPr>
                <w:spacing w:val="-5"/>
              </w:rPr>
              <w:t>IR</w:t>
            </w:r>
          </w:p>
        </w:tc>
        <w:tc>
          <w:tcPr>
            <w:tcW w:w="1111" w:type="dxa"/>
            <w:shd w:val="clear" w:color="auto" w:fill="D2DFED"/>
          </w:tcPr>
          <w:p w14:paraId="3E839470"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71" w14:textId="77777777" w:rsidR="00011415" w:rsidRDefault="00000000">
            <w:pPr>
              <w:pStyle w:val="TableParagraph"/>
              <w:spacing w:before="1"/>
              <w:ind w:left="108"/>
              <w:jc w:val="left"/>
            </w:pPr>
            <w:r>
              <w:t>Mid</w:t>
            </w:r>
            <w:r>
              <w:rPr>
                <w:spacing w:val="-8"/>
              </w:rPr>
              <w:t xml:space="preserve"> </w:t>
            </w:r>
            <w:r>
              <w:t>Infrared</w:t>
            </w:r>
            <w:r>
              <w:rPr>
                <w:spacing w:val="-7"/>
              </w:rPr>
              <w:t xml:space="preserve"> </w:t>
            </w:r>
            <w:r>
              <w:rPr>
                <w:spacing w:val="-2"/>
              </w:rPr>
              <w:t>(MIR)</w:t>
            </w:r>
          </w:p>
        </w:tc>
      </w:tr>
      <w:tr w:rsidR="00011415" w14:paraId="3E839478" w14:textId="77777777">
        <w:trPr>
          <w:trHeight w:val="420"/>
        </w:trPr>
        <w:tc>
          <w:tcPr>
            <w:tcW w:w="951" w:type="dxa"/>
          </w:tcPr>
          <w:p w14:paraId="3E839473" w14:textId="77777777" w:rsidR="00011415" w:rsidRDefault="00000000">
            <w:pPr>
              <w:pStyle w:val="TableParagraph"/>
              <w:spacing w:before="1"/>
              <w:ind w:left="18"/>
              <w:rPr>
                <w:b/>
              </w:rPr>
            </w:pPr>
            <w:r>
              <w:rPr>
                <w:b/>
                <w:spacing w:val="-2"/>
              </w:rPr>
              <w:t>007.99</w:t>
            </w:r>
          </w:p>
        </w:tc>
        <w:tc>
          <w:tcPr>
            <w:tcW w:w="1170" w:type="dxa"/>
          </w:tcPr>
          <w:p w14:paraId="3E839474" w14:textId="77777777" w:rsidR="00011415" w:rsidRDefault="00000000">
            <w:pPr>
              <w:pStyle w:val="TableParagraph"/>
              <w:spacing w:before="1"/>
              <w:ind w:left="20" w:right="2"/>
            </w:pPr>
            <w:r>
              <w:t>Total</w:t>
            </w:r>
            <w:r>
              <w:rPr>
                <w:spacing w:val="-5"/>
              </w:rPr>
              <w:t xml:space="preserve"> CBD</w:t>
            </w:r>
          </w:p>
        </w:tc>
        <w:tc>
          <w:tcPr>
            <w:tcW w:w="836" w:type="dxa"/>
          </w:tcPr>
          <w:p w14:paraId="3E839475" w14:textId="77777777" w:rsidR="00011415" w:rsidRDefault="00011415">
            <w:pPr>
              <w:pStyle w:val="TableParagraph"/>
              <w:jc w:val="left"/>
              <w:rPr>
                <w:rFonts w:ascii="Times New Roman"/>
                <w:sz w:val="20"/>
              </w:rPr>
            </w:pPr>
          </w:p>
        </w:tc>
        <w:tc>
          <w:tcPr>
            <w:tcW w:w="1111" w:type="dxa"/>
          </w:tcPr>
          <w:p w14:paraId="3E839476"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77" w14:textId="77777777" w:rsidR="00011415" w:rsidRDefault="00000000">
            <w:pPr>
              <w:pStyle w:val="TableParagraph"/>
              <w:spacing w:before="1"/>
              <w:ind w:left="108"/>
              <w:jc w:val="left"/>
            </w:pPr>
            <w:r>
              <w:rPr>
                <w:spacing w:val="-2"/>
              </w:rPr>
              <w:t>Other</w:t>
            </w:r>
          </w:p>
        </w:tc>
      </w:tr>
      <w:tr w:rsidR="00011415" w14:paraId="3E83947E" w14:textId="77777777">
        <w:trPr>
          <w:trHeight w:val="419"/>
        </w:trPr>
        <w:tc>
          <w:tcPr>
            <w:tcW w:w="951" w:type="dxa"/>
            <w:shd w:val="clear" w:color="auto" w:fill="D2DFED"/>
          </w:tcPr>
          <w:p w14:paraId="3E839479" w14:textId="77777777" w:rsidR="00011415" w:rsidRDefault="00000000">
            <w:pPr>
              <w:pStyle w:val="TableParagraph"/>
              <w:ind w:left="18"/>
              <w:rPr>
                <w:b/>
              </w:rPr>
            </w:pPr>
            <w:r>
              <w:rPr>
                <w:b/>
                <w:spacing w:val="-2"/>
              </w:rPr>
              <w:t>008.02</w:t>
            </w:r>
          </w:p>
        </w:tc>
        <w:tc>
          <w:tcPr>
            <w:tcW w:w="1170" w:type="dxa"/>
            <w:shd w:val="clear" w:color="auto" w:fill="D2DFED"/>
          </w:tcPr>
          <w:p w14:paraId="3E83947A" w14:textId="77777777" w:rsidR="00011415" w:rsidRDefault="00000000">
            <w:pPr>
              <w:pStyle w:val="TableParagraph"/>
              <w:ind w:left="20" w:right="2"/>
            </w:pPr>
            <w:r>
              <w:rPr>
                <w:spacing w:val="-4"/>
              </w:rPr>
              <w:t>CBDV</w:t>
            </w:r>
          </w:p>
        </w:tc>
        <w:tc>
          <w:tcPr>
            <w:tcW w:w="836" w:type="dxa"/>
            <w:shd w:val="clear" w:color="auto" w:fill="D2DFED"/>
          </w:tcPr>
          <w:p w14:paraId="3E83947B" w14:textId="77777777" w:rsidR="00011415" w:rsidRDefault="00011415">
            <w:pPr>
              <w:pStyle w:val="TableParagraph"/>
              <w:jc w:val="left"/>
              <w:rPr>
                <w:rFonts w:ascii="Times New Roman"/>
                <w:sz w:val="20"/>
              </w:rPr>
            </w:pPr>
          </w:p>
        </w:tc>
        <w:tc>
          <w:tcPr>
            <w:tcW w:w="1111" w:type="dxa"/>
            <w:shd w:val="clear" w:color="auto" w:fill="D2DFED"/>
          </w:tcPr>
          <w:p w14:paraId="3E83947C"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47D"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484" w14:textId="77777777">
        <w:trPr>
          <w:trHeight w:val="420"/>
        </w:trPr>
        <w:tc>
          <w:tcPr>
            <w:tcW w:w="951" w:type="dxa"/>
          </w:tcPr>
          <w:p w14:paraId="3E83947F" w14:textId="77777777" w:rsidR="00011415" w:rsidRDefault="00000000">
            <w:pPr>
              <w:pStyle w:val="TableParagraph"/>
              <w:spacing w:before="1"/>
              <w:ind w:left="18"/>
              <w:rPr>
                <w:b/>
              </w:rPr>
            </w:pPr>
            <w:r>
              <w:rPr>
                <w:b/>
                <w:spacing w:val="-2"/>
              </w:rPr>
              <w:t>008.03</w:t>
            </w:r>
          </w:p>
        </w:tc>
        <w:tc>
          <w:tcPr>
            <w:tcW w:w="1170" w:type="dxa"/>
          </w:tcPr>
          <w:p w14:paraId="3E839480" w14:textId="77777777" w:rsidR="00011415" w:rsidRDefault="00000000">
            <w:pPr>
              <w:pStyle w:val="TableParagraph"/>
              <w:spacing w:before="1"/>
              <w:ind w:left="20" w:right="2"/>
            </w:pPr>
            <w:r>
              <w:rPr>
                <w:spacing w:val="-4"/>
              </w:rPr>
              <w:t>CBDV</w:t>
            </w:r>
          </w:p>
        </w:tc>
        <w:tc>
          <w:tcPr>
            <w:tcW w:w="836" w:type="dxa"/>
          </w:tcPr>
          <w:p w14:paraId="3E839481" w14:textId="77777777" w:rsidR="00011415" w:rsidRDefault="00011415">
            <w:pPr>
              <w:pStyle w:val="TableParagraph"/>
              <w:jc w:val="left"/>
              <w:rPr>
                <w:rFonts w:ascii="Times New Roman"/>
                <w:sz w:val="20"/>
              </w:rPr>
            </w:pPr>
          </w:p>
        </w:tc>
        <w:tc>
          <w:tcPr>
            <w:tcW w:w="1111" w:type="dxa"/>
          </w:tcPr>
          <w:p w14:paraId="3E839482"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83"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48A" w14:textId="77777777">
        <w:trPr>
          <w:trHeight w:val="420"/>
        </w:trPr>
        <w:tc>
          <w:tcPr>
            <w:tcW w:w="951" w:type="dxa"/>
            <w:shd w:val="clear" w:color="auto" w:fill="D2DFED"/>
          </w:tcPr>
          <w:p w14:paraId="3E839485" w14:textId="77777777" w:rsidR="00011415" w:rsidRDefault="00000000">
            <w:pPr>
              <w:pStyle w:val="TableParagraph"/>
              <w:spacing w:before="1"/>
              <w:ind w:left="18"/>
              <w:rPr>
                <w:b/>
              </w:rPr>
            </w:pPr>
            <w:r>
              <w:rPr>
                <w:b/>
                <w:spacing w:val="-2"/>
              </w:rPr>
              <w:t>008.99</w:t>
            </w:r>
          </w:p>
        </w:tc>
        <w:tc>
          <w:tcPr>
            <w:tcW w:w="1170" w:type="dxa"/>
            <w:shd w:val="clear" w:color="auto" w:fill="D2DFED"/>
          </w:tcPr>
          <w:p w14:paraId="3E839486" w14:textId="77777777" w:rsidR="00011415" w:rsidRDefault="00000000">
            <w:pPr>
              <w:pStyle w:val="TableParagraph"/>
              <w:spacing w:before="1"/>
              <w:ind w:left="20" w:right="2"/>
            </w:pPr>
            <w:r>
              <w:rPr>
                <w:spacing w:val="-4"/>
              </w:rPr>
              <w:t>CBDV</w:t>
            </w:r>
          </w:p>
        </w:tc>
        <w:tc>
          <w:tcPr>
            <w:tcW w:w="836" w:type="dxa"/>
            <w:shd w:val="clear" w:color="auto" w:fill="D2DFED"/>
          </w:tcPr>
          <w:p w14:paraId="3E839487" w14:textId="77777777" w:rsidR="00011415" w:rsidRDefault="00011415">
            <w:pPr>
              <w:pStyle w:val="TableParagraph"/>
              <w:jc w:val="left"/>
              <w:rPr>
                <w:rFonts w:ascii="Times New Roman"/>
                <w:sz w:val="20"/>
              </w:rPr>
            </w:pPr>
          </w:p>
        </w:tc>
        <w:tc>
          <w:tcPr>
            <w:tcW w:w="1111" w:type="dxa"/>
            <w:shd w:val="clear" w:color="auto" w:fill="D2DFED"/>
          </w:tcPr>
          <w:p w14:paraId="3E839488"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89" w14:textId="77777777" w:rsidR="00011415" w:rsidRDefault="00000000">
            <w:pPr>
              <w:pStyle w:val="TableParagraph"/>
              <w:spacing w:before="1"/>
              <w:ind w:left="108"/>
              <w:jc w:val="left"/>
            </w:pPr>
            <w:r>
              <w:rPr>
                <w:spacing w:val="-2"/>
              </w:rPr>
              <w:t>Other</w:t>
            </w:r>
          </w:p>
        </w:tc>
      </w:tr>
      <w:tr w:rsidR="00011415" w14:paraId="3E839490" w14:textId="77777777">
        <w:trPr>
          <w:trHeight w:val="419"/>
        </w:trPr>
        <w:tc>
          <w:tcPr>
            <w:tcW w:w="951" w:type="dxa"/>
          </w:tcPr>
          <w:p w14:paraId="3E83948B" w14:textId="77777777" w:rsidR="00011415" w:rsidRDefault="00000000">
            <w:pPr>
              <w:pStyle w:val="TableParagraph"/>
              <w:ind w:left="18"/>
              <w:rPr>
                <w:b/>
              </w:rPr>
            </w:pPr>
            <w:r>
              <w:rPr>
                <w:b/>
                <w:spacing w:val="-2"/>
              </w:rPr>
              <w:t>009.01</w:t>
            </w:r>
          </w:p>
        </w:tc>
        <w:tc>
          <w:tcPr>
            <w:tcW w:w="1170" w:type="dxa"/>
          </w:tcPr>
          <w:p w14:paraId="3E83948C" w14:textId="77777777" w:rsidR="00011415" w:rsidRDefault="00000000">
            <w:pPr>
              <w:pStyle w:val="TableParagraph"/>
              <w:ind w:left="20" w:right="2"/>
            </w:pPr>
            <w:r>
              <w:rPr>
                <w:spacing w:val="-4"/>
              </w:rPr>
              <w:t>CBDVA</w:t>
            </w:r>
          </w:p>
        </w:tc>
        <w:tc>
          <w:tcPr>
            <w:tcW w:w="836" w:type="dxa"/>
          </w:tcPr>
          <w:p w14:paraId="3E83948D" w14:textId="77777777" w:rsidR="00011415" w:rsidRDefault="00011415">
            <w:pPr>
              <w:pStyle w:val="TableParagraph"/>
              <w:jc w:val="left"/>
              <w:rPr>
                <w:rFonts w:ascii="Times New Roman"/>
                <w:sz w:val="20"/>
              </w:rPr>
            </w:pPr>
          </w:p>
        </w:tc>
        <w:tc>
          <w:tcPr>
            <w:tcW w:w="1111" w:type="dxa"/>
          </w:tcPr>
          <w:p w14:paraId="3E83948E" w14:textId="77777777" w:rsidR="00011415" w:rsidRDefault="00000000">
            <w:pPr>
              <w:pStyle w:val="TableParagraph"/>
              <w:ind w:left="19"/>
            </w:pPr>
            <w:r>
              <w:t>%</w:t>
            </w:r>
            <w:r>
              <w:rPr>
                <w:spacing w:val="-3"/>
              </w:rPr>
              <w:t xml:space="preserve"> </w:t>
            </w:r>
            <w:r>
              <w:rPr>
                <w:spacing w:val="-5"/>
              </w:rPr>
              <w:t>AR</w:t>
            </w:r>
          </w:p>
        </w:tc>
        <w:tc>
          <w:tcPr>
            <w:tcW w:w="6208" w:type="dxa"/>
          </w:tcPr>
          <w:p w14:paraId="3E83948F"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496" w14:textId="77777777">
        <w:trPr>
          <w:trHeight w:val="420"/>
        </w:trPr>
        <w:tc>
          <w:tcPr>
            <w:tcW w:w="951" w:type="dxa"/>
            <w:shd w:val="clear" w:color="auto" w:fill="D2DFED"/>
          </w:tcPr>
          <w:p w14:paraId="3E839491" w14:textId="77777777" w:rsidR="00011415" w:rsidRDefault="00000000">
            <w:pPr>
              <w:pStyle w:val="TableParagraph"/>
              <w:spacing w:before="1"/>
              <w:ind w:left="18"/>
              <w:rPr>
                <w:b/>
              </w:rPr>
            </w:pPr>
            <w:r>
              <w:rPr>
                <w:b/>
                <w:spacing w:val="-2"/>
              </w:rPr>
              <w:t>009.02</w:t>
            </w:r>
          </w:p>
        </w:tc>
        <w:tc>
          <w:tcPr>
            <w:tcW w:w="1170" w:type="dxa"/>
            <w:shd w:val="clear" w:color="auto" w:fill="D2DFED"/>
          </w:tcPr>
          <w:p w14:paraId="3E839492" w14:textId="77777777" w:rsidR="00011415" w:rsidRDefault="00000000">
            <w:pPr>
              <w:pStyle w:val="TableParagraph"/>
              <w:spacing w:before="1"/>
              <w:ind w:left="20" w:right="2"/>
            </w:pPr>
            <w:r>
              <w:rPr>
                <w:spacing w:val="-4"/>
              </w:rPr>
              <w:t>CBDVA</w:t>
            </w:r>
          </w:p>
        </w:tc>
        <w:tc>
          <w:tcPr>
            <w:tcW w:w="836" w:type="dxa"/>
            <w:shd w:val="clear" w:color="auto" w:fill="D2DFED"/>
          </w:tcPr>
          <w:p w14:paraId="3E839493" w14:textId="77777777" w:rsidR="00011415" w:rsidRDefault="00011415">
            <w:pPr>
              <w:pStyle w:val="TableParagraph"/>
              <w:jc w:val="left"/>
              <w:rPr>
                <w:rFonts w:ascii="Times New Roman"/>
                <w:sz w:val="20"/>
              </w:rPr>
            </w:pPr>
          </w:p>
        </w:tc>
        <w:tc>
          <w:tcPr>
            <w:tcW w:w="1111" w:type="dxa"/>
            <w:shd w:val="clear" w:color="auto" w:fill="D2DFED"/>
          </w:tcPr>
          <w:p w14:paraId="3E839494"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95"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49C" w14:textId="77777777">
        <w:trPr>
          <w:trHeight w:val="420"/>
        </w:trPr>
        <w:tc>
          <w:tcPr>
            <w:tcW w:w="951" w:type="dxa"/>
          </w:tcPr>
          <w:p w14:paraId="3E839497" w14:textId="77777777" w:rsidR="00011415" w:rsidRDefault="00000000">
            <w:pPr>
              <w:pStyle w:val="TableParagraph"/>
              <w:spacing w:before="1"/>
              <w:ind w:left="18"/>
              <w:rPr>
                <w:b/>
              </w:rPr>
            </w:pPr>
            <w:r>
              <w:rPr>
                <w:b/>
                <w:spacing w:val="-2"/>
              </w:rPr>
              <w:t>009.03</w:t>
            </w:r>
          </w:p>
        </w:tc>
        <w:tc>
          <w:tcPr>
            <w:tcW w:w="1170" w:type="dxa"/>
          </w:tcPr>
          <w:p w14:paraId="3E839498" w14:textId="77777777" w:rsidR="00011415" w:rsidRDefault="00000000">
            <w:pPr>
              <w:pStyle w:val="TableParagraph"/>
              <w:spacing w:before="1"/>
              <w:ind w:left="20" w:right="2"/>
            </w:pPr>
            <w:r>
              <w:rPr>
                <w:spacing w:val="-4"/>
              </w:rPr>
              <w:t>CBDVA</w:t>
            </w:r>
          </w:p>
        </w:tc>
        <w:tc>
          <w:tcPr>
            <w:tcW w:w="836" w:type="dxa"/>
          </w:tcPr>
          <w:p w14:paraId="3E839499" w14:textId="77777777" w:rsidR="00011415" w:rsidRDefault="00011415">
            <w:pPr>
              <w:pStyle w:val="TableParagraph"/>
              <w:jc w:val="left"/>
              <w:rPr>
                <w:rFonts w:ascii="Times New Roman"/>
                <w:sz w:val="20"/>
              </w:rPr>
            </w:pPr>
          </w:p>
        </w:tc>
        <w:tc>
          <w:tcPr>
            <w:tcW w:w="1111" w:type="dxa"/>
          </w:tcPr>
          <w:p w14:paraId="3E83949A"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9B" w14:textId="77777777" w:rsidR="00011415" w:rsidRDefault="00000000">
            <w:pPr>
              <w:pStyle w:val="TableParagraph"/>
              <w:spacing w:before="1"/>
              <w:ind w:left="108"/>
              <w:jc w:val="left"/>
            </w:pPr>
            <w:r>
              <w:t>LC-mass</w:t>
            </w:r>
            <w:r>
              <w:rPr>
                <w:spacing w:val="-9"/>
              </w:rPr>
              <w:t xml:space="preserve"> </w:t>
            </w:r>
            <w:r>
              <w:t>spec,</w:t>
            </w:r>
            <w:r>
              <w:rPr>
                <w:spacing w:val="-7"/>
              </w:rPr>
              <w:t xml:space="preserve"> </w:t>
            </w:r>
            <w:r>
              <w:t>ethanol</w:t>
            </w:r>
            <w:r>
              <w:rPr>
                <w:spacing w:val="-7"/>
              </w:rPr>
              <w:t xml:space="preserve"> </w:t>
            </w:r>
            <w:r>
              <w:t>extraction;</w:t>
            </w:r>
            <w:r>
              <w:rPr>
                <w:spacing w:val="-8"/>
              </w:rPr>
              <w:t xml:space="preserve"> </w:t>
            </w:r>
            <w:r>
              <w:t>AOAC</w:t>
            </w:r>
            <w:r>
              <w:rPr>
                <w:spacing w:val="-7"/>
              </w:rPr>
              <w:t xml:space="preserve"> </w:t>
            </w:r>
            <w:r>
              <w:t>2018.11,</w:t>
            </w:r>
            <w:r>
              <w:rPr>
                <w:spacing w:val="-7"/>
              </w:rPr>
              <w:t xml:space="preserve"> </w:t>
            </w:r>
            <w:r>
              <w:t>mass</w:t>
            </w:r>
            <w:r>
              <w:rPr>
                <w:spacing w:val="-7"/>
              </w:rPr>
              <w:t xml:space="preserve"> </w:t>
            </w:r>
            <w:r>
              <w:rPr>
                <w:spacing w:val="-4"/>
              </w:rPr>
              <w:t>spec</w:t>
            </w:r>
          </w:p>
        </w:tc>
      </w:tr>
      <w:tr w:rsidR="00011415" w14:paraId="3E8394A2" w14:textId="77777777">
        <w:trPr>
          <w:trHeight w:val="419"/>
        </w:trPr>
        <w:tc>
          <w:tcPr>
            <w:tcW w:w="951" w:type="dxa"/>
            <w:shd w:val="clear" w:color="auto" w:fill="D2DFED"/>
          </w:tcPr>
          <w:p w14:paraId="3E83949D" w14:textId="77777777" w:rsidR="00011415" w:rsidRDefault="00000000">
            <w:pPr>
              <w:pStyle w:val="TableParagraph"/>
              <w:ind w:left="18"/>
              <w:rPr>
                <w:b/>
              </w:rPr>
            </w:pPr>
            <w:r>
              <w:rPr>
                <w:b/>
                <w:spacing w:val="-2"/>
              </w:rPr>
              <w:t>009.99</w:t>
            </w:r>
          </w:p>
        </w:tc>
        <w:tc>
          <w:tcPr>
            <w:tcW w:w="1170" w:type="dxa"/>
            <w:shd w:val="clear" w:color="auto" w:fill="D2DFED"/>
          </w:tcPr>
          <w:p w14:paraId="3E83949E" w14:textId="77777777" w:rsidR="00011415" w:rsidRDefault="00000000">
            <w:pPr>
              <w:pStyle w:val="TableParagraph"/>
              <w:ind w:left="20" w:right="2"/>
            </w:pPr>
            <w:r>
              <w:rPr>
                <w:spacing w:val="-4"/>
              </w:rPr>
              <w:t>CBDVA</w:t>
            </w:r>
          </w:p>
        </w:tc>
        <w:tc>
          <w:tcPr>
            <w:tcW w:w="836" w:type="dxa"/>
            <w:shd w:val="clear" w:color="auto" w:fill="D2DFED"/>
          </w:tcPr>
          <w:p w14:paraId="3E83949F" w14:textId="77777777" w:rsidR="00011415" w:rsidRDefault="00011415">
            <w:pPr>
              <w:pStyle w:val="TableParagraph"/>
              <w:jc w:val="left"/>
              <w:rPr>
                <w:rFonts w:ascii="Times New Roman"/>
                <w:sz w:val="20"/>
              </w:rPr>
            </w:pPr>
          </w:p>
        </w:tc>
        <w:tc>
          <w:tcPr>
            <w:tcW w:w="1111" w:type="dxa"/>
            <w:shd w:val="clear" w:color="auto" w:fill="D2DFED"/>
          </w:tcPr>
          <w:p w14:paraId="3E8394A0"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4A1" w14:textId="77777777" w:rsidR="00011415" w:rsidRDefault="00000000">
            <w:pPr>
              <w:pStyle w:val="TableParagraph"/>
              <w:ind w:left="108"/>
              <w:jc w:val="left"/>
            </w:pPr>
            <w:r>
              <w:rPr>
                <w:spacing w:val="-2"/>
              </w:rPr>
              <w:t>Other</w:t>
            </w:r>
          </w:p>
        </w:tc>
      </w:tr>
      <w:tr w:rsidR="00011415" w14:paraId="3E8394A8" w14:textId="77777777">
        <w:trPr>
          <w:trHeight w:val="420"/>
        </w:trPr>
        <w:tc>
          <w:tcPr>
            <w:tcW w:w="951" w:type="dxa"/>
          </w:tcPr>
          <w:p w14:paraId="3E8394A3" w14:textId="77777777" w:rsidR="00011415" w:rsidRDefault="00000000">
            <w:pPr>
              <w:pStyle w:val="TableParagraph"/>
              <w:spacing w:before="1"/>
              <w:ind w:left="18"/>
              <w:rPr>
                <w:b/>
              </w:rPr>
            </w:pPr>
            <w:r>
              <w:rPr>
                <w:b/>
                <w:spacing w:val="-2"/>
              </w:rPr>
              <w:t>010.01</w:t>
            </w:r>
          </w:p>
        </w:tc>
        <w:tc>
          <w:tcPr>
            <w:tcW w:w="1170" w:type="dxa"/>
          </w:tcPr>
          <w:p w14:paraId="3E8394A4" w14:textId="77777777" w:rsidR="00011415" w:rsidRDefault="00000000">
            <w:pPr>
              <w:pStyle w:val="TableParagraph"/>
              <w:spacing w:before="1"/>
              <w:ind w:left="20"/>
            </w:pPr>
            <w:r>
              <w:rPr>
                <w:spacing w:val="-5"/>
              </w:rPr>
              <w:t>CBG</w:t>
            </w:r>
          </w:p>
        </w:tc>
        <w:tc>
          <w:tcPr>
            <w:tcW w:w="836" w:type="dxa"/>
          </w:tcPr>
          <w:p w14:paraId="3E8394A5" w14:textId="77777777" w:rsidR="00011415" w:rsidRDefault="00011415">
            <w:pPr>
              <w:pStyle w:val="TableParagraph"/>
              <w:jc w:val="left"/>
              <w:rPr>
                <w:rFonts w:ascii="Times New Roman"/>
                <w:sz w:val="20"/>
              </w:rPr>
            </w:pPr>
          </w:p>
        </w:tc>
        <w:tc>
          <w:tcPr>
            <w:tcW w:w="1111" w:type="dxa"/>
          </w:tcPr>
          <w:p w14:paraId="3E8394A6"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A7"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4AE" w14:textId="77777777">
        <w:trPr>
          <w:trHeight w:val="420"/>
        </w:trPr>
        <w:tc>
          <w:tcPr>
            <w:tcW w:w="951" w:type="dxa"/>
            <w:shd w:val="clear" w:color="auto" w:fill="D2DFED"/>
          </w:tcPr>
          <w:p w14:paraId="3E8394A9" w14:textId="77777777" w:rsidR="00011415" w:rsidRDefault="00000000">
            <w:pPr>
              <w:pStyle w:val="TableParagraph"/>
              <w:spacing w:before="1"/>
              <w:ind w:left="18"/>
              <w:rPr>
                <w:b/>
              </w:rPr>
            </w:pPr>
            <w:r>
              <w:rPr>
                <w:b/>
                <w:spacing w:val="-2"/>
              </w:rPr>
              <w:t>010.02</w:t>
            </w:r>
          </w:p>
        </w:tc>
        <w:tc>
          <w:tcPr>
            <w:tcW w:w="1170" w:type="dxa"/>
            <w:shd w:val="clear" w:color="auto" w:fill="D2DFED"/>
          </w:tcPr>
          <w:p w14:paraId="3E8394AA" w14:textId="77777777" w:rsidR="00011415" w:rsidRDefault="00000000">
            <w:pPr>
              <w:pStyle w:val="TableParagraph"/>
              <w:spacing w:before="1"/>
              <w:ind w:left="20"/>
            </w:pPr>
            <w:r>
              <w:rPr>
                <w:spacing w:val="-5"/>
              </w:rPr>
              <w:t>CBG</w:t>
            </w:r>
          </w:p>
        </w:tc>
        <w:tc>
          <w:tcPr>
            <w:tcW w:w="836" w:type="dxa"/>
            <w:shd w:val="clear" w:color="auto" w:fill="D2DFED"/>
          </w:tcPr>
          <w:p w14:paraId="3E8394AB" w14:textId="77777777" w:rsidR="00011415" w:rsidRDefault="00011415">
            <w:pPr>
              <w:pStyle w:val="TableParagraph"/>
              <w:jc w:val="left"/>
              <w:rPr>
                <w:rFonts w:ascii="Times New Roman"/>
                <w:sz w:val="20"/>
              </w:rPr>
            </w:pPr>
          </w:p>
        </w:tc>
        <w:tc>
          <w:tcPr>
            <w:tcW w:w="1111" w:type="dxa"/>
            <w:shd w:val="clear" w:color="auto" w:fill="D2DFED"/>
          </w:tcPr>
          <w:p w14:paraId="3E8394AC"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AD"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4B4" w14:textId="77777777">
        <w:trPr>
          <w:trHeight w:val="419"/>
        </w:trPr>
        <w:tc>
          <w:tcPr>
            <w:tcW w:w="951" w:type="dxa"/>
          </w:tcPr>
          <w:p w14:paraId="3E8394AF" w14:textId="77777777" w:rsidR="00011415" w:rsidRDefault="00000000">
            <w:pPr>
              <w:pStyle w:val="TableParagraph"/>
              <w:ind w:left="18"/>
              <w:rPr>
                <w:b/>
              </w:rPr>
            </w:pPr>
            <w:r>
              <w:rPr>
                <w:b/>
                <w:spacing w:val="-2"/>
              </w:rPr>
              <w:t>010.03</w:t>
            </w:r>
          </w:p>
        </w:tc>
        <w:tc>
          <w:tcPr>
            <w:tcW w:w="1170" w:type="dxa"/>
          </w:tcPr>
          <w:p w14:paraId="3E8394B0" w14:textId="77777777" w:rsidR="00011415" w:rsidRDefault="00000000">
            <w:pPr>
              <w:pStyle w:val="TableParagraph"/>
              <w:ind w:left="20"/>
            </w:pPr>
            <w:r>
              <w:rPr>
                <w:spacing w:val="-5"/>
              </w:rPr>
              <w:t>CBG</w:t>
            </w:r>
          </w:p>
        </w:tc>
        <w:tc>
          <w:tcPr>
            <w:tcW w:w="836" w:type="dxa"/>
          </w:tcPr>
          <w:p w14:paraId="3E8394B1" w14:textId="77777777" w:rsidR="00011415" w:rsidRDefault="00011415">
            <w:pPr>
              <w:pStyle w:val="TableParagraph"/>
              <w:jc w:val="left"/>
              <w:rPr>
                <w:rFonts w:ascii="Times New Roman"/>
                <w:sz w:val="20"/>
              </w:rPr>
            </w:pPr>
          </w:p>
        </w:tc>
        <w:tc>
          <w:tcPr>
            <w:tcW w:w="1111" w:type="dxa"/>
          </w:tcPr>
          <w:p w14:paraId="3E8394B2" w14:textId="77777777" w:rsidR="00011415" w:rsidRDefault="00000000">
            <w:pPr>
              <w:pStyle w:val="TableParagraph"/>
              <w:ind w:left="19"/>
            </w:pPr>
            <w:r>
              <w:t>%</w:t>
            </w:r>
            <w:r>
              <w:rPr>
                <w:spacing w:val="-3"/>
              </w:rPr>
              <w:t xml:space="preserve"> </w:t>
            </w:r>
            <w:r>
              <w:rPr>
                <w:spacing w:val="-5"/>
              </w:rPr>
              <w:t>AR</w:t>
            </w:r>
          </w:p>
        </w:tc>
        <w:tc>
          <w:tcPr>
            <w:tcW w:w="6208" w:type="dxa"/>
          </w:tcPr>
          <w:p w14:paraId="3E8394B3"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8"/>
              </w:rPr>
              <w:t xml:space="preserve"> </w:t>
            </w:r>
            <w:r>
              <w:t>AOAC</w:t>
            </w:r>
            <w:r>
              <w:rPr>
                <w:spacing w:val="-7"/>
              </w:rPr>
              <w:t xml:space="preserve"> </w:t>
            </w:r>
            <w:r>
              <w:t>2018.11,</w:t>
            </w:r>
            <w:r>
              <w:rPr>
                <w:spacing w:val="-8"/>
              </w:rPr>
              <w:t xml:space="preserve"> </w:t>
            </w:r>
            <w:r>
              <w:t>mass</w:t>
            </w:r>
            <w:r>
              <w:rPr>
                <w:spacing w:val="-7"/>
              </w:rPr>
              <w:t xml:space="preserve"> </w:t>
            </w:r>
            <w:r>
              <w:rPr>
                <w:spacing w:val="-4"/>
              </w:rPr>
              <w:t>spec</w:t>
            </w:r>
          </w:p>
        </w:tc>
      </w:tr>
      <w:tr w:rsidR="00011415" w14:paraId="3E8394BA" w14:textId="77777777">
        <w:trPr>
          <w:trHeight w:val="420"/>
        </w:trPr>
        <w:tc>
          <w:tcPr>
            <w:tcW w:w="951" w:type="dxa"/>
            <w:shd w:val="clear" w:color="auto" w:fill="D2DFED"/>
          </w:tcPr>
          <w:p w14:paraId="3E8394B5" w14:textId="77777777" w:rsidR="00011415" w:rsidRDefault="00000000">
            <w:pPr>
              <w:pStyle w:val="TableParagraph"/>
              <w:spacing w:before="1"/>
              <w:ind w:left="18"/>
              <w:rPr>
                <w:b/>
              </w:rPr>
            </w:pPr>
            <w:r>
              <w:rPr>
                <w:b/>
                <w:spacing w:val="-2"/>
              </w:rPr>
              <w:t>010.99</w:t>
            </w:r>
          </w:p>
        </w:tc>
        <w:tc>
          <w:tcPr>
            <w:tcW w:w="1170" w:type="dxa"/>
            <w:shd w:val="clear" w:color="auto" w:fill="D2DFED"/>
          </w:tcPr>
          <w:p w14:paraId="3E8394B6" w14:textId="77777777" w:rsidR="00011415" w:rsidRDefault="00000000">
            <w:pPr>
              <w:pStyle w:val="TableParagraph"/>
              <w:spacing w:before="1"/>
              <w:ind w:left="20"/>
            </w:pPr>
            <w:r>
              <w:rPr>
                <w:spacing w:val="-5"/>
              </w:rPr>
              <w:t>CBG</w:t>
            </w:r>
          </w:p>
        </w:tc>
        <w:tc>
          <w:tcPr>
            <w:tcW w:w="836" w:type="dxa"/>
            <w:shd w:val="clear" w:color="auto" w:fill="D2DFED"/>
          </w:tcPr>
          <w:p w14:paraId="3E8394B7" w14:textId="77777777" w:rsidR="00011415" w:rsidRDefault="00011415">
            <w:pPr>
              <w:pStyle w:val="TableParagraph"/>
              <w:jc w:val="left"/>
              <w:rPr>
                <w:rFonts w:ascii="Times New Roman"/>
                <w:sz w:val="20"/>
              </w:rPr>
            </w:pPr>
          </w:p>
        </w:tc>
        <w:tc>
          <w:tcPr>
            <w:tcW w:w="1111" w:type="dxa"/>
            <w:shd w:val="clear" w:color="auto" w:fill="D2DFED"/>
          </w:tcPr>
          <w:p w14:paraId="3E8394B8"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B9" w14:textId="77777777" w:rsidR="00011415" w:rsidRDefault="00000000">
            <w:pPr>
              <w:pStyle w:val="TableParagraph"/>
              <w:spacing w:before="1"/>
              <w:ind w:left="108"/>
              <w:jc w:val="left"/>
            </w:pPr>
            <w:r>
              <w:rPr>
                <w:spacing w:val="-2"/>
              </w:rPr>
              <w:t>Other</w:t>
            </w:r>
          </w:p>
        </w:tc>
      </w:tr>
      <w:tr w:rsidR="00011415" w14:paraId="3E8394C0" w14:textId="77777777">
        <w:trPr>
          <w:trHeight w:val="420"/>
        </w:trPr>
        <w:tc>
          <w:tcPr>
            <w:tcW w:w="951" w:type="dxa"/>
          </w:tcPr>
          <w:p w14:paraId="3E8394BB" w14:textId="77777777" w:rsidR="00011415" w:rsidRDefault="00000000">
            <w:pPr>
              <w:pStyle w:val="TableParagraph"/>
              <w:spacing w:before="1"/>
              <w:ind w:left="18"/>
              <w:rPr>
                <w:b/>
              </w:rPr>
            </w:pPr>
            <w:r>
              <w:rPr>
                <w:b/>
                <w:spacing w:val="-2"/>
              </w:rPr>
              <w:t>011.01</w:t>
            </w:r>
          </w:p>
        </w:tc>
        <w:tc>
          <w:tcPr>
            <w:tcW w:w="1170" w:type="dxa"/>
          </w:tcPr>
          <w:p w14:paraId="3E8394BC" w14:textId="77777777" w:rsidR="00011415" w:rsidRDefault="00000000">
            <w:pPr>
              <w:pStyle w:val="TableParagraph"/>
              <w:spacing w:before="1"/>
              <w:ind w:left="20" w:right="1"/>
            </w:pPr>
            <w:r>
              <w:rPr>
                <w:spacing w:val="-4"/>
              </w:rPr>
              <w:t>CBGA</w:t>
            </w:r>
          </w:p>
        </w:tc>
        <w:tc>
          <w:tcPr>
            <w:tcW w:w="836" w:type="dxa"/>
          </w:tcPr>
          <w:p w14:paraId="3E8394BD" w14:textId="77777777" w:rsidR="00011415" w:rsidRDefault="00011415">
            <w:pPr>
              <w:pStyle w:val="TableParagraph"/>
              <w:jc w:val="left"/>
              <w:rPr>
                <w:rFonts w:ascii="Times New Roman"/>
                <w:sz w:val="20"/>
              </w:rPr>
            </w:pPr>
          </w:p>
        </w:tc>
        <w:tc>
          <w:tcPr>
            <w:tcW w:w="1111" w:type="dxa"/>
          </w:tcPr>
          <w:p w14:paraId="3E8394BE"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BF"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4C6" w14:textId="77777777">
        <w:trPr>
          <w:trHeight w:val="419"/>
        </w:trPr>
        <w:tc>
          <w:tcPr>
            <w:tcW w:w="951" w:type="dxa"/>
            <w:shd w:val="clear" w:color="auto" w:fill="D2DFED"/>
          </w:tcPr>
          <w:p w14:paraId="3E8394C1" w14:textId="77777777" w:rsidR="00011415" w:rsidRDefault="00000000">
            <w:pPr>
              <w:pStyle w:val="TableParagraph"/>
              <w:ind w:left="18"/>
              <w:rPr>
                <w:b/>
              </w:rPr>
            </w:pPr>
            <w:r>
              <w:rPr>
                <w:b/>
                <w:spacing w:val="-2"/>
              </w:rPr>
              <w:t>011.02</w:t>
            </w:r>
          </w:p>
        </w:tc>
        <w:tc>
          <w:tcPr>
            <w:tcW w:w="1170" w:type="dxa"/>
            <w:shd w:val="clear" w:color="auto" w:fill="D2DFED"/>
          </w:tcPr>
          <w:p w14:paraId="3E8394C2" w14:textId="77777777" w:rsidR="00011415" w:rsidRDefault="00000000">
            <w:pPr>
              <w:pStyle w:val="TableParagraph"/>
              <w:ind w:left="20" w:right="1"/>
            </w:pPr>
            <w:r>
              <w:rPr>
                <w:spacing w:val="-4"/>
              </w:rPr>
              <w:t>CBGA</w:t>
            </w:r>
          </w:p>
        </w:tc>
        <w:tc>
          <w:tcPr>
            <w:tcW w:w="836" w:type="dxa"/>
            <w:shd w:val="clear" w:color="auto" w:fill="D2DFED"/>
          </w:tcPr>
          <w:p w14:paraId="3E8394C3" w14:textId="77777777" w:rsidR="00011415" w:rsidRDefault="00011415">
            <w:pPr>
              <w:pStyle w:val="TableParagraph"/>
              <w:jc w:val="left"/>
              <w:rPr>
                <w:rFonts w:ascii="Times New Roman"/>
                <w:sz w:val="20"/>
              </w:rPr>
            </w:pPr>
          </w:p>
        </w:tc>
        <w:tc>
          <w:tcPr>
            <w:tcW w:w="1111" w:type="dxa"/>
            <w:shd w:val="clear" w:color="auto" w:fill="D2DFED"/>
          </w:tcPr>
          <w:p w14:paraId="3E8394C4"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4C5"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4CC" w14:textId="77777777">
        <w:trPr>
          <w:trHeight w:val="420"/>
        </w:trPr>
        <w:tc>
          <w:tcPr>
            <w:tcW w:w="951" w:type="dxa"/>
          </w:tcPr>
          <w:p w14:paraId="3E8394C7" w14:textId="77777777" w:rsidR="00011415" w:rsidRDefault="00000000">
            <w:pPr>
              <w:pStyle w:val="TableParagraph"/>
              <w:spacing w:before="1"/>
              <w:ind w:left="18"/>
              <w:rPr>
                <w:b/>
              </w:rPr>
            </w:pPr>
            <w:r>
              <w:rPr>
                <w:b/>
                <w:spacing w:val="-2"/>
              </w:rPr>
              <w:t>011.03</w:t>
            </w:r>
          </w:p>
        </w:tc>
        <w:tc>
          <w:tcPr>
            <w:tcW w:w="1170" w:type="dxa"/>
          </w:tcPr>
          <w:p w14:paraId="3E8394C8" w14:textId="77777777" w:rsidR="00011415" w:rsidRDefault="00000000">
            <w:pPr>
              <w:pStyle w:val="TableParagraph"/>
              <w:spacing w:before="1"/>
              <w:ind w:left="20" w:right="1"/>
            </w:pPr>
            <w:r>
              <w:rPr>
                <w:spacing w:val="-4"/>
              </w:rPr>
              <w:t>CBGA</w:t>
            </w:r>
          </w:p>
        </w:tc>
        <w:tc>
          <w:tcPr>
            <w:tcW w:w="836" w:type="dxa"/>
          </w:tcPr>
          <w:p w14:paraId="3E8394C9" w14:textId="77777777" w:rsidR="00011415" w:rsidRDefault="00011415">
            <w:pPr>
              <w:pStyle w:val="TableParagraph"/>
              <w:jc w:val="left"/>
              <w:rPr>
                <w:rFonts w:ascii="Times New Roman"/>
                <w:sz w:val="20"/>
              </w:rPr>
            </w:pPr>
          </w:p>
        </w:tc>
        <w:tc>
          <w:tcPr>
            <w:tcW w:w="1111" w:type="dxa"/>
          </w:tcPr>
          <w:p w14:paraId="3E8394CA"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CB"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6"/>
              </w:rPr>
              <w:t xml:space="preserve"> </w:t>
            </w:r>
            <w:r>
              <w:rPr>
                <w:spacing w:val="-4"/>
              </w:rPr>
              <w:t>spec</w:t>
            </w:r>
          </w:p>
        </w:tc>
      </w:tr>
      <w:tr w:rsidR="00011415" w14:paraId="3E8394D2" w14:textId="77777777">
        <w:trPr>
          <w:trHeight w:val="420"/>
        </w:trPr>
        <w:tc>
          <w:tcPr>
            <w:tcW w:w="951" w:type="dxa"/>
            <w:shd w:val="clear" w:color="auto" w:fill="D2DFED"/>
          </w:tcPr>
          <w:p w14:paraId="3E8394CD" w14:textId="77777777" w:rsidR="00011415" w:rsidRDefault="00000000">
            <w:pPr>
              <w:pStyle w:val="TableParagraph"/>
              <w:spacing w:before="1"/>
              <w:ind w:left="18"/>
              <w:rPr>
                <w:b/>
              </w:rPr>
            </w:pPr>
            <w:r>
              <w:rPr>
                <w:b/>
                <w:spacing w:val="-2"/>
              </w:rPr>
              <w:t>011.99</w:t>
            </w:r>
          </w:p>
        </w:tc>
        <w:tc>
          <w:tcPr>
            <w:tcW w:w="1170" w:type="dxa"/>
            <w:shd w:val="clear" w:color="auto" w:fill="D2DFED"/>
          </w:tcPr>
          <w:p w14:paraId="3E8394CE" w14:textId="77777777" w:rsidR="00011415" w:rsidRDefault="00000000">
            <w:pPr>
              <w:pStyle w:val="TableParagraph"/>
              <w:spacing w:before="1"/>
              <w:ind w:left="20" w:right="1"/>
            </w:pPr>
            <w:r>
              <w:rPr>
                <w:spacing w:val="-4"/>
              </w:rPr>
              <w:t>CBGA</w:t>
            </w:r>
          </w:p>
        </w:tc>
        <w:tc>
          <w:tcPr>
            <w:tcW w:w="836" w:type="dxa"/>
            <w:shd w:val="clear" w:color="auto" w:fill="D2DFED"/>
          </w:tcPr>
          <w:p w14:paraId="3E8394CF" w14:textId="77777777" w:rsidR="00011415" w:rsidRDefault="00011415">
            <w:pPr>
              <w:pStyle w:val="TableParagraph"/>
              <w:jc w:val="left"/>
              <w:rPr>
                <w:rFonts w:ascii="Times New Roman"/>
                <w:sz w:val="20"/>
              </w:rPr>
            </w:pPr>
          </w:p>
        </w:tc>
        <w:tc>
          <w:tcPr>
            <w:tcW w:w="1111" w:type="dxa"/>
            <w:shd w:val="clear" w:color="auto" w:fill="D2DFED"/>
          </w:tcPr>
          <w:p w14:paraId="3E8394D0"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D1" w14:textId="77777777" w:rsidR="00011415" w:rsidRDefault="00000000">
            <w:pPr>
              <w:pStyle w:val="TableParagraph"/>
              <w:spacing w:before="1"/>
              <w:ind w:left="108"/>
              <w:jc w:val="left"/>
            </w:pPr>
            <w:r>
              <w:rPr>
                <w:spacing w:val="-2"/>
              </w:rPr>
              <w:t>Other</w:t>
            </w:r>
          </w:p>
        </w:tc>
      </w:tr>
      <w:tr w:rsidR="00011415" w14:paraId="3E8394D8" w14:textId="77777777">
        <w:trPr>
          <w:trHeight w:val="419"/>
        </w:trPr>
        <w:tc>
          <w:tcPr>
            <w:tcW w:w="951" w:type="dxa"/>
          </w:tcPr>
          <w:p w14:paraId="3E8394D3" w14:textId="77777777" w:rsidR="00011415" w:rsidRDefault="00000000">
            <w:pPr>
              <w:pStyle w:val="TableParagraph"/>
              <w:ind w:left="18"/>
              <w:rPr>
                <w:b/>
              </w:rPr>
            </w:pPr>
            <w:r>
              <w:rPr>
                <w:b/>
                <w:spacing w:val="-2"/>
              </w:rPr>
              <w:t>012.02</w:t>
            </w:r>
          </w:p>
        </w:tc>
        <w:tc>
          <w:tcPr>
            <w:tcW w:w="1170" w:type="dxa"/>
          </w:tcPr>
          <w:p w14:paraId="3E8394D4" w14:textId="77777777" w:rsidR="00011415" w:rsidRDefault="00000000">
            <w:pPr>
              <w:pStyle w:val="TableParagraph"/>
              <w:ind w:left="20" w:right="3"/>
            </w:pPr>
            <w:r>
              <w:rPr>
                <w:spacing w:val="-4"/>
              </w:rPr>
              <w:t>THCV</w:t>
            </w:r>
          </w:p>
        </w:tc>
        <w:tc>
          <w:tcPr>
            <w:tcW w:w="836" w:type="dxa"/>
          </w:tcPr>
          <w:p w14:paraId="3E8394D5" w14:textId="77777777" w:rsidR="00011415" w:rsidRDefault="00011415">
            <w:pPr>
              <w:pStyle w:val="TableParagraph"/>
              <w:jc w:val="left"/>
              <w:rPr>
                <w:rFonts w:ascii="Times New Roman"/>
                <w:sz w:val="20"/>
              </w:rPr>
            </w:pPr>
          </w:p>
        </w:tc>
        <w:tc>
          <w:tcPr>
            <w:tcW w:w="1111" w:type="dxa"/>
          </w:tcPr>
          <w:p w14:paraId="3E8394D6" w14:textId="77777777" w:rsidR="00011415" w:rsidRDefault="00000000">
            <w:pPr>
              <w:pStyle w:val="TableParagraph"/>
              <w:ind w:left="19"/>
            </w:pPr>
            <w:r>
              <w:t>%</w:t>
            </w:r>
            <w:r>
              <w:rPr>
                <w:spacing w:val="-3"/>
              </w:rPr>
              <w:t xml:space="preserve"> </w:t>
            </w:r>
            <w:r>
              <w:rPr>
                <w:spacing w:val="-5"/>
              </w:rPr>
              <w:t>AR</w:t>
            </w:r>
          </w:p>
        </w:tc>
        <w:tc>
          <w:tcPr>
            <w:tcW w:w="6208" w:type="dxa"/>
          </w:tcPr>
          <w:p w14:paraId="3E8394D7"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4DE" w14:textId="77777777">
        <w:trPr>
          <w:trHeight w:val="420"/>
        </w:trPr>
        <w:tc>
          <w:tcPr>
            <w:tcW w:w="951" w:type="dxa"/>
            <w:shd w:val="clear" w:color="auto" w:fill="D2DFED"/>
          </w:tcPr>
          <w:p w14:paraId="3E8394D9" w14:textId="77777777" w:rsidR="00011415" w:rsidRDefault="00000000">
            <w:pPr>
              <w:pStyle w:val="TableParagraph"/>
              <w:spacing w:before="1"/>
              <w:ind w:left="18"/>
              <w:rPr>
                <w:b/>
              </w:rPr>
            </w:pPr>
            <w:r>
              <w:rPr>
                <w:b/>
                <w:spacing w:val="-2"/>
              </w:rPr>
              <w:t>012.03</w:t>
            </w:r>
          </w:p>
        </w:tc>
        <w:tc>
          <w:tcPr>
            <w:tcW w:w="1170" w:type="dxa"/>
            <w:shd w:val="clear" w:color="auto" w:fill="D2DFED"/>
          </w:tcPr>
          <w:p w14:paraId="3E8394DA" w14:textId="77777777" w:rsidR="00011415" w:rsidRDefault="00000000">
            <w:pPr>
              <w:pStyle w:val="TableParagraph"/>
              <w:spacing w:before="1"/>
              <w:ind w:left="20" w:right="3"/>
            </w:pPr>
            <w:r>
              <w:rPr>
                <w:spacing w:val="-4"/>
              </w:rPr>
              <w:t>THCV</w:t>
            </w:r>
          </w:p>
        </w:tc>
        <w:tc>
          <w:tcPr>
            <w:tcW w:w="836" w:type="dxa"/>
            <w:shd w:val="clear" w:color="auto" w:fill="D2DFED"/>
          </w:tcPr>
          <w:p w14:paraId="3E8394DB" w14:textId="77777777" w:rsidR="00011415" w:rsidRDefault="00011415">
            <w:pPr>
              <w:pStyle w:val="TableParagraph"/>
              <w:jc w:val="left"/>
              <w:rPr>
                <w:rFonts w:ascii="Times New Roman"/>
                <w:sz w:val="20"/>
              </w:rPr>
            </w:pPr>
          </w:p>
        </w:tc>
        <w:tc>
          <w:tcPr>
            <w:tcW w:w="1111" w:type="dxa"/>
            <w:shd w:val="clear" w:color="auto" w:fill="D2DFED"/>
          </w:tcPr>
          <w:p w14:paraId="3E8394DC"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4DD"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4E4" w14:textId="77777777">
        <w:trPr>
          <w:trHeight w:val="420"/>
        </w:trPr>
        <w:tc>
          <w:tcPr>
            <w:tcW w:w="951" w:type="dxa"/>
          </w:tcPr>
          <w:p w14:paraId="3E8394DF" w14:textId="77777777" w:rsidR="00011415" w:rsidRDefault="00000000">
            <w:pPr>
              <w:pStyle w:val="TableParagraph"/>
              <w:spacing w:before="1"/>
              <w:ind w:left="18"/>
              <w:rPr>
                <w:b/>
              </w:rPr>
            </w:pPr>
            <w:r>
              <w:rPr>
                <w:b/>
                <w:spacing w:val="-2"/>
              </w:rPr>
              <w:t>012.99</w:t>
            </w:r>
          </w:p>
        </w:tc>
        <w:tc>
          <w:tcPr>
            <w:tcW w:w="1170" w:type="dxa"/>
          </w:tcPr>
          <w:p w14:paraId="3E8394E0" w14:textId="77777777" w:rsidR="00011415" w:rsidRDefault="00000000">
            <w:pPr>
              <w:pStyle w:val="TableParagraph"/>
              <w:spacing w:before="1"/>
              <w:ind w:left="20" w:right="3"/>
            </w:pPr>
            <w:r>
              <w:rPr>
                <w:spacing w:val="-4"/>
              </w:rPr>
              <w:t>THCV</w:t>
            </w:r>
          </w:p>
        </w:tc>
        <w:tc>
          <w:tcPr>
            <w:tcW w:w="836" w:type="dxa"/>
          </w:tcPr>
          <w:p w14:paraId="3E8394E1" w14:textId="77777777" w:rsidR="00011415" w:rsidRDefault="00011415">
            <w:pPr>
              <w:pStyle w:val="TableParagraph"/>
              <w:jc w:val="left"/>
              <w:rPr>
                <w:rFonts w:ascii="Times New Roman"/>
                <w:sz w:val="20"/>
              </w:rPr>
            </w:pPr>
          </w:p>
        </w:tc>
        <w:tc>
          <w:tcPr>
            <w:tcW w:w="1111" w:type="dxa"/>
          </w:tcPr>
          <w:p w14:paraId="3E8394E2"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4E3" w14:textId="77777777" w:rsidR="00011415" w:rsidRDefault="00000000">
            <w:pPr>
              <w:pStyle w:val="TableParagraph"/>
              <w:spacing w:before="1"/>
              <w:ind w:left="108"/>
              <w:jc w:val="left"/>
            </w:pPr>
            <w:r>
              <w:rPr>
                <w:spacing w:val="-2"/>
              </w:rPr>
              <w:t>Other</w:t>
            </w:r>
          </w:p>
        </w:tc>
      </w:tr>
      <w:tr w:rsidR="00011415" w14:paraId="3E8394EA" w14:textId="77777777">
        <w:trPr>
          <w:trHeight w:val="420"/>
        </w:trPr>
        <w:tc>
          <w:tcPr>
            <w:tcW w:w="951" w:type="dxa"/>
            <w:shd w:val="clear" w:color="auto" w:fill="D2DFED"/>
          </w:tcPr>
          <w:p w14:paraId="3E8394E5" w14:textId="77777777" w:rsidR="00011415" w:rsidRDefault="00000000">
            <w:pPr>
              <w:pStyle w:val="TableParagraph"/>
              <w:ind w:left="18"/>
              <w:rPr>
                <w:b/>
              </w:rPr>
            </w:pPr>
            <w:r>
              <w:rPr>
                <w:b/>
                <w:spacing w:val="-2"/>
              </w:rPr>
              <w:t>013.01</w:t>
            </w:r>
          </w:p>
        </w:tc>
        <w:tc>
          <w:tcPr>
            <w:tcW w:w="1170" w:type="dxa"/>
            <w:shd w:val="clear" w:color="auto" w:fill="D2DFED"/>
          </w:tcPr>
          <w:p w14:paraId="3E8394E6" w14:textId="77777777" w:rsidR="00011415" w:rsidRDefault="00000000">
            <w:pPr>
              <w:pStyle w:val="TableParagraph"/>
              <w:ind w:left="20" w:right="5"/>
            </w:pPr>
            <w:r>
              <w:rPr>
                <w:spacing w:val="-2"/>
              </w:rPr>
              <w:t>Δ8-</w:t>
            </w:r>
            <w:r>
              <w:rPr>
                <w:spacing w:val="-5"/>
              </w:rPr>
              <w:t>THC</w:t>
            </w:r>
          </w:p>
        </w:tc>
        <w:tc>
          <w:tcPr>
            <w:tcW w:w="836" w:type="dxa"/>
            <w:shd w:val="clear" w:color="auto" w:fill="D2DFED"/>
          </w:tcPr>
          <w:p w14:paraId="3E8394E7" w14:textId="77777777" w:rsidR="00011415" w:rsidRDefault="00011415">
            <w:pPr>
              <w:pStyle w:val="TableParagraph"/>
              <w:jc w:val="left"/>
              <w:rPr>
                <w:rFonts w:ascii="Times New Roman"/>
                <w:sz w:val="20"/>
              </w:rPr>
            </w:pPr>
          </w:p>
        </w:tc>
        <w:tc>
          <w:tcPr>
            <w:tcW w:w="1111" w:type="dxa"/>
            <w:shd w:val="clear" w:color="auto" w:fill="D2DFED"/>
          </w:tcPr>
          <w:p w14:paraId="3E8394E8"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4E9" w14:textId="77777777" w:rsidR="00011415" w:rsidRDefault="00000000">
            <w:pPr>
              <w:pStyle w:val="TableParagraph"/>
              <w:ind w:left="108"/>
              <w:jc w:val="left"/>
            </w:pPr>
            <w:r>
              <w:t>LC-UV,</w:t>
            </w:r>
            <w:r>
              <w:rPr>
                <w:spacing w:val="-7"/>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bl>
    <w:p w14:paraId="3E8394EB"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4F7" w14:textId="77777777">
        <w:trPr>
          <w:trHeight w:val="805"/>
        </w:trPr>
        <w:tc>
          <w:tcPr>
            <w:tcW w:w="951" w:type="dxa"/>
            <w:tcBorders>
              <w:bottom w:val="single" w:sz="18" w:space="0" w:color="4F81BC"/>
            </w:tcBorders>
          </w:tcPr>
          <w:p w14:paraId="3E8394EC"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4ED" w14:textId="77777777" w:rsidR="00011415" w:rsidRDefault="00011415">
            <w:pPr>
              <w:pStyle w:val="TableParagraph"/>
              <w:jc w:val="left"/>
              <w:rPr>
                <w:rFonts w:ascii="Times New Roman"/>
              </w:rPr>
            </w:pPr>
          </w:p>
          <w:p w14:paraId="3E8394EE" w14:textId="77777777" w:rsidR="00011415" w:rsidRDefault="00011415">
            <w:pPr>
              <w:pStyle w:val="TableParagraph"/>
              <w:spacing w:before="31"/>
              <w:jc w:val="left"/>
              <w:rPr>
                <w:rFonts w:ascii="Times New Roman"/>
              </w:rPr>
            </w:pPr>
          </w:p>
          <w:p w14:paraId="3E8394EF"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4F0" w14:textId="77777777" w:rsidR="00011415" w:rsidRDefault="00011415">
            <w:pPr>
              <w:pStyle w:val="TableParagraph"/>
              <w:jc w:val="left"/>
              <w:rPr>
                <w:rFonts w:ascii="Times New Roman"/>
                <w:sz w:val="16"/>
              </w:rPr>
            </w:pPr>
          </w:p>
          <w:p w14:paraId="3E8394F1" w14:textId="77777777" w:rsidR="00011415" w:rsidRDefault="00011415">
            <w:pPr>
              <w:pStyle w:val="TableParagraph"/>
              <w:spacing w:before="27"/>
              <w:jc w:val="left"/>
              <w:rPr>
                <w:rFonts w:ascii="Times New Roman"/>
                <w:sz w:val="16"/>
              </w:rPr>
            </w:pPr>
          </w:p>
          <w:p w14:paraId="3E8394F2"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4F3"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4F4" w14:textId="77777777" w:rsidR="00011415" w:rsidRDefault="00011415">
            <w:pPr>
              <w:pStyle w:val="TableParagraph"/>
              <w:jc w:val="left"/>
              <w:rPr>
                <w:rFonts w:ascii="Times New Roman"/>
              </w:rPr>
            </w:pPr>
          </w:p>
          <w:p w14:paraId="3E8394F5" w14:textId="77777777" w:rsidR="00011415" w:rsidRDefault="00011415">
            <w:pPr>
              <w:pStyle w:val="TableParagraph"/>
              <w:spacing w:before="31"/>
              <w:jc w:val="left"/>
              <w:rPr>
                <w:rFonts w:ascii="Times New Roman"/>
              </w:rPr>
            </w:pPr>
          </w:p>
          <w:p w14:paraId="3E8394F6"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4FD" w14:textId="77777777">
        <w:trPr>
          <w:trHeight w:val="416"/>
        </w:trPr>
        <w:tc>
          <w:tcPr>
            <w:tcW w:w="951" w:type="dxa"/>
            <w:tcBorders>
              <w:top w:val="single" w:sz="18" w:space="0" w:color="4F81BC"/>
            </w:tcBorders>
          </w:tcPr>
          <w:p w14:paraId="3E8394F8" w14:textId="77777777" w:rsidR="00011415" w:rsidRDefault="00000000">
            <w:pPr>
              <w:pStyle w:val="TableParagraph"/>
              <w:spacing w:line="264" w:lineRule="exact"/>
              <w:ind w:left="18"/>
              <w:rPr>
                <w:b/>
              </w:rPr>
            </w:pPr>
            <w:r>
              <w:rPr>
                <w:b/>
                <w:spacing w:val="-2"/>
              </w:rPr>
              <w:t>013.02</w:t>
            </w:r>
          </w:p>
        </w:tc>
        <w:tc>
          <w:tcPr>
            <w:tcW w:w="1170" w:type="dxa"/>
            <w:tcBorders>
              <w:top w:val="single" w:sz="18" w:space="0" w:color="4F81BC"/>
            </w:tcBorders>
          </w:tcPr>
          <w:p w14:paraId="3E8394F9" w14:textId="77777777" w:rsidR="00011415" w:rsidRDefault="00000000">
            <w:pPr>
              <w:pStyle w:val="TableParagraph"/>
              <w:spacing w:line="264" w:lineRule="exact"/>
              <w:ind w:left="20" w:right="5"/>
            </w:pPr>
            <w:r>
              <w:rPr>
                <w:spacing w:val="-2"/>
              </w:rPr>
              <w:t>Δ8-</w:t>
            </w:r>
            <w:r>
              <w:rPr>
                <w:spacing w:val="-5"/>
              </w:rPr>
              <w:t>THC</w:t>
            </w:r>
          </w:p>
        </w:tc>
        <w:tc>
          <w:tcPr>
            <w:tcW w:w="836" w:type="dxa"/>
            <w:tcBorders>
              <w:top w:val="single" w:sz="18" w:space="0" w:color="4F81BC"/>
            </w:tcBorders>
          </w:tcPr>
          <w:p w14:paraId="3E8394FA" w14:textId="77777777" w:rsidR="00011415" w:rsidRDefault="00011415">
            <w:pPr>
              <w:pStyle w:val="TableParagraph"/>
              <w:jc w:val="left"/>
              <w:rPr>
                <w:rFonts w:ascii="Times New Roman"/>
                <w:sz w:val="20"/>
              </w:rPr>
            </w:pPr>
          </w:p>
        </w:tc>
        <w:tc>
          <w:tcPr>
            <w:tcW w:w="1111" w:type="dxa"/>
            <w:tcBorders>
              <w:top w:val="single" w:sz="18" w:space="0" w:color="4F81BC"/>
            </w:tcBorders>
          </w:tcPr>
          <w:p w14:paraId="3E8394FB" w14:textId="77777777" w:rsidR="00011415" w:rsidRDefault="00000000">
            <w:pPr>
              <w:pStyle w:val="TableParagraph"/>
              <w:spacing w:line="264" w:lineRule="exact"/>
              <w:ind w:left="19"/>
            </w:pPr>
            <w:r>
              <w:t>%</w:t>
            </w:r>
            <w:r>
              <w:rPr>
                <w:spacing w:val="-3"/>
              </w:rPr>
              <w:t xml:space="preserve"> </w:t>
            </w:r>
            <w:r>
              <w:rPr>
                <w:spacing w:val="-5"/>
              </w:rPr>
              <w:t>AR</w:t>
            </w:r>
          </w:p>
        </w:tc>
        <w:tc>
          <w:tcPr>
            <w:tcW w:w="6208" w:type="dxa"/>
            <w:tcBorders>
              <w:top w:val="single" w:sz="18" w:space="0" w:color="4F81BC"/>
            </w:tcBorders>
          </w:tcPr>
          <w:p w14:paraId="3E8394FC" w14:textId="77777777" w:rsidR="00011415" w:rsidRDefault="00000000">
            <w:pPr>
              <w:pStyle w:val="TableParagraph"/>
              <w:spacing w:line="264" w:lineRule="exact"/>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503" w14:textId="77777777">
        <w:trPr>
          <w:trHeight w:val="419"/>
        </w:trPr>
        <w:tc>
          <w:tcPr>
            <w:tcW w:w="951" w:type="dxa"/>
            <w:shd w:val="clear" w:color="auto" w:fill="D2DFED"/>
          </w:tcPr>
          <w:p w14:paraId="3E8394FE" w14:textId="77777777" w:rsidR="00011415" w:rsidRDefault="00000000">
            <w:pPr>
              <w:pStyle w:val="TableParagraph"/>
              <w:ind w:left="18"/>
              <w:rPr>
                <w:b/>
              </w:rPr>
            </w:pPr>
            <w:r>
              <w:rPr>
                <w:b/>
                <w:spacing w:val="-2"/>
              </w:rPr>
              <w:t>013.03</w:t>
            </w:r>
          </w:p>
        </w:tc>
        <w:tc>
          <w:tcPr>
            <w:tcW w:w="1170" w:type="dxa"/>
            <w:shd w:val="clear" w:color="auto" w:fill="D2DFED"/>
          </w:tcPr>
          <w:p w14:paraId="3E8394FF" w14:textId="77777777" w:rsidR="00011415" w:rsidRDefault="00000000">
            <w:pPr>
              <w:pStyle w:val="TableParagraph"/>
              <w:ind w:left="20" w:right="5"/>
            </w:pPr>
            <w:r>
              <w:rPr>
                <w:spacing w:val="-2"/>
              </w:rPr>
              <w:t>Δ8-</w:t>
            </w:r>
            <w:r>
              <w:rPr>
                <w:spacing w:val="-5"/>
              </w:rPr>
              <w:t>THC</w:t>
            </w:r>
          </w:p>
        </w:tc>
        <w:tc>
          <w:tcPr>
            <w:tcW w:w="836" w:type="dxa"/>
            <w:shd w:val="clear" w:color="auto" w:fill="D2DFED"/>
          </w:tcPr>
          <w:p w14:paraId="3E839500" w14:textId="77777777" w:rsidR="00011415" w:rsidRDefault="00011415">
            <w:pPr>
              <w:pStyle w:val="TableParagraph"/>
              <w:jc w:val="left"/>
              <w:rPr>
                <w:rFonts w:ascii="Times New Roman"/>
                <w:sz w:val="20"/>
              </w:rPr>
            </w:pPr>
          </w:p>
        </w:tc>
        <w:tc>
          <w:tcPr>
            <w:tcW w:w="1111" w:type="dxa"/>
            <w:shd w:val="clear" w:color="auto" w:fill="D2DFED"/>
          </w:tcPr>
          <w:p w14:paraId="3E839501"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502"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509" w14:textId="77777777">
        <w:trPr>
          <w:trHeight w:val="420"/>
        </w:trPr>
        <w:tc>
          <w:tcPr>
            <w:tcW w:w="951" w:type="dxa"/>
          </w:tcPr>
          <w:p w14:paraId="3E839504" w14:textId="77777777" w:rsidR="00011415" w:rsidRDefault="00000000">
            <w:pPr>
              <w:pStyle w:val="TableParagraph"/>
              <w:spacing w:before="1"/>
              <w:ind w:left="18"/>
              <w:rPr>
                <w:b/>
              </w:rPr>
            </w:pPr>
            <w:r>
              <w:rPr>
                <w:b/>
                <w:spacing w:val="-2"/>
              </w:rPr>
              <w:t>013.99</w:t>
            </w:r>
          </w:p>
        </w:tc>
        <w:tc>
          <w:tcPr>
            <w:tcW w:w="1170" w:type="dxa"/>
          </w:tcPr>
          <w:p w14:paraId="3E839505" w14:textId="77777777" w:rsidR="00011415" w:rsidRDefault="00000000">
            <w:pPr>
              <w:pStyle w:val="TableParagraph"/>
              <w:spacing w:before="1"/>
              <w:ind w:left="20" w:right="5"/>
            </w:pPr>
            <w:r>
              <w:rPr>
                <w:spacing w:val="-2"/>
              </w:rPr>
              <w:t>Δ8-</w:t>
            </w:r>
            <w:r>
              <w:rPr>
                <w:spacing w:val="-5"/>
              </w:rPr>
              <w:t>THC</w:t>
            </w:r>
          </w:p>
        </w:tc>
        <w:tc>
          <w:tcPr>
            <w:tcW w:w="836" w:type="dxa"/>
          </w:tcPr>
          <w:p w14:paraId="3E839506" w14:textId="77777777" w:rsidR="00011415" w:rsidRDefault="00011415">
            <w:pPr>
              <w:pStyle w:val="TableParagraph"/>
              <w:jc w:val="left"/>
              <w:rPr>
                <w:rFonts w:ascii="Times New Roman"/>
                <w:sz w:val="20"/>
              </w:rPr>
            </w:pPr>
          </w:p>
        </w:tc>
        <w:tc>
          <w:tcPr>
            <w:tcW w:w="1111" w:type="dxa"/>
          </w:tcPr>
          <w:p w14:paraId="3E839507"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508" w14:textId="77777777" w:rsidR="00011415" w:rsidRDefault="00000000">
            <w:pPr>
              <w:pStyle w:val="TableParagraph"/>
              <w:spacing w:before="1"/>
              <w:ind w:left="108"/>
              <w:jc w:val="left"/>
            </w:pPr>
            <w:r>
              <w:rPr>
                <w:spacing w:val="-2"/>
              </w:rPr>
              <w:t>Other</w:t>
            </w:r>
          </w:p>
        </w:tc>
      </w:tr>
      <w:tr w:rsidR="00011415" w14:paraId="3E83950F" w14:textId="77777777">
        <w:trPr>
          <w:trHeight w:val="420"/>
        </w:trPr>
        <w:tc>
          <w:tcPr>
            <w:tcW w:w="951" w:type="dxa"/>
            <w:shd w:val="clear" w:color="auto" w:fill="D2DFED"/>
          </w:tcPr>
          <w:p w14:paraId="3E83950A" w14:textId="77777777" w:rsidR="00011415" w:rsidRDefault="00000000">
            <w:pPr>
              <w:pStyle w:val="TableParagraph"/>
              <w:ind w:left="18"/>
              <w:rPr>
                <w:b/>
              </w:rPr>
            </w:pPr>
            <w:r>
              <w:rPr>
                <w:b/>
                <w:spacing w:val="-2"/>
              </w:rPr>
              <w:t>014.01</w:t>
            </w:r>
          </w:p>
        </w:tc>
        <w:tc>
          <w:tcPr>
            <w:tcW w:w="1170" w:type="dxa"/>
            <w:shd w:val="clear" w:color="auto" w:fill="D2DFED"/>
          </w:tcPr>
          <w:p w14:paraId="3E83950B" w14:textId="77777777" w:rsidR="00011415" w:rsidRDefault="00000000">
            <w:pPr>
              <w:pStyle w:val="TableParagraph"/>
              <w:ind w:left="20" w:right="1"/>
            </w:pPr>
            <w:r>
              <w:rPr>
                <w:spacing w:val="-5"/>
              </w:rPr>
              <w:t>CBC</w:t>
            </w:r>
          </w:p>
        </w:tc>
        <w:tc>
          <w:tcPr>
            <w:tcW w:w="836" w:type="dxa"/>
            <w:shd w:val="clear" w:color="auto" w:fill="D2DFED"/>
          </w:tcPr>
          <w:p w14:paraId="3E83950C" w14:textId="77777777" w:rsidR="00011415" w:rsidRDefault="00011415">
            <w:pPr>
              <w:pStyle w:val="TableParagraph"/>
              <w:jc w:val="left"/>
              <w:rPr>
                <w:rFonts w:ascii="Times New Roman"/>
                <w:sz w:val="20"/>
              </w:rPr>
            </w:pPr>
          </w:p>
        </w:tc>
        <w:tc>
          <w:tcPr>
            <w:tcW w:w="1111" w:type="dxa"/>
            <w:shd w:val="clear" w:color="auto" w:fill="D2DFED"/>
          </w:tcPr>
          <w:p w14:paraId="3E83950D"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50E"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515" w14:textId="77777777">
        <w:trPr>
          <w:trHeight w:val="419"/>
        </w:trPr>
        <w:tc>
          <w:tcPr>
            <w:tcW w:w="951" w:type="dxa"/>
          </w:tcPr>
          <w:p w14:paraId="3E839510" w14:textId="77777777" w:rsidR="00011415" w:rsidRDefault="00000000">
            <w:pPr>
              <w:pStyle w:val="TableParagraph"/>
              <w:ind w:left="18"/>
              <w:rPr>
                <w:b/>
              </w:rPr>
            </w:pPr>
            <w:r>
              <w:rPr>
                <w:b/>
                <w:spacing w:val="-2"/>
              </w:rPr>
              <w:t>014.02</w:t>
            </w:r>
          </w:p>
        </w:tc>
        <w:tc>
          <w:tcPr>
            <w:tcW w:w="1170" w:type="dxa"/>
          </w:tcPr>
          <w:p w14:paraId="3E839511" w14:textId="77777777" w:rsidR="00011415" w:rsidRDefault="00000000">
            <w:pPr>
              <w:pStyle w:val="TableParagraph"/>
              <w:ind w:left="20" w:right="1"/>
            </w:pPr>
            <w:r>
              <w:rPr>
                <w:spacing w:val="-5"/>
              </w:rPr>
              <w:t>CBC</w:t>
            </w:r>
          </w:p>
        </w:tc>
        <w:tc>
          <w:tcPr>
            <w:tcW w:w="836" w:type="dxa"/>
          </w:tcPr>
          <w:p w14:paraId="3E839512" w14:textId="77777777" w:rsidR="00011415" w:rsidRDefault="00011415">
            <w:pPr>
              <w:pStyle w:val="TableParagraph"/>
              <w:jc w:val="left"/>
              <w:rPr>
                <w:rFonts w:ascii="Times New Roman"/>
                <w:sz w:val="20"/>
              </w:rPr>
            </w:pPr>
          </w:p>
        </w:tc>
        <w:tc>
          <w:tcPr>
            <w:tcW w:w="1111" w:type="dxa"/>
          </w:tcPr>
          <w:p w14:paraId="3E839513" w14:textId="77777777" w:rsidR="00011415" w:rsidRDefault="00000000">
            <w:pPr>
              <w:pStyle w:val="TableParagraph"/>
              <w:ind w:left="19"/>
            </w:pPr>
            <w:r>
              <w:t>%</w:t>
            </w:r>
            <w:r>
              <w:rPr>
                <w:spacing w:val="-3"/>
              </w:rPr>
              <w:t xml:space="preserve"> </w:t>
            </w:r>
            <w:r>
              <w:rPr>
                <w:spacing w:val="-5"/>
              </w:rPr>
              <w:t>AR</w:t>
            </w:r>
          </w:p>
        </w:tc>
        <w:tc>
          <w:tcPr>
            <w:tcW w:w="6208" w:type="dxa"/>
          </w:tcPr>
          <w:p w14:paraId="3E839514"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51B" w14:textId="77777777">
        <w:trPr>
          <w:trHeight w:val="420"/>
        </w:trPr>
        <w:tc>
          <w:tcPr>
            <w:tcW w:w="951" w:type="dxa"/>
            <w:shd w:val="clear" w:color="auto" w:fill="D2DFED"/>
          </w:tcPr>
          <w:p w14:paraId="3E839516" w14:textId="77777777" w:rsidR="00011415" w:rsidRDefault="00000000">
            <w:pPr>
              <w:pStyle w:val="TableParagraph"/>
              <w:spacing w:before="1"/>
              <w:ind w:left="18"/>
              <w:rPr>
                <w:b/>
              </w:rPr>
            </w:pPr>
            <w:r>
              <w:rPr>
                <w:b/>
                <w:spacing w:val="-2"/>
              </w:rPr>
              <w:t>014.03</w:t>
            </w:r>
          </w:p>
        </w:tc>
        <w:tc>
          <w:tcPr>
            <w:tcW w:w="1170" w:type="dxa"/>
            <w:shd w:val="clear" w:color="auto" w:fill="D2DFED"/>
          </w:tcPr>
          <w:p w14:paraId="3E839517" w14:textId="77777777" w:rsidR="00011415" w:rsidRDefault="00000000">
            <w:pPr>
              <w:pStyle w:val="TableParagraph"/>
              <w:spacing w:before="1"/>
              <w:ind w:left="20" w:right="1"/>
            </w:pPr>
            <w:r>
              <w:rPr>
                <w:spacing w:val="-5"/>
              </w:rPr>
              <w:t>CBC</w:t>
            </w:r>
          </w:p>
        </w:tc>
        <w:tc>
          <w:tcPr>
            <w:tcW w:w="836" w:type="dxa"/>
            <w:shd w:val="clear" w:color="auto" w:fill="D2DFED"/>
          </w:tcPr>
          <w:p w14:paraId="3E839518" w14:textId="77777777" w:rsidR="00011415" w:rsidRDefault="00011415">
            <w:pPr>
              <w:pStyle w:val="TableParagraph"/>
              <w:jc w:val="left"/>
              <w:rPr>
                <w:rFonts w:ascii="Times New Roman"/>
                <w:sz w:val="20"/>
              </w:rPr>
            </w:pPr>
          </w:p>
        </w:tc>
        <w:tc>
          <w:tcPr>
            <w:tcW w:w="1111" w:type="dxa"/>
            <w:shd w:val="clear" w:color="auto" w:fill="D2DFED"/>
          </w:tcPr>
          <w:p w14:paraId="3E839519"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51A"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521" w14:textId="77777777">
        <w:trPr>
          <w:trHeight w:val="420"/>
        </w:trPr>
        <w:tc>
          <w:tcPr>
            <w:tcW w:w="951" w:type="dxa"/>
          </w:tcPr>
          <w:p w14:paraId="3E83951C" w14:textId="77777777" w:rsidR="00011415" w:rsidRDefault="00000000">
            <w:pPr>
              <w:pStyle w:val="TableParagraph"/>
              <w:ind w:left="18"/>
              <w:rPr>
                <w:b/>
              </w:rPr>
            </w:pPr>
            <w:r>
              <w:rPr>
                <w:b/>
                <w:spacing w:val="-2"/>
              </w:rPr>
              <w:t>014.99</w:t>
            </w:r>
          </w:p>
        </w:tc>
        <w:tc>
          <w:tcPr>
            <w:tcW w:w="1170" w:type="dxa"/>
          </w:tcPr>
          <w:p w14:paraId="3E83951D" w14:textId="77777777" w:rsidR="00011415" w:rsidRDefault="00000000">
            <w:pPr>
              <w:pStyle w:val="TableParagraph"/>
              <w:ind w:left="20" w:right="1"/>
            </w:pPr>
            <w:r>
              <w:rPr>
                <w:spacing w:val="-5"/>
              </w:rPr>
              <w:t>CBC</w:t>
            </w:r>
          </w:p>
        </w:tc>
        <w:tc>
          <w:tcPr>
            <w:tcW w:w="836" w:type="dxa"/>
          </w:tcPr>
          <w:p w14:paraId="3E83951E" w14:textId="77777777" w:rsidR="00011415" w:rsidRDefault="00011415">
            <w:pPr>
              <w:pStyle w:val="TableParagraph"/>
              <w:jc w:val="left"/>
              <w:rPr>
                <w:rFonts w:ascii="Times New Roman"/>
                <w:sz w:val="20"/>
              </w:rPr>
            </w:pPr>
          </w:p>
        </w:tc>
        <w:tc>
          <w:tcPr>
            <w:tcW w:w="1111" w:type="dxa"/>
          </w:tcPr>
          <w:p w14:paraId="3E83951F" w14:textId="77777777" w:rsidR="00011415" w:rsidRDefault="00000000">
            <w:pPr>
              <w:pStyle w:val="TableParagraph"/>
              <w:ind w:left="19"/>
            </w:pPr>
            <w:r>
              <w:t>%</w:t>
            </w:r>
            <w:r>
              <w:rPr>
                <w:spacing w:val="-3"/>
              </w:rPr>
              <w:t xml:space="preserve"> </w:t>
            </w:r>
            <w:r>
              <w:rPr>
                <w:spacing w:val="-5"/>
              </w:rPr>
              <w:t>AR</w:t>
            </w:r>
          </w:p>
        </w:tc>
        <w:tc>
          <w:tcPr>
            <w:tcW w:w="6208" w:type="dxa"/>
          </w:tcPr>
          <w:p w14:paraId="3E839520" w14:textId="77777777" w:rsidR="00011415" w:rsidRDefault="00000000">
            <w:pPr>
              <w:pStyle w:val="TableParagraph"/>
              <w:ind w:left="108"/>
              <w:jc w:val="left"/>
            </w:pPr>
            <w:r>
              <w:rPr>
                <w:spacing w:val="-2"/>
              </w:rPr>
              <w:t>Other</w:t>
            </w:r>
          </w:p>
        </w:tc>
      </w:tr>
      <w:tr w:rsidR="00011415" w14:paraId="3E839527" w14:textId="77777777">
        <w:trPr>
          <w:trHeight w:val="419"/>
        </w:trPr>
        <w:tc>
          <w:tcPr>
            <w:tcW w:w="951" w:type="dxa"/>
            <w:shd w:val="clear" w:color="auto" w:fill="D2DFED"/>
          </w:tcPr>
          <w:p w14:paraId="3E839522" w14:textId="77777777" w:rsidR="00011415" w:rsidRDefault="00000000">
            <w:pPr>
              <w:pStyle w:val="TableParagraph"/>
              <w:ind w:left="18"/>
              <w:rPr>
                <w:b/>
              </w:rPr>
            </w:pPr>
            <w:r>
              <w:rPr>
                <w:b/>
                <w:spacing w:val="-2"/>
              </w:rPr>
              <w:t>101.01</w:t>
            </w:r>
          </w:p>
        </w:tc>
        <w:tc>
          <w:tcPr>
            <w:tcW w:w="1170" w:type="dxa"/>
            <w:shd w:val="clear" w:color="auto" w:fill="D2DFED"/>
          </w:tcPr>
          <w:p w14:paraId="3E839523" w14:textId="77777777" w:rsidR="00011415" w:rsidRDefault="00000000">
            <w:pPr>
              <w:pStyle w:val="TableParagraph"/>
              <w:ind w:left="20" w:right="2"/>
            </w:pPr>
            <w:r>
              <w:rPr>
                <w:spacing w:val="-5"/>
              </w:rPr>
              <w:t>Cd</w:t>
            </w:r>
          </w:p>
        </w:tc>
        <w:tc>
          <w:tcPr>
            <w:tcW w:w="836" w:type="dxa"/>
            <w:shd w:val="clear" w:color="auto" w:fill="D2DFED"/>
          </w:tcPr>
          <w:p w14:paraId="3E839524" w14:textId="77777777" w:rsidR="00011415" w:rsidRDefault="00011415">
            <w:pPr>
              <w:pStyle w:val="TableParagraph"/>
              <w:jc w:val="left"/>
              <w:rPr>
                <w:rFonts w:ascii="Times New Roman"/>
                <w:sz w:val="20"/>
              </w:rPr>
            </w:pPr>
          </w:p>
        </w:tc>
        <w:tc>
          <w:tcPr>
            <w:tcW w:w="1111" w:type="dxa"/>
            <w:shd w:val="clear" w:color="auto" w:fill="D2DFED"/>
          </w:tcPr>
          <w:p w14:paraId="3E839525"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26" w14:textId="77777777" w:rsidR="00011415" w:rsidRDefault="00000000">
            <w:pPr>
              <w:pStyle w:val="TableParagraph"/>
              <w:ind w:left="108"/>
              <w:jc w:val="left"/>
            </w:pPr>
            <w:r>
              <w:t>flame</w:t>
            </w:r>
            <w:r>
              <w:rPr>
                <w:spacing w:val="-6"/>
              </w:rPr>
              <w:t xml:space="preserve"> </w:t>
            </w:r>
            <w:r>
              <w:rPr>
                <w:spacing w:val="-5"/>
              </w:rPr>
              <w:t>AA</w:t>
            </w:r>
          </w:p>
        </w:tc>
      </w:tr>
      <w:tr w:rsidR="00011415" w14:paraId="3E83952D" w14:textId="77777777">
        <w:trPr>
          <w:trHeight w:val="420"/>
        </w:trPr>
        <w:tc>
          <w:tcPr>
            <w:tcW w:w="951" w:type="dxa"/>
          </w:tcPr>
          <w:p w14:paraId="3E839528" w14:textId="77777777" w:rsidR="00011415" w:rsidRDefault="00000000">
            <w:pPr>
              <w:pStyle w:val="TableParagraph"/>
              <w:spacing w:before="1"/>
              <w:ind w:left="18"/>
              <w:rPr>
                <w:b/>
              </w:rPr>
            </w:pPr>
            <w:r>
              <w:rPr>
                <w:b/>
                <w:spacing w:val="-2"/>
              </w:rPr>
              <w:t>101.02</w:t>
            </w:r>
          </w:p>
        </w:tc>
        <w:tc>
          <w:tcPr>
            <w:tcW w:w="1170" w:type="dxa"/>
          </w:tcPr>
          <w:p w14:paraId="3E839529" w14:textId="77777777" w:rsidR="00011415" w:rsidRDefault="00000000">
            <w:pPr>
              <w:pStyle w:val="TableParagraph"/>
              <w:spacing w:before="1"/>
              <w:ind w:left="20" w:right="2"/>
            </w:pPr>
            <w:r>
              <w:rPr>
                <w:spacing w:val="-5"/>
              </w:rPr>
              <w:t>Cd</w:t>
            </w:r>
          </w:p>
        </w:tc>
        <w:tc>
          <w:tcPr>
            <w:tcW w:w="836" w:type="dxa"/>
          </w:tcPr>
          <w:p w14:paraId="3E83952A" w14:textId="77777777" w:rsidR="00011415" w:rsidRDefault="00011415">
            <w:pPr>
              <w:pStyle w:val="TableParagraph"/>
              <w:jc w:val="left"/>
              <w:rPr>
                <w:rFonts w:ascii="Times New Roman"/>
                <w:sz w:val="20"/>
              </w:rPr>
            </w:pPr>
          </w:p>
        </w:tc>
        <w:tc>
          <w:tcPr>
            <w:tcW w:w="1111" w:type="dxa"/>
          </w:tcPr>
          <w:p w14:paraId="3E83952B"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2C"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533" w14:textId="77777777">
        <w:trPr>
          <w:trHeight w:val="420"/>
        </w:trPr>
        <w:tc>
          <w:tcPr>
            <w:tcW w:w="951" w:type="dxa"/>
            <w:shd w:val="clear" w:color="auto" w:fill="D2DFED"/>
          </w:tcPr>
          <w:p w14:paraId="3E83952E" w14:textId="77777777" w:rsidR="00011415" w:rsidRDefault="00000000">
            <w:pPr>
              <w:pStyle w:val="TableParagraph"/>
              <w:ind w:left="18"/>
              <w:rPr>
                <w:b/>
              </w:rPr>
            </w:pPr>
            <w:r>
              <w:rPr>
                <w:b/>
                <w:spacing w:val="-2"/>
              </w:rPr>
              <w:t>101.03</w:t>
            </w:r>
          </w:p>
        </w:tc>
        <w:tc>
          <w:tcPr>
            <w:tcW w:w="1170" w:type="dxa"/>
            <w:shd w:val="clear" w:color="auto" w:fill="D2DFED"/>
          </w:tcPr>
          <w:p w14:paraId="3E83952F" w14:textId="77777777" w:rsidR="00011415" w:rsidRDefault="00000000">
            <w:pPr>
              <w:pStyle w:val="TableParagraph"/>
              <w:ind w:left="20" w:right="2"/>
            </w:pPr>
            <w:r>
              <w:rPr>
                <w:spacing w:val="-5"/>
              </w:rPr>
              <w:t>Cd</w:t>
            </w:r>
          </w:p>
        </w:tc>
        <w:tc>
          <w:tcPr>
            <w:tcW w:w="836" w:type="dxa"/>
            <w:shd w:val="clear" w:color="auto" w:fill="D2DFED"/>
          </w:tcPr>
          <w:p w14:paraId="3E839530" w14:textId="77777777" w:rsidR="00011415" w:rsidRDefault="00011415">
            <w:pPr>
              <w:pStyle w:val="TableParagraph"/>
              <w:jc w:val="left"/>
              <w:rPr>
                <w:rFonts w:ascii="Times New Roman"/>
                <w:sz w:val="20"/>
              </w:rPr>
            </w:pPr>
          </w:p>
        </w:tc>
        <w:tc>
          <w:tcPr>
            <w:tcW w:w="1111" w:type="dxa"/>
            <w:shd w:val="clear" w:color="auto" w:fill="D2DFED"/>
          </w:tcPr>
          <w:p w14:paraId="3E839531"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32" w14:textId="77777777" w:rsidR="00011415" w:rsidRDefault="00000000">
            <w:pPr>
              <w:pStyle w:val="TableParagraph"/>
              <w:ind w:left="108"/>
              <w:jc w:val="left"/>
            </w:pPr>
            <w:r>
              <w:rPr>
                <w:spacing w:val="-2"/>
              </w:rPr>
              <w:t>ICP-</w:t>
            </w:r>
            <w:r>
              <w:rPr>
                <w:spacing w:val="-5"/>
              </w:rPr>
              <w:t>OES</w:t>
            </w:r>
          </w:p>
        </w:tc>
      </w:tr>
      <w:tr w:rsidR="00011415" w14:paraId="3E839539" w14:textId="77777777">
        <w:trPr>
          <w:trHeight w:val="419"/>
        </w:trPr>
        <w:tc>
          <w:tcPr>
            <w:tcW w:w="951" w:type="dxa"/>
          </w:tcPr>
          <w:p w14:paraId="3E839534" w14:textId="77777777" w:rsidR="00011415" w:rsidRDefault="00000000">
            <w:pPr>
              <w:pStyle w:val="TableParagraph"/>
              <w:ind w:left="18"/>
              <w:rPr>
                <w:b/>
              </w:rPr>
            </w:pPr>
            <w:r>
              <w:rPr>
                <w:b/>
                <w:spacing w:val="-2"/>
              </w:rPr>
              <w:t>101.04</w:t>
            </w:r>
          </w:p>
        </w:tc>
        <w:tc>
          <w:tcPr>
            <w:tcW w:w="1170" w:type="dxa"/>
          </w:tcPr>
          <w:p w14:paraId="3E839535" w14:textId="77777777" w:rsidR="00011415" w:rsidRDefault="00000000">
            <w:pPr>
              <w:pStyle w:val="TableParagraph"/>
              <w:ind w:left="20" w:right="2"/>
            </w:pPr>
            <w:r>
              <w:rPr>
                <w:spacing w:val="-5"/>
              </w:rPr>
              <w:t>Cd</w:t>
            </w:r>
          </w:p>
        </w:tc>
        <w:tc>
          <w:tcPr>
            <w:tcW w:w="836" w:type="dxa"/>
          </w:tcPr>
          <w:p w14:paraId="3E839536" w14:textId="77777777" w:rsidR="00011415" w:rsidRDefault="00011415">
            <w:pPr>
              <w:pStyle w:val="TableParagraph"/>
              <w:jc w:val="left"/>
              <w:rPr>
                <w:rFonts w:ascii="Times New Roman"/>
                <w:sz w:val="20"/>
              </w:rPr>
            </w:pPr>
          </w:p>
        </w:tc>
        <w:tc>
          <w:tcPr>
            <w:tcW w:w="1111" w:type="dxa"/>
          </w:tcPr>
          <w:p w14:paraId="3E839537"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38" w14:textId="77777777" w:rsidR="00011415" w:rsidRDefault="00000000">
            <w:pPr>
              <w:pStyle w:val="TableParagraph"/>
              <w:ind w:left="108"/>
              <w:jc w:val="left"/>
            </w:pPr>
            <w:r>
              <w:rPr>
                <w:spacing w:val="-2"/>
              </w:rPr>
              <w:t>ICP-</w:t>
            </w:r>
            <w:r>
              <w:rPr>
                <w:spacing w:val="-5"/>
              </w:rPr>
              <w:t>MS</w:t>
            </w:r>
          </w:p>
        </w:tc>
      </w:tr>
      <w:tr w:rsidR="00011415" w14:paraId="3E83953F" w14:textId="77777777">
        <w:trPr>
          <w:trHeight w:val="420"/>
        </w:trPr>
        <w:tc>
          <w:tcPr>
            <w:tcW w:w="951" w:type="dxa"/>
            <w:shd w:val="clear" w:color="auto" w:fill="D2DFED"/>
          </w:tcPr>
          <w:p w14:paraId="3E83953A" w14:textId="77777777" w:rsidR="00011415" w:rsidRDefault="00000000">
            <w:pPr>
              <w:pStyle w:val="TableParagraph"/>
              <w:spacing w:before="1"/>
              <w:ind w:left="18"/>
              <w:rPr>
                <w:b/>
              </w:rPr>
            </w:pPr>
            <w:r>
              <w:rPr>
                <w:b/>
                <w:spacing w:val="-2"/>
              </w:rPr>
              <w:t>101.99</w:t>
            </w:r>
          </w:p>
        </w:tc>
        <w:tc>
          <w:tcPr>
            <w:tcW w:w="1170" w:type="dxa"/>
            <w:shd w:val="clear" w:color="auto" w:fill="D2DFED"/>
          </w:tcPr>
          <w:p w14:paraId="3E83953B" w14:textId="77777777" w:rsidR="00011415" w:rsidRDefault="00000000">
            <w:pPr>
              <w:pStyle w:val="TableParagraph"/>
              <w:spacing w:before="1"/>
              <w:ind w:left="20" w:right="2"/>
            </w:pPr>
            <w:r>
              <w:rPr>
                <w:spacing w:val="-5"/>
              </w:rPr>
              <w:t>Cd</w:t>
            </w:r>
          </w:p>
        </w:tc>
        <w:tc>
          <w:tcPr>
            <w:tcW w:w="836" w:type="dxa"/>
            <w:shd w:val="clear" w:color="auto" w:fill="D2DFED"/>
          </w:tcPr>
          <w:p w14:paraId="3E83953C" w14:textId="77777777" w:rsidR="00011415" w:rsidRDefault="00011415">
            <w:pPr>
              <w:pStyle w:val="TableParagraph"/>
              <w:jc w:val="left"/>
              <w:rPr>
                <w:rFonts w:ascii="Times New Roman"/>
                <w:sz w:val="20"/>
              </w:rPr>
            </w:pPr>
          </w:p>
        </w:tc>
        <w:tc>
          <w:tcPr>
            <w:tcW w:w="1111" w:type="dxa"/>
            <w:shd w:val="clear" w:color="auto" w:fill="D2DFED"/>
          </w:tcPr>
          <w:p w14:paraId="3E83953D"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3E" w14:textId="77777777" w:rsidR="00011415" w:rsidRDefault="00000000">
            <w:pPr>
              <w:pStyle w:val="TableParagraph"/>
              <w:spacing w:before="1"/>
              <w:ind w:left="108"/>
              <w:jc w:val="left"/>
            </w:pPr>
            <w:r>
              <w:rPr>
                <w:spacing w:val="-2"/>
              </w:rPr>
              <w:t>Other</w:t>
            </w:r>
          </w:p>
        </w:tc>
      </w:tr>
      <w:tr w:rsidR="00011415" w14:paraId="3E839545" w14:textId="77777777">
        <w:trPr>
          <w:trHeight w:val="420"/>
        </w:trPr>
        <w:tc>
          <w:tcPr>
            <w:tcW w:w="951" w:type="dxa"/>
          </w:tcPr>
          <w:p w14:paraId="3E839540" w14:textId="77777777" w:rsidR="00011415" w:rsidRDefault="00000000">
            <w:pPr>
              <w:pStyle w:val="TableParagraph"/>
              <w:ind w:left="18"/>
              <w:rPr>
                <w:b/>
              </w:rPr>
            </w:pPr>
            <w:r>
              <w:rPr>
                <w:b/>
                <w:spacing w:val="-2"/>
              </w:rPr>
              <w:t>102.01</w:t>
            </w:r>
          </w:p>
        </w:tc>
        <w:tc>
          <w:tcPr>
            <w:tcW w:w="1170" w:type="dxa"/>
          </w:tcPr>
          <w:p w14:paraId="3E839541" w14:textId="77777777" w:rsidR="00011415" w:rsidRDefault="00000000">
            <w:pPr>
              <w:pStyle w:val="TableParagraph"/>
              <w:ind w:left="20" w:right="3"/>
            </w:pPr>
            <w:r>
              <w:rPr>
                <w:spacing w:val="-5"/>
              </w:rPr>
              <w:t>As</w:t>
            </w:r>
          </w:p>
        </w:tc>
        <w:tc>
          <w:tcPr>
            <w:tcW w:w="836" w:type="dxa"/>
          </w:tcPr>
          <w:p w14:paraId="3E839542" w14:textId="77777777" w:rsidR="00011415" w:rsidRDefault="00011415">
            <w:pPr>
              <w:pStyle w:val="TableParagraph"/>
              <w:jc w:val="left"/>
              <w:rPr>
                <w:rFonts w:ascii="Times New Roman"/>
                <w:sz w:val="20"/>
              </w:rPr>
            </w:pPr>
          </w:p>
        </w:tc>
        <w:tc>
          <w:tcPr>
            <w:tcW w:w="1111" w:type="dxa"/>
          </w:tcPr>
          <w:p w14:paraId="3E839543"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44" w14:textId="77777777" w:rsidR="00011415" w:rsidRDefault="00000000">
            <w:pPr>
              <w:pStyle w:val="TableParagraph"/>
              <w:ind w:left="108"/>
              <w:jc w:val="left"/>
            </w:pPr>
            <w:r>
              <w:t>flame</w:t>
            </w:r>
            <w:r>
              <w:rPr>
                <w:spacing w:val="-6"/>
              </w:rPr>
              <w:t xml:space="preserve"> </w:t>
            </w:r>
            <w:r>
              <w:rPr>
                <w:spacing w:val="-5"/>
              </w:rPr>
              <w:t>AA</w:t>
            </w:r>
          </w:p>
        </w:tc>
      </w:tr>
      <w:tr w:rsidR="00011415" w14:paraId="3E83954B" w14:textId="77777777">
        <w:trPr>
          <w:trHeight w:val="419"/>
        </w:trPr>
        <w:tc>
          <w:tcPr>
            <w:tcW w:w="951" w:type="dxa"/>
            <w:shd w:val="clear" w:color="auto" w:fill="D2DFED"/>
          </w:tcPr>
          <w:p w14:paraId="3E839546" w14:textId="77777777" w:rsidR="00011415" w:rsidRDefault="00000000">
            <w:pPr>
              <w:pStyle w:val="TableParagraph"/>
              <w:ind w:left="18"/>
              <w:rPr>
                <w:b/>
              </w:rPr>
            </w:pPr>
            <w:r>
              <w:rPr>
                <w:b/>
                <w:spacing w:val="-2"/>
              </w:rPr>
              <w:t>102.02</w:t>
            </w:r>
          </w:p>
        </w:tc>
        <w:tc>
          <w:tcPr>
            <w:tcW w:w="1170" w:type="dxa"/>
            <w:shd w:val="clear" w:color="auto" w:fill="D2DFED"/>
          </w:tcPr>
          <w:p w14:paraId="3E839547" w14:textId="77777777" w:rsidR="00011415" w:rsidRDefault="00000000">
            <w:pPr>
              <w:pStyle w:val="TableParagraph"/>
              <w:ind w:left="20" w:right="3"/>
            </w:pPr>
            <w:r>
              <w:rPr>
                <w:spacing w:val="-5"/>
              </w:rPr>
              <w:t>As</w:t>
            </w:r>
          </w:p>
        </w:tc>
        <w:tc>
          <w:tcPr>
            <w:tcW w:w="836" w:type="dxa"/>
            <w:shd w:val="clear" w:color="auto" w:fill="D2DFED"/>
          </w:tcPr>
          <w:p w14:paraId="3E839548" w14:textId="77777777" w:rsidR="00011415" w:rsidRDefault="00011415">
            <w:pPr>
              <w:pStyle w:val="TableParagraph"/>
              <w:jc w:val="left"/>
              <w:rPr>
                <w:rFonts w:ascii="Times New Roman"/>
                <w:sz w:val="20"/>
              </w:rPr>
            </w:pPr>
          </w:p>
        </w:tc>
        <w:tc>
          <w:tcPr>
            <w:tcW w:w="1111" w:type="dxa"/>
            <w:shd w:val="clear" w:color="auto" w:fill="D2DFED"/>
          </w:tcPr>
          <w:p w14:paraId="3E839549"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4A" w14:textId="77777777" w:rsidR="00011415" w:rsidRDefault="00000000">
            <w:pPr>
              <w:pStyle w:val="TableParagraph"/>
              <w:ind w:left="108"/>
              <w:jc w:val="left"/>
            </w:pPr>
            <w:r>
              <w:t>furnace</w:t>
            </w:r>
            <w:r>
              <w:rPr>
                <w:spacing w:val="-7"/>
              </w:rPr>
              <w:t xml:space="preserve"> </w:t>
            </w:r>
            <w:r>
              <w:rPr>
                <w:spacing w:val="-5"/>
              </w:rPr>
              <w:t>AA</w:t>
            </w:r>
          </w:p>
        </w:tc>
      </w:tr>
      <w:tr w:rsidR="00011415" w14:paraId="3E839551" w14:textId="77777777">
        <w:trPr>
          <w:trHeight w:val="420"/>
        </w:trPr>
        <w:tc>
          <w:tcPr>
            <w:tcW w:w="951" w:type="dxa"/>
          </w:tcPr>
          <w:p w14:paraId="3E83954C" w14:textId="77777777" w:rsidR="00011415" w:rsidRDefault="00000000">
            <w:pPr>
              <w:pStyle w:val="TableParagraph"/>
              <w:spacing w:before="1"/>
              <w:ind w:left="18"/>
              <w:rPr>
                <w:b/>
              </w:rPr>
            </w:pPr>
            <w:r>
              <w:rPr>
                <w:b/>
                <w:spacing w:val="-2"/>
              </w:rPr>
              <w:t>102.03</w:t>
            </w:r>
          </w:p>
        </w:tc>
        <w:tc>
          <w:tcPr>
            <w:tcW w:w="1170" w:type="dxa"/>
          </w:tcPr>
          <w:p w14:paraId="3E83954D" w14:textId="77777777" w:rsidR="00011415" w:rsidRDefault="00000000">
            <w:pPr>
              <w:pStyle w:val="TableParagraph"/>
              <w:spacing w:before="1"/>
              <w:ind w:left="20" w:right="3"/>
            </w:pPr>
            <w:r>
              <w:rPr>
                <w:spacing w:val="-5"/>
              </w:rPr>
              <w:t>As</w:t>
            </w:r>
          </w:p>
        </w:tc>
        <w:tc>
          <w:tcPr>
            <w:tcW w:w="836" w:type="dxa"/>
          </w:tcPr>
          <w:p w14:paraId="3E83954E" w14:textId="77777777" w:rsidR="00011415" w:rsidRDefault="00011415">
            <w:pPr>
              <w:pStyle w:val="TableParagraph"/>
              <w:jc w:val="left"/>
              <w:rPr>
                <w:rFonts w:ascii="Times New Roman"/>
                <w:sz w:val="20"/>
              </w:rPr>
            </w:pPr>
          </w:p>
        </w:tc>
        <w:tc>
          <w:tcPr>
            <w:tcW w:w="1111" w:type="dxa"/>
          </w:tcPr>
          <w:p w14:paraId="3E83954F"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50" w14:textId="77777777" w:rsidR="00011415" w:rsidRDefault="00000000">
            <w:pPr>
              <w:pStyle w:val="TableParagraph"/>
              <w:spacing w:before="1"/>
              <w:ind w:left="108"/>
              <w:jc w:val="left"/>
            </w:pPr>
            <w:r>
              <w:rPr>
                <w:spacing w:val="-2"/>
              </w:rPr>
              <w:t>ICP-</w:t>
            </w:r>
            <w:r>
              <w:rPr>
                <w:spacing w:val="-5"/>
              </w:rPr>
              <w:t>OES</w:t>
            </w:r>
          </w:p>
        </w:tc>
      </w:tr>
      <w:tr w:rsidR="00011415" w14:paraId="3E839557" w14:textId="77777777">
        <w:trPr>
          <w:trHeight w:val="420"/>
        </w:trPr>
        <w:tc>
          <w:tcPr>
            <w:tcW w:w="951" w:type="dxa"/>
            <w:shd w:val="clear" w:color="auto" w:fill="D2DFED"/>
          </w:tcPr>
          <w:p w14:paraId="3E839552" w14:textId="77777777" w:rsidR="00011415" w:rsidRDefault="00000000">
            <w:pPr>
              <w:pStyle w:val="TableParagraph"/>
              <w:ind w:left="18"/>
              <w:rPr>
                <w:b/>
              </w:rPr>
            </w:pPr>
            <w:r>
              <w:rPr>
                <w:b/>
                <w:spacing w:val="-2"/>
              </w:rPr>
              <w:t>102.04</w:t>
            </w:r>
          </w:p>
        </w:tc>
        <w:tc>
          <w:tcPr>
            <w:tcW w:w="1170" w:type="dxa"/>
            <w:shd w:val="clear" w:color="auto" w:fill="D2DFED"/>
          </w:tcPr>
          <w:p w14:paraId="3E839553" w14:textId="77777777" w:rsidR="00011415" w:rsidRDefault="00000000">
            <w:pPr>
              <w:pStyle w:val="TableParagraph"/>
              <w:ind w:left="20" w:right="3"/>
            </w:pPr>
            <w:r>
              <w:rPr>
                <w:spacing w:val="-5"/>
              </w:rPr>
              <w:t>As</w:t>
            </w:r>
          </w:p>
        </w:tc>
        <w:tc>
          <w:tcPr>
            <w:tcW w:w="836" w:type="dxa"/>
            <w:shd w:val="clear" w:color="auto" w:fill="D2DFED"/>
          </w:tcPr>
          <w:p w14:paraId="3E839554" w14:textId="77777777" w:rsidR="00011415" w:rsidRDefault="00011415">
            <w:pPr>
              <w:pStyle w:val="TableParagraph"/>
              <w:jc w:val="left"/>
              <w:rPr>
                <w:rFonts w:ascii="Times New Roman"/>
                <w:sz w:val="20"/>
              </w:rPr>
            </w:pPr>
          </w:p>
        </w:tc>
        <w:tc>
          <w:tcPr>
            <w:tcW w:w="1111" w:type="dxa"/>
            <w:shd w:val="clear" w:color="auto" w:fill="D2DFED"/>
          </w:tcPr>
          <w:p w14:paraId="3E839555"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56" w14:textId="77777777" w:rsidR="00011415" w:rsidRDefault="00000000">
            <w:pPr>
              <w:pStyle w:val="TableParagraph"/>
              <w:ind w:left="108"/>
              <w:jc w:val="left"/>
            </w:pPr>
            <w:r>
              <w:rPr>
                <w:spacing w:val="-2"/>
              </w:rPr>
              <w:t>ICP-</w:t>
            </w:r>
            <w:r>
              <w:rPr>
                <w:spacing w:val="-5"/>
              </w:rPr>
              <w:t>MS</w:t>
            </w:r>
          </w:p>
        </w:tc>
      </w:tr>
      <w:tr w:rsidR="00011415" w14:paraId="3E83955D" w14:textId="77777777">
        <w:trPr>
          <w:trHeight w:val="419"/>
        </w:trPr>
        <w:tc>
          <w:tcPr>
            <w:tcW w:w="951" w:type="dxa"/>
          </w:tcPr>
          <w:p w14:paraId="3E839558" w14:textId="77777777" w:rsidR="00011415" w:rsidRDefault="00000000">
            <w:pPr>
              <w:pStyle w:val="TableParagraph"/>
              <w:ind w:left="18"/>
              <w:rPr>
                <w:b/>
              </w:rPr>
            </w:pPr>
            <w:r>
              <w:rPr>
                <w:b/>
                <w:spacing w:val="-2"/>
              </w:rPr>
              <w:t>102.99</w:t>
            </w:r>
          </w:p>
        </w:tc>
        <w:tc>
          <w:tcPr>
            <w:tcW w:w="1170" w:type="dxa"/>
          </w:tcPr>
          <w:p w14:paraId="3E839559" w14:textId="77777777" w:rsidR="00011415" w:rsidRDefault="00000000">
            <w:pPr>
              <w:pStyle w:val="TableParagraph"/>
              <w:ind w:left="20" w:right="3"/>
            </w:pPr>
            <w:r>
              <w:rPr>
                <w:spacing w:val="-5"/>
              </w:rPr>
              <w:t>As</w:t>
            </w:r>
          </w:p>
        </w:tc>
        <w:tc>
          <w:tcPr>
            <w:tcW w:w="836" w:type="dxa"/>
          </w:tcPr>
          <w:p w14:paraId="3E83955A" w14:textId="77777777" w:rsidR="00011415" w:rsidRDefault="00011415">
            <w:pPr>
              <w:pStyle w:val="TableParagraph"/>
              <w:jc w:val="left"/>
              <w:rPr>
                <w:rFonts w:ascii="Times New Roman"/>
                <w:sz w:val="20"/>
              </w:rPr>
            </w:pPr>
          </w:p>
        </w:tc>
        <w:tc>
          <w:tcPr>
            <w:tcW w:w="1111" w:type="dxa"/>
          </w:tcPr>
          <w:p w14:paraId="3E83955B"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5C" w14:textId="77777777" w:rsidR="00011415" w:rsidRDefault="00000000">
            <w:pPr>
              <w:pStyle w:val="TableParagraph"/>
              <w:ind w:left="108"/>
              <w:jc w:val="left"/>
            </w:pPr>
            <w:r>
              <w:rPr>
                <w:spacing w:val="-2"/>
              </w:rPr>
              <w:t>Other</w:t>
            </w:r>
          </w:p>
        </w:tc>
      </w:tr>
      <w:tr w:rsidR="00011415" w14:paraId="3E839563" w14:textId="77777777">
        <w:trPr>
          <w:trHeight w:val="420"/>
        </w:trPr>
        <w:tc>
          <w:tcPr>
            <w:tcW w:w="951" w:type="dxa"/>
            <w:shd w:val="clear" w:color="auto" w:fill="D2DFED"/>
          </w:tcPr>
          <w:p w14:paraId="3E83955E" w14:textId="77777777" w:rsidR="00011415" w:rsidRDefault="00000000">
            <w:pPr>
              <w:pStyle w:val="TableParagraph"/>
              <w:spacing w:before="1"/>
              <w:ind w:left="18"/>
              <w:rPr>
                <w:b/>
              </w:rPr>
            </w:pPr>
            <w:r>
              <w:rPr>
                <w:b/>
                <w:spacing w:val="-2"/>
              </w:rPr>
              <w:t>103.01</w:t>
            </w:r>
          </w:p>
        </w:tc>
        <w:tc>
          <w:tcPr>
            <w:tcW w:w="1170" w:type="dxa"/>
            <w:shd w:val="clear" w:color="auto" w:fill="D2DFED"/>
          </w:tcPr>
          <w:p w14:paraId="3E83955F" w14:textId="77777777" w:rsidR="00011415" w:rsidRDefault="00000000">
            <w:pPr>
              <w:pStyle w:val="TableParagraph"/>
              <w:spacing w:before="1"/>
              <w:ind w:left="20" w:right="3"/>
            </w:pPr>
            <w:r>
              <w:rPr>
                <w:spacing w:val="-5"/>
              </w:rPr>
              <w:t>Hg</w:t>
            </w:r>
          </w:p>
        </w:tc>
        <w:tc>
          <w:tcPr>
            <w:tcW w:w="836" w:type="dxa"/>
            <w:shd w:val="clear" w:color="auto" w:fill="D2DFED"/>
          </w:tcPr>
          <w:p w14:paraId="3E839560" w14:textId="77777777" w:rsidR="00011415" w:rsidRDefault="00011415">
            <w:pPr>
              <w:pStyle w:val="TableParagraph"/>
              <w:jc w:val="left"/>
              <w:rPr>
                <w:rFonts w:ascii="Times New Roman"/>
                <w:sz w:val="20"/>
              </w:rPr>
            </w:pPr>
          </w:p>
        </w:tc>
        <w:tc>
          <w:tcPr>
            <w:tcW w:w="1111" w:type="dxa"/>
            <w:shd w:val="clear" w:color="auto" w:fill="D2DFED"/>
          </w:tcPr>
          <w:p w14:paraId="3E839561"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62"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569" w14:textId="77777777">
        <w:trPr>
          <w:trHeight w:val="420"/>
        </w:trPr>
        <w:tc>
          <w:tcPr>
            <w:tcW w:w="951" w:type="dxa"/>
          </w:tcPr>
          <w:p w14:paraId="3E839564" w14:textId="77777777" w:rsidR="00011415" w:rsidRDefault="00000000">
            <w:pPr>
              <w:pStyle w:val="TableParagraph"/>
              <w:ind w:left="18"/>
              <w:rPr>
                <w:b/>
              </w:rPr>
            </w:pPr>
            <w:r>
              <w:rPr>
                <w:b/>
                <w:spacing w:val="-2"/>
              </w:rPr>
              <w:t>103.02</w:t>
            </w:r>
          </w:p>
        </w:tc>
        <w:tc>
          <w:tcPr>
            <w:tcW w:w="1170" w:type="dxa"/>
          </w:tcPr>
          <w:p w14:paraId="3E839565" w14:textId="77777777" w:rsidR="00011415" w:rsidRDefault="00000000">
            <w:pPr>
              <w:pStyle w:val="TableParagraph"/>
              <w:ind w:left="20" w:right="3"/>
            </w:pPr>
            <w:r>
              <w:rPr>
                <w:spacing w:val="-5"/>
              </w:rPr>
              <w:t>Hg</w:t>
            </w:r>
          </w:p>
        </w:tc>
        <w:tc>
          <w:tcPr>
            <w:tcW w:w="836" w:type="dxa"/>
          </w:tcPr>
          <w:p w14:paraId="3E839566" w14:textId="77777777" w:rsidR="00011415" w:rsidRDefault="00011415">
            <w:pPr>
              <w:pStyle w:val="TableParagraph"/>
              <w:jc w:val="left"/>
              <w:rPr>
                <w:rFonts w:ascii="Times New Roman"/>
                <w:sz w:val="20"/>
              </w:rPr>
            </w:pPr>
          </w:p>
        </w:tc>
        <w:tc>
          <w:tcPr>
            <w:tcW w:w="1111" w:type="dxa"/>
          </w:tcPr>
          <w:p w14:paraId="3E839567"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68" w14:textId="77777777" w:rsidR="00011415" w:rsidRDefault="00000000">
            <w:pPr>
              <w:pStyle w:val="TableParagraph"/>
              <w:ind w:left="108"/>
              <w:jc w:val="left"/>
            </w:pPr>
            <w:r>
              <w:t>furnace</w:t>
            </w:r>
            <w:r>
              <w:rPr>
                <w:spacing w:val="-7"/>
              </w:rPr>
              <w:t xml:space="preserve"> </w:t>
            </w:r>
            <w:r>
              <w:rPr>
                <w:spacing w:val="-5"/>
              </w:rPr>
              <w:t>AA</w:t>
            </w:r>
          </w:p>
        </w:tc>
      </w:tr>
      <w:tr w:rsidR="00011415" w14:paraId="3E83956F" w14:textId="77777777">
        <w:trPr>
          <w:trHeight w:val="419"/>
        </w:trPr>
        <w:tc>
          <w:tcPr>
            <w:tcW w:w="951" w:type="dxa"/>
            <w:shd w:val="clear" w:color="auto" w:fill="D2DFED"/>
          </w:tcPr>
          <w:p w14:paraId="3E83956A" w14:textId="77777777" w:rsidR="00011415" w:rsidRDefault="00000000">
            <w:pPr>
              <w:pStyle w:val="TableParagraph"/>
              <w:ind w:left="18"/>
              <w:rPr>
                <w:b/>
              </w:rPr>
            </w:pPr>
            <w:r>
              <w:rPr>
                <w:b/>
                <w:spacing w:val="-2"/>
              </w:rPr>
              <w:t>103.03</w:t>
            </w:r>
          </w:p>
        </w:tc>
        <w:tc>
          <w:tcPr>
            <w:tcW w:w="1170" w:type="dxa"/>
            <w:shd w:val="clear" w:color="auto" w:fill="D2DFED"/>
          </w:tcPr>
          <w:p w14:paraId="3E83956B" w14:textId="77777777" w:rsidR="00011415" w:rsidRDefault="00000000">
            <w:pPr>
              <w:pStyle w:val="TableParagraph"/>
              <w:ind w:left="20" w:right="3"/>
            </w:pPr>
            <w:r>
              <w:rPr>
                <w:spacing w:val="-5"/>
              </w:rPr>
              <w:t>Hg</w:t>
            </w:r>
          </w:p>
        </w:tc>
        <w:tc>
          <w:tcPr>
            <w:tcW w:w="836" w:type="dxa"/>
            <w:shd w:val="clear" w:color="auto" w:fill="D2DFED"/>
          </w:tcPr>
          <w:p w14:paraId="3E83956C" w14:textId="77777777" w:rsidR="00011415" w:rsidRDefault="00011415">
            <w:pPr>
              <w:pStyle w:val="TableParagraph"/>
              <w:jc w:val="left"/>
              <w:rPr>
                <w:rFonts w:ascii="Times New Roman"/>
                <w:sz w:val="20"/>
              </w:rPr>
            </w:pPr>
          </w:p>
        </w:tc>
        <w:tc>
          <w:tcPr>
            <w:tcW w:w="1111" w:type="dxa"/>
            <w:shd w:val="clear" w:color="auto" w:fill="D2DFED"/>
          </w:tcPr>
          <w:p w14:paraId="3E83956D"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6E" w14:textId="77777777" w:rsidR="00011415" w:rsidRDefault="00000000">
            <w:pPr>
              <w:pStyle w:val="TableParagraph"/>
              <w:ind w:left="108"/>
              <w:jc w:val="left"/>
            </w:pPr>
            <w:r>
              <w:rPr>
                <w:spacing w:val="-2"/>
              </w:rPr>
              <w:t>ICP-</w:t>
            </w:r>
            <w:r>
              <w:rPr>
                <w:spacing w:val="-5"/>
              </w:rPr>
              <w:t>OES</w:t>
            </w:r>
          </w:p>
        </w:tc>
      </w:tr>
      <w:tr w:rsidR="00011415" w14:paraId="3E839575" w14:textId="77777777">
        <w:trPr>
          <w:trHeight w:val="420"/>
        </w:trPr>
        <w:tc>
          <w:tcPr>
            <w:tcW w:w="951" w:type="dxa"/>
          </w:tcPr>
          <w:p w14:paraId="3E839570" w14:textId="77777777" w:rsidR="00011415" w:rsidRDefault="00000000">
            <w:pPr>
              <w:pStyle w:val="TableParagraph"/>
              <w:spacing w:before="1"/>
              <w:ind w:left="18"/>
              <w:rPr>
                <w:b/>
              </w:rPr>
            </w:pPr>
            <w:r>
              <w:rPr>
                <w:b/>
                <w:spacing w:val="-2"/>
              </w:rPr>
              <w:t>103.04</w:t>
            </w:r>
          </w:p>
        </w:tc>
        <w:tc>
          <w:tcPr>
            <w:tcW w:w="1170" w:type="dxa"/>
          </w:tcPr>
          <w:p w14:paraId="3E839571" w14:textId="77777777" w:rsidR="00011415" w:rsidRDefault="00000000">
            <w:pPr>
              <w:pStyle w:val="TableParagraph"/>
              <w:spacing w:before="1"/>
              <w:ind w:left="20" w:right="3"/>
            </w:pPr>
            <w:r>
              <w:rPr>
                <w:spacing w:val="-5"/>
              </w:rPr>
              <w:t>Hg</w:t>
            </w:r>
          </w:p>
        </w:tc>
        <w:tc>
          <w:tcPr>
            <w:tcW w:w="836" w:type="dxa"/>
          </w:tcPr>
          <w:p w14:paraId="3E839572" w14:textId="77777777" w:rsidR="00011415" w:rsidRDefault="00011415">
            <w:pPr>
              <w:pStyle w:val="TableParagraph"/>
              <w:jc w:val="left"/>
              <w:rPr>
                <w:rFonts w:ascii="Times New Roman"/>
                <w:sz w:val="20"/>
              </w:rPr>
            </w:pPr>
          </w:p>
        </w:tc>
        <w:tc>
          <w:tcPr>
            <w:tcW w:w="1111" w:type="dxa"/>
          </w:tcPr>
          <w:p w14:paraId="3E839573"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74" w14:textId="77777777" w:rsidR="00011415" w:rsidRDefault="00000000">
            <w:pPr>
              <w:pStyle w:val="TableParagraph"/>
              <w:spacing w:before="1"/>
              <w:ind w:left="108"/>
              <w:jc w:val="left"/>
            </w:pPr>
            <w:r>
              <w:rPr>
                <w:spacing w:val="-2"/>
              </w:rPr>
              <w:t>ICP-</w:t>
            </w:r>
            <w:r>
              <w:rPr>
                <w:spacing w:val="-5"/>
              </w:rPr>
              <w:t>MS</w:t>
            </w:r>
          </w:p>
        </w:tc>
      </w:tr>
      <w:tr w:rsidR="00011415" w14:paraId="3E83957B" w14:textId="77777777">
        <w:trPr>
          <w:trHeight w:val="420"/>
        </w:trPr>
        <w:tc>
          <w:tcPr>
            <w:tcW w:w="951" w:type="dxa"/>
            <w:shd w:val="clear" w:color="auto" w:fill="D2DFED"/>
          </w:tcPr>
          <w:p w14:paraId="3E839576" w14:textId="77777777" w:rsidR="00011415" w:rsidRDefault="00000000">
            <w:pPr>
              <w:pStyle w:val="TableParagraph"/>
              <w:ind w:left="18"/>
              <w:rPr>
                <w:b/>
              </w:rPr>
            </w:pPr>
            <w:r>
              <w:rPr>
                <w:b/>
                <w:spacing w:val="-2"/>
              </w:rPr>
              <w:t>103.99</w:t>
            </w:r>
          </w:p>
        </w:tc>
        <w:tc>
          <w:tcPr>
            <w:tcW w:w="1170" w:type="dxa"/>
            <w:shd w:val="clear" w:color="auto" w:fill="D2DFED"/>
          </w:tcPr>
          <w:p w14:paraId="3E839577" w14:textId="77777777" w:rsidR="00011415" w:rsidRDefault="00000000">
            <w:pPr>
              <w:pStyle w:val="TableParagraph"/>
              <w:ind w:left="20" w:right="3"/>
            </w:pPr>
            <w:r>
              <w:rPr>
                <w:spacing w:val="-5"/>
              </w:rPr>
              <w:t>Hg</w:t>
            </w:r>
          </w:p>
        </w:tc>
        <w:tc>
          <w:tcPr>
            <w:tcW w:w="836" w:type="dxa"/>
            <w:shd w:val="clear" w:color="auto" w:fill="D2DFED"/>
          </w:tcPr>
          <w:p w14:paraId="3E839578" w14:textId="77777777" w:rsidR="00011415" w:rsidRDefault="00011415">
            <w:pPr>
              <w:pStyle w:val="TableParagraph"/>
              <w:jc w:val="left"/>
              <w:rPr>
                <w:rFonts w:ascii="Times New Roman"/>
                <w:sz w:val="20"/>
              </w:rPr>
            </w:pPr>
          </w:p>
        </w:tc>
        <w:tc>
          <w:tcPr>
            <w:tcW w:w="1111" w:type="dxa"/>
            <w:shd w:val="clear" w:color="auto" w:fill="D2DFED"/>
          </w:tcPr>
          <w:p w14:paraId="3E839579"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7A" w14:textId="77777777" w:rsidR="00011415" w:rsidRDefault="00000000">
            <w:pPr>
              <w:pStyle w:val="TableParagraph"/>
              <w:ind w:left="108"/>
              <w:jc w:val="left"/>
            </w:pPr>
            <w:r>
              <w:rPr>
                <w:spacing w:val="-2"/>
              </w:rPr>
              <w:t>Other</w:t>
            </w:r>
          </w:p>
        </w:tc>
      </w:tr>
      <w:tr w:rsidR="00011415" w14:paraId="3E839581" w14:textId="77777777">
        <w:trPr>
          <w:trHeight w:val="419"/>
        </w:trPr>
        <w:tc>
          <w:tcPr>
            <w:tcW w:w="951" w:type="dxa"/>
          </w:tcPr>
          <w:p w14:paraId="3E83957C" w14:textId="77777777" w:rsidR="00011415" w:rsidRDefault="00000000">
            <w:pPr>
              <w:pStyle w:val="TableParagraph"/>
              <w:ind w:left="18"/>
              <w:rPr>
                <w:b/>
              </w:rPr>
            </w:pPr>
            <w:r>
              <w:rPr>
                <w:b/>
                <w:spacing w:val="-2"/>
              </w:rPr>
              <w:t>104.01</w:t>
            </w:r>
          </w:p>
        </w:tc>
        <w:tc>
          <w:tcPr>
            <w:tcW w:w="1170" w:type="dxa"/>
          </w:tcPr>
          <w:p w14:paraId="3E83957D" w14:textId="77777777" w:rsidR="00011415" w:rsidRDefault="00000000">
            <w:pPr>
              <w:pStyle w:val="TableParagraph"/>
              <w:ind w:left="20" w:right="1"/>
            </w:pPr>
            <w:r>
              <w:rPr>
                <w:spacing w:val="-5"/>
              </w:rPr>
              <w:t>Pb</w:t>
            </w:r>
          </w:p>
        </w:tc>
        <w:tc>
          <w:tcPr>
            <w:tcW w:w="836" w:type="dxa"/>
          </w:tcPr>
          <w:p w14:paraId="3E83957E" w14:textId="77777777" w:rsidR="00011415" w:rsidRDefault="00011415">
            <w:pPr>
              <w:pStyle w:val="TableParagraph"/>
              <w:jc w:val="left"/>
              <w:rPr>
                <w:rFonts w:ascii="Times New Roman"/>
                <w:sz w:val="20"/>
              </w:rPr>
            </w:pPr>
          </w:p>
        </w:tc>
        <w:tc>
          <w:tcPr>
            <w:tcW w:w="1111" w:type="dxa"/>
          </w:tcPr>
          <w:p w14:paraId="3E83957F"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80" w14:textId="77777777" w:rsidR="00011415" w:rsidRDefault="00000000">
            <w:pPr>
              <w:pStyle w:val="TableParagraph"/>
              <w:ind w:left="108"/>
              <w:jc w:val="left"/>
            </w:pPr>
            <w:r>
              <w:t>flame</w:t>
            </w:r>
            <w:r>
              <w:rPr>
                <w:spacing w:val="-6"/>
              </w:rPr>
              <w:t xml:space="preserve"> </w:t>
            </w:r>
            <w:r>
              <w:rPr>
                <w:spacing w:val="-5"/>
              </w:rPr>
              <w:t>AA</w:t>
            </w:r>
          </w:p>
        </w:tc>
      </w:tr>
      <w:tr w:rsidR="00011415" w14:paraId="3E839587" w14:textId="77777777">
        <w:trPr>
          <w:trHeight w:val="420"/>
        </w:trPr>
        <w:tc>
          <w:tcPr>
            <w:tcW w:w="951" w:type="dxa"/>
            <w:shd w:val="clear" w:color="auto" w:fill="D2DFED"/>
          </w:tcPr>
          <w:p w14:paraId="3E839582" w14:textId="77777777" w:rsidR="00011415" w:rsidRDefault="00000000">
            <w:pPr>
              <w:pStyle w:val="TableParagraph"/>
              <w:spacing w:before="1"/>
              <w:ind w:left="18"/>
              <w:rPr>
                <w:b/>
              </w:rPr>
            </w:pPr>
            <w:r>
              <w:rPr>
                <w:b/>
                <w:spacing w:val="-2"/>
              </w:rPr>
              <w:t>104.02</w:t>
            </w:r>
          </w:p>
        </w:tc>
        <w:tc>
          <w:tcPr>
            <w:tcW w:w="1170" w:type="dxa"/>
            <w:shd w:val="clear" w:color="auto" w:fill="D2DFED"/>
          </w:tcPr>
          <w:p w14:paraId="3E839583" w14:textId="77777777" w:rsidR="00011415" w:rsidRDefault="00000000">
            <w:pPr>
              <w:pStyle w:val="TableParagraph"/>
              <w:spacing w:before="1"/>
              <w:ind w:left="20" w:right="1"/>
            </w:pPr>
            <w:r>
              <w:rPr>
                <w:spacing w:val="-5"/>
              </w:rPr>
              <w:t>Pb</w:t>
            </w:r>
          </w:p>
        </w:tc>
        <w:tc>
          <w:tcPr>
            <w:tcW w:w="836" w:type="dxa"/>
            <w:shd w:val="clear" w:color="auto" w:fill="D2DFED"/>
          </w:tcPr>
          <w:p w14:paraId="3E839584" w14:textId="77777777" w:rsidR="00011415" w:rsidRDefault="00011415">
            <w:pPr>
              <w:pStyle w:val="TableParagraph"/>
              <w:jc w:val="left"/>
              <w:rPr>
                <w:rFonts w:ascii="Times New Roman"/>
                <w:sz w:val="20"/>
              </w:rPr>
            </w:pPr>
          </w:p>
        </w:tc>
        <w:tc>
          <w:tcPr>
            <w:tcW w:w="1111" w:type="dxa"/>
            <w:shd w:val="clear" w:color="auto" w:fill="D2DFED"/>
          </w:tcPr>
          <w:p w14:paraId="3E839585"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86"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58D" w14:textId="77777777">
        <w:trPr>
          <w:trHeight w:val="420"/>
        </w:trPr>
        <w:tc>
          <w:tcPr>
            <w:tcW w:w="951" w:type="dxa"/>
          </w:tcPr>
          <w:p w14:paraId="3E839588" w14:textId="77777777" w:rsidR="00011415" w:rsidRDefault="00000000">
            <w:pPr>
              <w:pStyle w:val="TableParagraph"/>
              <w:ind w:left="18"/>
              <w:rPr>
                <w:b/>
              </w:rPr>
            </w:pPr>
            <w:r>
              <w:rPr>
                <w:b/>
                <w:spacing w:val="-2"/>
              </w:rPr>
              <w:t>104.03</w:t>
            </w:r>
          </w:p>
        </w:tc>
        <w:tc>
          <w:tcPr>
            <w:tcW w:w="1170" w:type="dxa"/>
          </w:tcPr>
          <w:p w14:paraId="3E839589" w14:textId="77777777" w:rsidR="00011415" w:rsidRDefault="00000000">
            <w:pPr>
              <w:pStyle w:val="TableParagraph"/>
              <w:ind w:left="20" w:right="1"/>
            </w:pPr>
            <w:r>
              <w:rPr>
                <w:spacing w:val="-5"/>
              </w:rPr>
              <w:t>Pb</w:t>
            </w:r>
          </w:p>
        </w:tc>
        <w:tc>
          <w:tcPr>
            <w:tcW w:w="836" w:type="dxa"/>
          </w:tcPr>
          <w:p w14:paraId="3E83958A" w14:textId="77777777" w:rsidR="00011415" w:rsidRDefault="00011415">
            <w:pPr>
              <w:pStyle w:val="TableParagraph"/>
              <w:jc w:val="left"/>
              <w:rPr>
                <w:rFonts w:ascii="Times New Roman"/>
                <w:sz w:val="20"/>
              </w:rPr>
            </w:pPr>
          </w:p>
        </w:tc>
        <w:tc>
          <w:tcPr>
            <w:tcW w:w="1111" w:type="dxa"/>
          </w:tcPr>
          <w:p w14:paraId="3E83958B"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8C" w14:textId="77777777" w:rsidR="00011415" w:rsidRDefault="00000000">
            <w:pPr>
              <w:pStyle w:val="TableParagraph"/>
              <w:ind w:left="108"/>
              <w:jc w:val="left"/>
            </w:pPr>
            <w:r>
              <w:rPr>
                <w:spacing w:val="-2"/>
              </w:rPr>
              <w:t>ICP-</w:t>
            </w:r>
            <w:r>
              <w:rPr>
                <w:spacing w:val="-5"/>
              </w:rPr>
              <w:t>OES</w:t>
            </w:r>
          </w:p>
        </w:tc>
      </w:tr>
      <w:tr w:rsidR="00011415" w14:paraId="3E839593" w14:textId="77777777">
        <w:trPr>
          <w:trHeight w:val="419"/>
        </w:trPr>
        <w:tc>
          <w:tcPr>
            <w:tcW w:w="951" w:type="dxa"/>
            <w:shd w:val="clear" w:color="auto" w:fill="D2DFED"/>
          </w:tcPr>
          <w:p w14:paraId="3E83958E" w14:textId="77777777" w:rsidR="00011415" w:rsidRDefault="00000000">
            <w:pPr>
              <w:pStyle w:val="TableParagraph"/>
              <w:ind w:left="18"/>
              <w:rPr>
                <w:b/>
              </w:rPr>
            </w:pPr>
            <w:r>
              <w:rPr>
                <w:b/>
                <w:spacing w:val="-2"/>
              </w:rPr>
              <w:t>104.04</w:t>
            </w:r>
          </w:p>
        </w:tc>
        <w:tc>
          <w:tcPr>
            <w:tcW w:w="1170" w:type="dxa"/>
            <w:shd w:val="clear" w:color="auto" w:fill="D2DFED"/>
          </w:tcPr>
          <w:p w14:paraId="3E83958F" w14:textId="77777777" w:rsidR="00011415" w:rsidRDefault="00000000">
            <w:pPr>
              <w:pStyle w:val="TableParagraph"/>
              <w:ind w:left="20" w:right="1"/>
            </w:pPr>
            <w:r>
              <w:rPr>
                <w:spacing w:val="-5"/>
              </w:rPr>
              <w:t>Pb</w:t>
            </w:r>
          </w:p>
        </w:tc>
        <w:tc>
          <w:tcPr>
            <w:tcW w:w="836" w:type="dxa"/>
            <w:shd w:val="clear" w:color="auto" w:fill="D2DFED"/>
          </w:tcPr>
          <w:p w14:paraId="3E839590" w14:textId="77777777" w:rsidR="00011415" w:rsidRDefault="00011415">
            <w:pPr>
              <w:pStyle w:val="TableParagraph"/>
              <w:jc w:val="left"/>
              <w:rPr>
                <w:rFonts w:ascii="Times New Roman"/>
                <w:sz w:val="20"/>
              </w:rPr>
            </w:pPr>
          </w:p>
        </w:tc>
        <w:tc>
          <w:tcPr>
            <w:tcW w:w="1111" w:type="dxa"/>
            <w:shd w:val="clear" w:color="auto" w:fill="D2DFED"/>
          </w:tcPr>
          <w:p w14:paraId="3E839591"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92" w14:textId="77777777" w:rsidR="00011415" w:rsidRDefault="00000000">
            <w:pPr>
              <w:pStyle w:val="TableParagraph"/>
              <w:ind w:left="108"/>
              <w:jc w:val="left"/>
            </w:pPr>
            <w:r>
              <w:rPr>
                <w:spacing w:val="-2"/>
              </w:rPr>
              <w:t>ICP-</w:t>
            </w:r>
            <w:r>
              <w:rPr>
                <w:spacing w:val="-5"/>
              </w:rPr>
              <w:t>MS</w:t>
            </w:r>
          </w:p>
        </w:tc>
      </w:tr>
      <w:tr w:rsidR="00011415" w14:paraId="3E839599" w14:textId="77777777">
        <w:trPr>
          <w:trHeight w:val="420"/>
        </w:trPr>
        <w:tc>
          <w:tcPr>
            <w:tcW w:w="951" w:type="dxa"/>
          </w:tcPr>
          <w:p w14:paraId="3E839594" w14:textId="77777777" w:rsidR="00011415" w:rsidRDefault="00000000">
            <w:pPr>
              <w:pStyle w:val="TableParagraph"/>
              <w:spacing w:before="1"/>
              <w:ind w:left="18"/>
              <w:rPr>
                <w:b/>
              </w:rPr>
            </w:pPr>
            <w:r>
              <w:rPr>
                <w:b/>
                <w:spacing w:val="-2"/>
              </w:rPr>
              <w:t>104.99</w:t>
            </w:r>
          </w:p>
        </w:tc>
        <w:tc>
          <w:tcPr>
            <w:tcW w:w="1170" w:type="dxa"/>
          </w:tcPr>
          <w:p w14:paraId="3E839595" w14:textId="77777777" w:rsidR="00011415" w:rsidRDefault="00000000">
            <w:pPr>
              <w:pStyle w:val="TableParagraph"/>
              <w:spacing w:before="1"/>
              <w:ind w:left="20" w:right="1"/>
            </w:pPr>
            <w:r>
              <w:rPr>
                <w:spacing w:val="-5"/>
              </w:rPr>
              <w:t>Pb</w:t>
            </w:r>
          </w:p>
        </w:tc>
        <w:tc>
          <w:tcPr>
            <w:tcW w:w="836" w:type="dxa"/>
          </w:tcPr>
          <w:p w14:paraId="3E839596" w14:textId="77777777" w:rsidR="00011415" w:rsidRDefault="00011415">
            <w:pPr>
              <w:pStyle w:val="TableParagraph"/>
              <w:jc w:val="left"/>
              <w:rPr>
                <w:rFonts w:ascii="Times New Roman"/>
                <w:sz w:val="20"/>
              </w:rPr>
            </w:pPr>
          </w:p>
        </w:tc>
        <w:tc>
          <w:tcPr>
            <w:tcW w:w="1111" w:type="dxa"/>
          </w:tcPr>
          <w:p w14:paraId="3E839597"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98" w14:textId="77777777" w:rsidR="00011415" w:rsidRDefault="00000000">
            <w:pPr>
              <w:pStyle w:val="TableParagraph"/>
              <w:spacing w:before="1"/>
              <w:ind w:left="108"/>
              <w:jc w:val="left"/>
            </w:pPr>
            <w:r>
              <w:rPr>
                <w:spacing w:val="-2"/>
              </w:rPr>
              <w:t>Other</w:t>
            </w:r>
          </w:p>
        </w:tc>
      </w:tr>
      <w:tr w:rsidR="00011415" w14:paraId="3E83959F" w14:textId="77777777">
        <w:trPr>
          <w:trHeight w:val="420"/>
        </w:trPr>
        <w:tc>
          <w:tcPr>
            <w:tcW w:w="951" w:type="dxa"/>
            <w:shd w:val="clear" w:color="auto" w:fill="D2DFED"/>
          </w:tcPr>
          <w:p w14:paraId="3E83959A" w14:textId="77777777" w:rsidR="00011415" w:rsidRDefault="00000000">
            <w:pPr>
              <w:pStyle w:val="TableParagraph"/>
              <w:ind w:left="18"/>
              <w:rPr>
                <w:b/>
              </w:rPr>
            </w:pPr>
            <w:r>
              <w:rPr>
                <w:b/>
                <w:spacing w:val="-2"/>
              </w:rPr>
              <w:t>105.01</w:t>
            </w:r>
          </w:p>
        </w:tc>
        <w:tc>
          <w:tcPr>
            <w:tcW w:w="1170" w:type="dxa"/>
            <w:shd w:val="clear" w:color="auto" w:fill="D2DFED"/>
          </w:tcPr>
          <w:p w14:paraId="3E83959B" w14:textId="77777777" w:rsidR="00011415" w:rsidRDefault="00000000">
            <w:pPr>
              <w:pStyle w:val="TableParagraph"/>
              <w:ind w:left="20" w:right="2"/>
            </w:pPr>
            <w:r>
              <w:rPr>
                <w:spacing w:val="-5"/>
              </w:rPr>
              <w:t>Cu</w:t>
            </w:r>
          </w:p>
        </w:tc>
        <w:tc>
          <w:tcPr>
            <w:tcW w:w="836" w:type="dxa"/>
            <w:shd w:val="clear" w:color="auto" w:fill="D2DFED"/>
          </w:tcPr>
          <w:p w14:paraId="3E83959C" w14:textId="77777777" w:rsidR="00011415" w:rsidRDefault="00011415">
            <w:pPr>
              <w:pStyle w:val="TableParagraph"/>
              <w:jc w:val="left"/>
              <w:rPr>
                <w:rFonts w:ascii="Times New Roman"/>
                <w:sz w:val="20"/>
              </w:rPr>
            </w:pPr>
          </w:p>
        </w:tc>
        <w:tc>
          <w:tcPr>
            <w:tcW w:w="1111" w:type="dxa"/>
            <w:shd w:val="clear" w:color="auto" w:fill="D2DFED"/>
          </w:tcPr>
          <w:p w14:paraId="3E83959D"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9E" w14:textId="77777777" w:rsidR="00011415" w:rsidRDefault="00000000">
            <w:pPr>
              <w:pStyle w:val="TableParagraph"/>
              <w:ind w:left="108"/>
              <w:jc w:val="left"/>
            </w:pPr>
            <w:r>
              <w:t>flame</w:t>
            </w:r>
            <w:r>
              <w:rPr>
                <w:spacing w:val="-6"/>
              </w:rPr>
              <w:t xml:space="preserve"> </w:t>
            </w:r>
            <w:r>
              <w:rPr>
                <w:spacing w:val="-5"/>
              </w:rPr>
              <w:t>AA</w:t>
            </w:r>
          </w:p>
        </w:tc>
      </w:tr>
      <w:tr w:rsidR="00011415" w14:paraId="3E8395A5" w14:textId="77777777">
        <w:trPr>
          <w:trHeight w:val="420"/>
        </w:trPr>
        <w:tc>
          <w:tcPr>
            <w:tcW w:w="951" w:type="dxa"/>
          </w:tcPr>
          <w:p w14:paraId="3E8395A0" w14:textId="77777777" w:rsidR="00011415" w:rsidRDefault="00000000">
            <w:pPr>
              <w:pStyle w:val="TableParagraph"/>
              <w:ind w:left="18"/>
              <w:rPr>
                <w:b/>
              </w:rPr>
            </w:pPr>
            <w:r>
              <w:rPr>
                <w:b/>
                <w:spacing w:val="-2"/>
              </w:rPr>
              <w:t>105.02</w:t>
            </w:r>
          </w:p>
        </w:tc>
        <w:tc>
          <w:tcPr>
            <w:tcW w:w="1170" w:type="dxa"/>
          </w:tcPr>
          <w:p w14:paraId="3E8395A1" w14:textId="77777777" w:rsidR="00011415" w:rsidRDefault="00000000">
            <w:pPr>
              <w:pStyle w:val="TableParagraph"/>
              <w:ind w:left="20" w:right="2"/>
            </w:pPr>
            <w:r>
              <w:rPr>
                <w:spacing w:val="-5"/>
              </w:rPr>
              <w:t>Cu</w:t>
            </w:r>
          </w:p>
        </w:tc>
        <w:tc>
          <w:tcPr>
            <w:tcW w:w="836" w:type="dxa"/>
          </w:tcPr>
          <w:p w14:paraId="3E8395A2" w14:textId="77777777" w:rsidR="00011415" w:rsidRDefault="00011415">
            <w:pPr>
              <w:pStyle w:val="TableParagraph"/>
              <w:jc w:val="left"/>
              <w:rPr>
                <w:rFonts w:ascii="Times New Roman"/>
                <w:sz w:val="20"/>
              </w:rPr>
            </w:pPr>
          </w:p>
        </w:tc>
        <w:tc>
          <w:tcPr>
            <w:tcW w:w="1111" w:type="dxa"/>
          </w:tcPr>
          <w:p w14:paraId="3E8395A3"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A4" w14:textId="77777777" w:rsidR="00011415" w:rsidRDefault="00000000">
            <w:pPr>
              <w:pStyle w:val="TableParagraph"/>
              <w:ind w:left="108"/>
              <w:jc w:val="left"/>
            </w:pPr>
            <w:r>
              <w:t>furnace</w:t>
            </w:r>
            <w:r>
              <w:rPr>
                <w:spacing w:val="-7"/>
              </w:rPr>
              <w:t xml:space="preserve"> </w:t>
            </w:r>
            <w:r>
              <w:rPr>
                <w:spacing w:val="-5"/>
              </w:rPr>
              <w:t>AA</w:t>
            </w:r>
          </w:p>
        </w:tc>
      </w:tr>
    </w:tbl>
    <w:p w14:paraId="3E8395A6"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5B2" w14:textId="77777777">
        <w:trPr>
          <w:trHeight w:val="805"/>
        </w:trPr>
        <w:tc>
          <w:tcPr>
            <w:tcW w:w="951" w:type="dxa"/>
            <w:tcBorders>
              <w:bottom w:val="single" w:sz="18" w:space="0" w:color="4F81BC"/>
            </w:tcBorders>
          </w:tcPr>
          <w:p w14:paraId="3E8395A7"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5A8" w14:textId="77777777" w:rsidR="00011415" w:rsidRDefault="00011415">
            <w:pPr>
              <w:pStyle w:val="TableParagraph"/>
              <w:jc w:val="left"/>
              <w:rPr>
                <w:rFonts w:ascii="Times New Roman"/>
              </w:rPr>
            </w:pPr>
          </w:p>
          <w:p w14:paraId="3E8395A9" w14:textId="77777777" w:rsidR="00011415" w:rsidRDefault="00011415">
            <w:pPr>
              <w:pStyle w:val="TableParagraph"/>
              <w:spacing w:before="31"/>
              <w:jc w:val="left"/>
              <w:rPr>
                <w:rFonts w:ascii="Times New Roman"/>
              </w:rPr>
            </w:pPr>
          </w:p>
          <w:p w14:paraId="3E8395AA"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5AB" w14:textId="77777777" w:rsidR="00011415" w:rsidRDefault="00011415">
            <w:pPr>
              <w:pStyle w:val="TableParagraph"/>
              <w:jc w:val="left"/>
              <w:rPr>
                <w:rFonts w:ascii="Times New Roman"/>
                <w:sz w:val="16"/>
              </w:rPr>
            </w:pPr>
          </w:p>
          <w:p w14:paraId="3E8395AC" w14:textId="77777777" w:rsidR="00011415" w:rsidRDefault="00011415">
            <w:pPr>
              <w:pStyle w:val="TableParagraph"/>
              <w:spacing w:before="27"/>
              <w:jc w:val="left"/>
              <w:rPr>
                <w:rFonts w:ascii="Times New Roman"/>
                <w:sz w:val="16"/>
              </w:rPr>
            </w:pPr>
          </w:p>
          <w:p w14:paraId="3E8395AD"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5AE"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5AF" w14:textId="77777777" w:rsidR="00011415" w:rsidRDefault="00011415">
            <w:pPr>
              <w:pStyle w:val="TableParagraph"/>
              <w:jc w:val="left"/>
              <w:rPr>
                <w:rFonts w:ascii="Times New Roman"/>
              </w:rPr>
            </w:pPr>
          </w:p>
          <w:p w14:paraId="3E8395B0" w14:textId="77777777" w:rsidR="00011415" w:rsidRDefault="00011415">
            <w:pPr>
              <w:pStyle w:val="TableParagraph"/>
              <w:spacing w:before="31"/>
              <w:jc w:val="left"/>
              <w:rPr>
                <w:rFonts w:ascii="Times New Roman"/>
              </w:rPr>
            </w:pPr>
          </w:p>
          <w:p w14:paraId="3E8395B1"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5B8" w14:textId="77777777">
        <w:trPr>
          <w:trHeight w:val="416"/>
        </w:trPr>
        <w:tc>
          <w:tcPr>
            <w:tcW w:w="951" w:type="dxa"/>
            <w:tcBorders>
              <w:top w:val="single" w:sz="18" w:space="0" w:color="4F81BC"/>
            </w:tcBorders>
            <w:shd w:val="clear" w:color="auto" w:fill="D2DFED"/>
          </w:tcPr>
          <w:p w14:paraId="3E8395B3" w14:textId="77777777" w:rsidR="00011415" w:rsidRDefault="00000000">
            <w:pPr>
              <w:pStyle w:val="TableParagraph"/>
              <w:spacing w:line="264" w:lineRule="exact"/>
              <w:ind w:left="18"/>
              <w:rPr>
                <w:b/>
              </w:rPr>
            </w:pPr>
            <w:r>
              <w:rPr>
                <w:b/>
                <w:spacing w:val="-2"/>
              </w:rPr>
              <w:t>105.03</w:t>
            </w:r>
          </w:p>
        </w:tc>
        <w:tc>
          <w:tcPr>
            <w:tcW w:w="1170" w:type="dxa"/>
            <w:tcBorders>
              <w:top w:val="single" w:sz="18" w:space="0" w:color="4F81BC"/>
            </w:tcBorders>
            <w:shd w:val="clear" w:color="auto" w:fill="D2DFED"/>
          </w:tcPr>
          <w:p w14:paraId="3E8395B4" w14:textId="77777777" w:rsidR="00011415" w:rsidRDefault="00000000">
            <w:pPr>
              <w:pStyle w:val="TableParagraph"/>
              <w:spacing w:line="264" w:lineRule="exact"/>
              <w:ind w:left="20" w:right="2"/>
            </w:pPr>
            <w:r>
              <w:rPr>
                <w:spacing w:val="-5"/>
              </w:rPr>
              <w:t>Cu</w:t>
            </w:r>
          </w:p>
        </w:tc>
        <w:tc>
          <w:tcPr>
            <w:tcW w:w="836" w:type="dxa"/>
            <w:tcBorders>
              <w:top w:val="single" w:sz="18" w:space="0" w:color="4F81BC"/>
            </w:tcBorders>
            <w:shd w:val="clear" w:color="auto" w:fill="D2DFED"/>
          </w:tcPr>
          <w:p w14:paraId="3E8395B5" w14:textId="77777777" w:rsidR="00011415" w:rsidRDefault="00011415">
            <w:pPr>
              <w:pStyle w:val="TableParagraph"/>
              <w:jc w:val="left"/>
              <w:rPr>
                <w:rFonts w:ascii="Times New Roman"/>
                <w:sz w:val="20"/>
              </w:rPr>
            </w:pPr>
          </w:p>
        </w:tc>
        <w:tc>
          <w:tcPr>
            <w:tcW w:w="1111" w:type="dxa"/>
            <w:tcBorders>
              <w:top w:val="single" w:sz="18" w:space="0" w:color="4F81BC"/>
            </w:tcBorders>
            <w:shd w:val="clear" w:color="auto" w:fill="D2DFED"/>
          </w:tcPr>
          <w:p w14:paraId="3E8395B6" w14:textId="77777777" w:rsidR="00011415" w:rsidRDefault="00000000">
            <w:pPr>
              <w:pStyle w:val="TableParagraph"/>
              <w:spacing w:line="264" w:lineRule="exact"/>
              <w:ind w:left="19" w:right="2"/>
            </w:pPr>
            <w:proofErr w:type="gramStart"/>
            <w:r>
              <w:t>µg</w:t>
            </w:r>
            <w:proofErr w:type="gramEnd"/>
            <w:r>
              <w:t>/g</w:t>
            </w:r>
            <w:r>
              <w:rPr>
                <w:spacing w:val="-6"/>
              </w:rPr>
              <w:t xml:space="preserve"> </w:t>
            </w:r>
            <w:r>
              <w:rPr>
                <w:spacing w:val="-5"/>
              </w:rPr>
              <w:t>AR</w:t>
            </w:r>
          </w:p>
        </w:tc>
        <w:tc>
          <w:tcPr>
            <w:tcW w:w="6208" w:type="dxa"/>
            <w:tcBorders>
              <w:top w:val="single" w:sz="18" w:space="0" w:color="4F81BC"/>
            </w:tcBorders>
            <w:shd w:val="clear" w:color="auto" w:fill="D2DFED"/>
          </w:tcPr>
          <w:p w14:paraId="3E8395B7" w14:textId="77777777" w:rsidR="00011415" w:rsidRDefault="00000000">
            <w:pPr>
              <w:pStyle w:val="TableParagraph"/>
              <w:spacing w:line="264" w:lineRule="exact"/>
              <w:ind w:left="108"/>
              <w:jc w:val="left"/>
            </w:pPr>
            <w:r>
              <w:rPr>
                <w:spacing w:val="-2"/>
              </w:rPr>
              <w:t>ICP-</w:t>
            </w:r>
            <w:r>
              <w:rPr>
                <w:spacing w:val="-5"/>
              </w:rPr>
              <w:t>OES</w:t>
            </w:r>
          </w:p>
        </w:tc>
      </w:tr>
      <w:tr w:rsidR="00011415" w14:paraId="3E8395BE" w14:textId="77777777">
        <w:trPr>
          <w:trHeight w:val="419"/>
        </w:trPr>
        <w:tc>
          <w:tcPr>
            <w:tcW w:w="951" w:type="dxa"/>
          </w:tcPr>
          <w:p w14:paraId="3E8395B9" w14:textId="77777777" w:rsidR="00011415" w:rsidRDefault="00000000">
            <w:pPr>
              <w:pStyle w:val="TableParagraph"/>
              <w:ind w:left="18"/>
              <w:rPr>
                <w:b/>
              </w:rPr>
            </w:pPr>
            <w:r>
              <w:rPr>
                <w:b/>
                <w:spacing w:val="-2"/>
              </w:rPr>
              <w:t>105.04</w:t>
            </w:r>
          </w:p>
        </w:tc>
        <w:tc>
          <w:tcPr>
            <w:tcW w:w="1170" w:type="dxa"/>
          </w:tcPr>
          <w:p w14:paraId="3E8395BA" w14:textId="77777777" w:rsidR="00011415" w:rsidRDefault="00000000">
            <w:pPr>
              <w:pStyle w:val="TableParagraph"/>
              <w:ind w:left="20" w:right="2"/>
            </w:pPr>
            <w:r>
              <w:rPr>
                <w:spacing w:val="-5"/>
              </w:rPr>
              <w:t>Cu</w:t>
            </w:r>
          </w:p>
        </w:tc>
        <w:tc>
          <w:tcPr>
            <w:tcW w:w="836" w:type="dxa"/>
          </w:tcPr>
          <w:p w14:paraId="3E8395BB" w14:textId="77777777" w:rsidR="00011415" w:rsidRDefault="00011415">
            <w:pPr>
              <w:pStyle w:val="TableParagraph"/>
              <w:jc w:val="left"/>
              <w:rPr>
                <w:rFonts w:ascii="Times New Roman"/>
                <w:sz w:val="20"/>
              </w:rPr>
            </w:pPr>
          </w:p>
        </w:tc>
        <w:tc>
          <w:tcPr>
            <w:tcW w:w="1111" w:type="dxa"/>
          </w:tcPr>
          <w:p w14:paraId="3E8395BC"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BD" w14:textId="77777777" w:rsidR="00011415" w:rsidRDefault="00000000">
            <w:pPr>
              <w:pStyle w:val="TableParagraph"/>
              <w:ind w:left="108"/>
              <w:jc w:val="left"/>
            </w:pPr>
            <w:r>
              <w:rPr>
                <w:spacing w:val="-2"/>
              </w:rPr>
              <w:t>ICP-</w:t>
            </w:r>
            <w:r>
              <w:rPr>
                <w:spacing w:val="-5"/>
              </w:rPr>
              <w:t>MS</w:t>
            </w:r>
          </w:p>
        </w:tc>
      </w:tr>
      <w:tr w:rsidR="00011415" w14:paraId="3E8395C4" w14:textId="77777777">
        <w:trPr>
          <w:trHeight w:val="420"/>
        </w:trPr>
        <w:tc>
          <w:tcPr>
            <w:tcW w:w="951" w:type="dxa"/>
            <w:shd w:val="clear" w:color="auto" w:fill="D2DFED"/>
          </w:tcPr>
          <w:p w14:paraId="3E8395BF" w14:textId="77777777" w:rsidR="00011415" w:rsidRDefault="00000000">
            <w:pPr>
              <w:pStyle w:val="TableParagraph"/>
              <w:spacing w:before="1"/>
              <w:ind w:left="18"/>
              <w:rPr>
                <w:b/>
              </w:rPr>
            </w:pPr>
            <w:r>
              <w:rPr>
                <w:b/>
                <w:spacing w:val="-2"/>
              </w:rPr>
              <w:t>105.99</w:t>
            </w:r>
          </w:p>
        </w:tc>
        <w:tc>
          <w:tcPr>
            <w:tcW w:w="1170" w:type="dxa"/>
            <w:shd w:val="clear" w:color="auto" w:fill="D2DFED"/>
          </w:tcPr>
          <w:p w14:paraId="3E8395C0" w14:textId="77777777" w:rsidR="00011415" w:rsidRDefault="00000000">
            <w:pPr>
              <w:pStyle w:val="TableParagraph"/>
              <w:spacing w:before="1"/>
              <w:ind w:left="20" w:right="2"/>
            </w:pPr>
            <w:r>
              <w:rPr>
                <w:spacing w:val="-5"/>
              </w:rPr>
              <w:t>Cu</w:t>
            </w:r>
          </w:p>
        </w:tc>
        <w:tc>
          <w:tcPr>
            <w:tcW w:w="836" w:type="dxa"/>
            <w:shd w:val="clear" w:color="auto" w:fill="D2DFED"/>
          </w:tcPr>
          <w:p w14:paraId="3E8395C1" w14:textId="77777777" w:rsidR="00011415" w:rsidRDefault="00011415">
            <w:pPr>
              <w:pStyle w:val="TableParagraph"/>
              <w:jc w:val="left"/>
              <w:rPr>
                <w:rFonts w:ascii="Times New Roman"/>
                <w:sz w:val="20"/>
              </w:rPr>
            </w:pPr>
          </w:p>
        </w:tc>
        <w:tc>
          <w:tcPr>
            <w:tcW w:w="1111" w:type="dxa"/>
            <w:shd w:val="clear" w:color="auto" w:fill="D2DFED"/>
          </w:tcPr>
          <w:p w14:paraId="3E8395C2"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C3" w14:textId="77777777" w:rsidR="00011415" w:rsidRDefault="00000000">
            <w:pPr>
              <w:pStyle w:val="TableParagraph"/>
              <w:spacing w:before="1"/>
              <w:ind w:left="108"/>
              <w:jc w:val="left"/>
            </w:pPr>
            <w:r>
              <w:rPr>
                <w:spacing w:val="-2"/>
              </w:rPr>
              <w:t>Other</w:t>
            </w:r>
          </w:p>
        </w:tc>
      </w:tr>
      <w:tr w:rsidR="00011415" w14:paraId="3E8395CA" w14:textId="77777777">
        <w:trPr>
          <w:trHeight w:val="420"/>
        </w:trPr>
        <w:tc>
          <w:tcPr>
            <w:tcW w:w="951" w:type="dxa"/>
          </w:tcPr>
          <w:p w14:paraId="3E8395C5" w14:textId="77777777" w:rsidR="00011415" w:rsidRDefault="00000000">
            <w:pPr>
              <w:pStyle w:val="TableParagraph"/>
              <w:ind w:left="18"/>
              <w:rPr>
                <w:b/>
              </w:rPr>
            </w:pPr>
            <w:r>
              <w:rPr>
                <w:b/>
                <w:spacing w:val="-2"/>
              </w:rPr>
              <w:t>106.01</w:t>
            </w:r>
          </w:p>
        </w:tc>
        <w:tc>
          <w:tcPr>
            <w:tcW w:w="1170" w:type="dxa"/>
          </w:tcPr>
          <w:p w14:paraId="3E8395C6" w14:textId="77777777" w:rsidR="00011415" w:rsidRDefault="00000000">
            <w:pPr>
              <w:pStyle w:val="TableParagraph"/>
              <w:ind w:left="20" w:right="3"/>
            </w:pPr>
            <w:r>
              <w:rPr>
                <w:spacing w:val="-5"/>
              </w:rPr>
              <w:t>Ni</w:t>
            </w:r>
          </w:p>
        </w:tc>
        <w:tc>
          <w:tcPr>
            <w:tcW w:w="836" w:type="dxa"/>
          </w:tcPr>
          <w:p w14:paraId="3E8395C7" w14:textId="77777777" w:rsidR="00011415" w:rsidRDefault="00011415">
            <w:pPr>
              <w:pStyle w:val="TableParagraph"/>
              <w:jc w:val="left"/>
              <w:rPr>
                <w:rFonts w:ascii="Times New Roman"/>
                <w:sz w:val="20"/>
              </w:rPr>
            </w:pPr>
          </w:p>
        </w:tc>
        <w:tc>
          <w:tcPr>
            <w:tcW w:w="1111" w:type="dxa"/>
          </w:tcPr>
          <w:p w14:paraId="3E8395C8"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C9" w14:textId="77777777" w:rsidR="00011415" w:rsidRDefault="00000000">
            <w:pPr>
              <w:pStyle w:val="TableParagraph"/>
              <w:ind w:left="108"/>
              <w:jc w:val="left"/>
            </w:pPr>
            <w:r>
              <w:t>flame</w:t>
            </w:r>
            <w:r>
              <w:rPr>
                <w:spacing w:val="-6"/>
              </w:rPr>
              <w:t xml:space="preserve"> </w:t>
            </w:r>
            <w:r>
              <w:rPr>
                <w:spacing w:val="-5"/>
              </w:rPr>
              <w:t>AA</w:t>
            </w:r>
          </w:p>
        </w:tc>
      </w:tr>
      <w:tr w:rsidR="00011415" w14:paraId="3E8395D0" w14:textId="77777777">
        <w:trPr>
          <w:trHeight w:val="419"/>
        </w:trPr>
        <w:tc>
          <w:tcPr>
            <w:tcW w:w="951" w:type="dxa"/>
            <w:shd w:val="clear" w:color="auto" w:fill="D2DFED"/>
          </w:tcPr>
          <w:p w14:paraId="3E8395CB" w14:textId="77777777" w:rsidR="00011415" w:rsidRDefault="00000000">
            <w:pPr>
              <w:pStyle w:val="TableParagraph"/>
              <w:ind w:left="18"/>
              <w:rPr>
                <w:b/>
              </w:rPr>
            </w:pPr>
            <w:r>
              <w:rPr>
                <w:b/>
                <w:spacing w:val="-2"/>
              </w:rPr>
              <w:t>106.02</w:t>
            </w:r>
          </w:p>
        </w:tc>
        <w:tc>
          <w:tcPr>
            <w:tcW w:w="1170" w:type="dxa"/>
            <w:shd w:val="clear" w:color="auto" w:fill="D2DFED"/>
          </w:tcPr>
          <w:p w14:paraId="3E8395CC" w14:textId="77777777" w:rsidR="00011415" w:rsidRDefault="00000000">
            <w:pPr>
              <w:pStyle w:val="TableParagraph"/>
              <w:ind w:left="20" w:right="3"/>
            </w:pPr>
            <w:r>
              <w:rPr>
                <w:spacing w:val="-5"/>
              </w:rPr>
              <w:t>Ni</w:t>
            </w:r>
          </w:p>
        </w:tc>
        <w:tc>
          <w:tcPr>
            <w:tcW w:w="836" w:type="dxa"/>
            <w:shd w:val="clear" w:color="auto" w:fill="D2DFED"/>
          </w:tcPr>
          <w:p w14:paraId="3E8395CD" w14:textId="77777777" w:rsidR="00011415" w:rsidRDefault="00011415">
            <w:pPr>
              <w:pStyle w:val="TableParagraph"/>
              <w:jc w:val="left"/>
              <w:rPr>
                <w:rFonts w:ascii="Times New Roman"/>
                <w:sz w:val="20"/>
              </w:rPr>
            </w:pPr>
          </w:p>
        </w:tc>
        <w:tc>
          <w:tcPr>
            <w:tcW w:w="1111" w:type="dxa"/>
            <w:shd w:val="clear" w:color="auto" w:fill="D2DFED"/>
          </w:tcPr>
          <w:p w14:paraId="3E8395CE"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CF" w14:textId="77777777" w:rsidR="00011415" w:rsidRDefault="00000000">
            <w:pPr>
              <w:pStyle w:val="TableParagraph"/>
              <w:ind w:left="108"/>
              <w:jc w:val="left"/>
            </w:pPr>
            <w:r>
              <w:t>furnace</w:t>
            </w:r>
            <w:r>
              <w:rPr>
                <w:spacing w:val="-7"/>
              </w:rPr>
              <w:t xml:space="preserve"> </w:t>
            </w:r>
            <w:r>
              <w:rPr>
                <w:spacing w:val="-5"/>
              </w:rPr>
              <w:t>AA</w:t>
            </w:r>
          </w:p>
        </w:tc>
      </w:tr>
      <w:tr w:rsidR="00011415" w14:paraId="3E8395D6" w14:textId="77777777">
        <w:trPr>
          <w:trHeight w:val="420"/>
        </w:trPr>
        <w:tc>
          <w:tcPr>
            <w:tcW w:w="951" w:type="dxa"/>
          </w:tcPr>
          <w:p w14:paraId="3E8395D1" w14:textId="77777777" w:rsidR="00011415" w:rsidRDefault="00000000">
            <w:pPr>
              <w:pStyle w:val="TableParagraph"/>
              <w:spacing w:before="1"/>
              <w:ind w:left="18"/>
              <w:rPr>
                <w:b/>
              </w:rPr>
            </w:pPr>
            <w:r>
              <w:rPr>
                <w:b/>
                <w:spacing w:val="-2"/>
              </w:rPr>
              <w:t>106.03</w:t>
            </w:r>
          </w:p>
        </w:tc>
        <w:tc>
          <w:tcPr>
            <w:tcW w:w="1170" w:type="dxa"/>
          </w:tcPr>
          <w:p w14:paraId="3E8395D2" w14:textId="77777777" w:rsidR="00011415" w:rsidRDefault="00000000">
            <w:pPr>
              <w:pStyle w:val="TableParagraph"/>
              <w:spacing w:before="1"/>
              <w:ind w:left="20" w:right="3"/>
            </w:pPr>
            <w:r>
              <w:rPr>
                <w:spacing w:val="-5"/>
              </w:rPr>
              <w:t>Ni</w:t>
            </w:r>
          </w:p>
        </w:tc>
        <w:tc>
          <w:tcPr>
            <w:tcW w:w="836" w:type="dxa"/>
          </w:tcPr>
          <w:p w14:paraId="3E8395D3" w14:textId="77777777" w:rsidR="00011415" w:rsidRDefault="00011415">
            <w:pPr>
              <w:pStyle w:val="TableParagraph"/>
              <w:jc w:val="left"/>
              <w:rPr>
                <w:rFonts w:ascii="Times New Roman"/>
                <w:sz w:val="20"/>
              </w:rPr>
            </w:pPr>
          </w:p>
        </w:tc>
        <w:tc>
          <w:tcPr>
            <w:tcW w:w="1111" w:type="dxa"/>
          </w:tcPr>
          <w:p w14:paraId="3E8395D4"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D5" w14:textId="77777777" w:rsidR="00011415" w:rsidRDefault="00000000">
            <w:pPr>
              <w:pStyle w:val="TableParagraph"/>
              <w:spacing w:before="1"/>
              <w:ind w:left="108"/>
              <w:jc w:val="left"/>
            </w:pPr>
            <w:r>
              <w:rPr>
                <w:spacing w:val="-2"/>
              </w:rPr>
              <w:t>ICP-</w:t>
            </w:r>
            <w:r>
              <w:rPr>
                <w:spacing w:val="-5"/>
              </w:rPr>
              <w:t>OES</w:t>
            </w:r>
          </w:p>
        </w:tc>
      </w:tr>
      <w:tr w:rsidR="00011415" w14:paraId="3E8395DC" w14:textId="77777777">
        <w:trPr>
          <w:trHeight w:val="420"/>
        </w:trPr>
        <w:tc>
          <w:tcPr>
            <w:tcW w:w="951" w:type="dxa"/>
            <w:shd w:val="clear" w:color="auto" w:fill="D2DFED"/>
          </w:tcPr>
          <w:p w14:paraId="3E8395D7" w14:textId="77777777" w:rsidR="00011415" w:rsidRDefault="00000000">
            <w:pPr>
              <w:pStyle w:val="TableParagraph"/>
              <w:ind w:left="18"/>
              <w:rPr>
                <w:b/>
              </w:rPr>
            </w:pPr>
            <w:r>
              <w:rPr>
                <w:b/>
                <w:spacing w:val="-2"/>
              </w:rPr>
              <w:t>106.04</w:t>
            </w:r>
          </w:p>
        </w:tc>
        <w:tc>
          <w:tcPr>
            <w:tcW w:w="1170" w:type="dxa"/>
            <w:shd w:val="clear" w:color="auto" w:fill="D2DFED"/>
          </w:tcPr>
          <w:p w14:paraId="3E8395D8" w14:textId="77777777" w:rsidR="00011415" w:rsidRDefault="00000000">
            <w:pPr>
              <w:pStyle w:val="TableParagraph"/>
              <w:ind w:left="20" w:right="3"/>
            </w:pPr>
            <w:r>
              <w:rPr>
                <w:spacing w:val="-5"/>
              </w:rPr>
              <w:t>Ni</w:t>
            </w:r>
          </w:p>
        </w:tc>
        <w:tc>
          <w:tcPr>
            <w:tcW w:w="836" w:type="dxa"/>
            <w:shd w:val="clear" w:color="auto" w:fill="D2DFED"/>
          </w:tcPr>
          <w:p w14:paraId="3E8395D9" w14:textId="77777777" w:rsidR="00011415" w:rsidRDefault="00011415">
            <w:pPr>
              <w:pStyle w:val="TableParagraph"/>
              <w:jc w:val="left"/>
              <w:rPr>
                <w:rFonts w:ascii="Times New Roman"/>
                <w:sz w:val="20"/>
              </w:rPr>
            </w:pPr>
          </w:p>
        </w:tc>
        <w:tc>
          <w:tcPr>
            <w:tcW w:w="1111" w:type="dxa"/>
            <w:shd w:val="clear" w:color="auto" w:fill="D2DFED"/>
          </w:tcPr>
          <w:p w14:paraId="3E8395DA"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DB" w14:textId="77777777" w:rsidR="00011415" w:rsidRDefault="00000000">
            <w:pPr>
              <w:pStyle w:val="TableParagraph"/>
              <w:ind w:left="108"/>
              <w:jc w:val="left"/>
            </w:pPr>
            <w:r>
              <w:rPr>
                <w:spacing w:val="-2"/>
              </w:rPr>
              <w:t>ICP-</w:t>
            </w:r>
            <w:r>
              <w:rPr>
                <w:spacing w:val="-5"/>
              </w:rPr>
              <w:t>MS</w:t>
            </w:r>
          </w:p>
        </w:tc>
      </w:tr>
      <w:tr w:rsidR="00011415" w14:paraId="3E8395E2" w14:textId="77777777">
        <w:trPr>
          <w:trHeight w:val="419"/>
        </w:trPr>
        <w:tc>
          <w:tcPr>
            <w:tcW w:w="951" w:type="dxa"/>
          </w:tcPr>
          <w:p w14:paraId="3E8395DD" w14:textId="77777777" w:rsidR="00011415" w:rsidRDefault="00000000">
            <w:pPr>
              <w:pStyle w:val="TableParagraph"/>
              <w:ind w:left="18"/>
              <w:rPr>
                <w:b/>
              </w:rPr>
            </w:pPr>
            <w:r>
              <w:rPr>
                <w:b/>
                <w:spacing w:val="-2"/>
              </w:rPr>
              <w:t>106.99</w:t>
            </w:r>
          </w:p>
        </w:tc>
        <w:tc>
          <w:tcPr>
            <w:tcW w:w="1170" w:type="dxa"/>
          </w:tcPr>
          <w:p w14:paraId="3E8395DE" w14:textId="77777777" w:rsidR="00011415" w:rsidRDefault="00000000">
            <w:pPr>
              <w:pStyle w:val="TableParagraph"/>
              <w:ind w:left="20" w:right="3"/>
            </w:pPr>
            <w:r>
              <w:rPr>
                <w:spacing w:val="-5"/>
              </w:rPr>
              <w:t>Ni</w:t>
            </w:r>
          </w:p>
        </w:tc>
        <w:tc>
          <w:tcPr>
            <w:tcW w:w="836" w:type="dxa"/>
          </w:tcPr>
          <w:p w14:paraId="3E8395DF" w14:textId="77777777" w:rsidR="00011415" w:rsidRDefault="00011415">
            <w:pPr>
              <w:pStyle w:val="TableParagraph"/>
              <w:jc w:val="left"/>
              <w:rPr>
                <w:rFonts w:ascii="Times New Roman"/>
                <w:sz w:val="20"/>
              </w:rPr>
            </w:pPr>
          </w:p>
        </w:tc>
        <w:tc>
          <w:tcPr>
            <w:tcW w:w="1111" w:type="dxa"/>
          </w:tcPr>
          <w:p w14:paraId="3E8395E0"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E1" w14:textId="77777777" w:rsidR="00011415" w:rsidRDefault="00000000">
            <w:pPr>
              <w:pStyle w:val="TableParagraph"/>
              <w:ind w:left="108"/>
              <w:jc w:val="left"/>
            </w:pPr>
            <w:r>
              <w:rPr>
                <w:spacing w:val="-2"/>
              </w:rPr>
              <w:t>Other</w:t>
            </w:r>
          </w:p>
        </w:tc>
      </w:tr>
      <w:tr w:rsidR="00011415" w14:paraId="3E8395E8" w14:textId="77777777">
        <w:trPr>
          <w:trHeight w:val="420"/>
        </w:trPr>
        <w:tc>
          <w:tcPr>
            <w:tcW w:w="951" w:type="dxa"/>
            <w:shd w:val="clear" w:color="auto" w:fill="D2DFED"/>
          </w:tcPr>
          <w:p w14:paraId="3E8395E3" w14:textId="77777777" w:rsidR="00011415" w:rsidRDefault="00000000">
            <w:pPr>
              <w:pStyle w:val="TableParagraph"/>
              <w:spacing w:before="1"/>
              <w:ind w:left="18"/>
              <w:rPr>
                <w:b/>
              </w:rPr>
            </w:pPr>
            <w:r>
              <w:rPr>
                <w:b/>
                <w:spacing w:val="-2"/>
              </w:rPr>
              <w:t>107.01</w:t>
            </w:r>
          </w:p>
        </w:tc>
        <w:tc>
          <w:tcPr>
            <w:tcW w:w="1170" w:type="dxa"/>
            <w:shd w:val="clear" w:color="auto" w:fill="D2DFED"/>
          </w:tcPr>
          <w:p w14:paraId="3E8395E4" w14:textId="77777777" w:rsidR="00011415" w:rsidRDefault="00000000">
            <w:pPr>
              <w:pStyle w:val="TableParagraph"/>
              <w:spacing w:before="1"/>
              <w:ind w:left="20" w:right="2"/>
            </w:pPr>
            <w:r>
              <w:rPr>
                <w:spacing w:val="-5"/>
              </w:rPr>
              <w:t>Cr</w:t>
            </w:r>
          </w:p>
        </w:tc>
        <w:tc>
          <w:tcPr>
            <w:tcW w:w="836" w:type="dxa"/>
            <w:shd w:val="clear" w:color="auto" w:fill="D2DFED"/>
          </w:tcPr>
          <w:p w14:paraId="3E8395E5" w14:textId="77777777" w:rsidR="00011415" w:rsidRDefault="00011415">
            <w:pPr>
              <w:pStyle w:val="TableParagraph"/>
              <w:jc w:val="left"/>
              <w:rPr>
                <w:rFonts w:ascii="Times New Roman"/>
                <w:sz w:val="20"/>
              </w:rPr>
            </w:pPr>
          </w:p>
        </w:tc>
        <w:tc>
          <w:tcPr>
            <w:tcW w:w="1111" w:type="dxa"/>
            <w:shd w:val="clear" w:color="auto" w:fill="D2DFED"/>
          </w:tcPr>
          <w:p w14:paraId="3E8395E6"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E7"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5EE" w14:textId="77777777">
        <w:trPr>
          <w:trHeight w:val="420"/>
        </w:trPr>
        <w:tc>
          <w:tcPr>
            <w:tcW w:w="951" w:type="dxa"/>
          </w:tcPr>
          <w:p w14:paraId="3E8395E9" w14:textId="77777777" w:rsidR="00011415" w:rsidRDefault="00000000">
            <w:pPr>
              <w:pStyle w:val="TableParagraph"/>
              <w:ind w:left="18"/>
              <w:rPr>
                <w:b/>
              </w:rPr>
            </w:pPr>
            <w:r>
              <w:rPr>
                <w:b/>
                <w:spacing w:val="-2"/>
              </w:rPr>
              <w:t>107.02</w:t>
            </w:r>
          </w:p>
        </w:tc>
        <w:tc>
          <w:tcPr>
            <w:tcW w:w="1170" w:type="dxa"/>
          </w:tcPr>
          <w:p w14:paraId="3E8395EA" w14:textId="77777777" w:rsidR="00011415" w:rsidRDefault="00000000">
            <w:pPr>
              <w:pStyle w:val="TableParagraph"/>
              <w:ind w:left="20" w:right="2"/>
            </w:pPr>
            <w:r>
              <w:rPr>
                <w:spacing w:val="-5"/>
              </w:rPr>
              <w:t>Cr</w:t>
            </w:r>
          </w:p>
        </w:tc>
        <w:tc>
          <w:tcPr>
            <w:tcW w:w="836" w:type="dxa"/>
          </w:tcPr>
          <w:p w14:paraId="3E8395EB" w14:textId="77777777" w:rsidR="00011415" w:rsidRDefault="00011415">
            <w:pPr>
              <w:pStyle w:val="TableParagraph"/>
              <w:jc w:val="left"/>
              <w:rPr>
                <w:rFonts w:ascii="Times New Roman"/>
                <w:sz w:val="20"/>
              </w:rPr>
            </w:pPr>
          </w:p>
        </w:tc>
        <w:tc>
          <w:tcPr>
            <w:tcW w:w="1111" w:type="dxa"/>
          </w:tcPr>
          <w:p w14:paraId="3E8395EC"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5ED" w14:textId="77777777" w:rsidR="00011415" w:rsidRDefault="00000000">
            <w:pPr>
              <w:pStyle w:val="TableParagraph"/>
              <w:ind w:left="108"/>
              <w:jc w:val="left"/>
            </w:pPr>
            <w:r>
              <w:t>furnace</w:t>
            </w:r>
            <w:r>
              <w:rPr>
                <w:spacing w:val="-7"/>
              </w:rPr>
              <w:t xml:space="preserve"> </w:t>
            </w:r>
            <w:r>
              <w:rPr>
                <w:spacing w:val="-5"/>
              </w:rPr>
              <w:t>AA</w:t>
            </w:r>
          </w:p>
        </w:tc>
      </w:tr>
      <w:tr w:rsidR="00011415" w14:paraId="3E8395F4" w14:textId="77777777">
        <w:trPr>
          <w:trHeight w:val="419"/>
        </w:trPr>
        <w:tc>
          <w:tcPr>
            <w:tcW w:w="951" w:type="dxa"/>
            <w:shd w:val="clear" w:color="auto" w:fill="D2DFED"/>
          </w:tcPr>
          <w:p w14:paraId="3E8395EF" w14:textId="77777777" w:rsidR="00011415" w:rsidRDefault="00000000">
            <w:pPr>
              <w:pStyle w:val="TableParagraph"/>
              <w:ind w:left="18"/>
              <w:rPr>
                <w:b/>
              </w:rPr>
            </w:pPr>
            <w:r>
              <w:rPr>
                <w:b/>
                <w:spacing w:val="-2"/>
              </w:rPr>
              <w:t>107.03</w:t>
            </w:r>
          </w:p>
        </w:tc>
        <w:tc>
          <w:tcPr>
            <w:tcW w:w="1170" w:type="dxa"/>
            <w:shd w:val="clear" w:color="auto" w:fill="D2DFED"/>
          </w:tcPr>
          <w:p w14:paraId="3E8395F0" w14:textId="77777777" w:rsidR="00011415" w:rsidRDefault="00000000">
            <w:pPr>
              <w:pStyle w:val="TableParagraph"/>
              <w:ind w:left="20" w:right="2"/>
            </w:pPr>
            <w:r>
              <w:rPr>
                <w:spacing w:val="-5"/>
              </w:rPr>
              <w:t>Cr</w:t>
            </w:r>
          </w:p>
        </w:tc>
        <w:tc>
          <w:tcPr>
            <w:tcW w:w="836" w:type="dxa"/>
            <w:shd w:val="clear" w:color="auto" w:fill="D2DFED"/>
          </w:tcPr>
          <w:p w14:paraId="3E8395F1" w14:textId="77777777" w:rsidR="00011415" w:rsidRDefault="00011415">
            <w:pPr>
              <w:pStyle w:val="TableParagraph"/>
              <w:jc w:val="left"/>
              <w:rPr>
                <w:rFonts w:ascii="Times New Roman"/>
                <w:sz w:val="20"/>
              </w:rPr>
            </w:pPr>
          </w:p>
        </w:tc>
        <w:tc>
          <w:tcPr>
            <w:tcW w:w="1111" w:type="dxa"/>
            <w:shd w:val="clear" w:color="auto" w:fill="D2DFED"/>
          </w:tcPr>
          <w:p w14:paraId="3E8395F2"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F3" w14:textId="77777777" w:rsidR="00011415" w:rsidRDefault="00000000">
            <w:pPr>
              <w:pStyle w:val="TableParagraph"/>
              <w:ind w:left="108"/>
              <w:jc w:val="left"/>
            </w:pPr>
            <w:r>
              <w:rPr>
                <w:spacing w:val="-2"/>
              </w:rPr>
              <w:t>ICP-</w:t>
            </w:r>
            <w:r>
              <w:rPr>
                <w:spacing w:val="-5"/>
              </w:rPr>
              <w:t>OES</w:t>
            </w:r>
          </w:p>
        </w:tc>
      </w:tr>
      <w:tr w:rsidR="00011415" w14:paraId="3E8395FA" w14:textId="77777777">
        <w:trPr>
          <w:trHeight w:val="420"/>
        </w:trPr>
        <w:tc>
          <w:tcPr>
            <w:tcW w:w="951" w:type="dxa"/>
          </w:tcPr>
          <w:p w14:paraId="3E8395F5" w14:textId="77777777" w:rsidR="00011415" w:rsidRDefault="00000000">
            <w:pPr>
              <w:pStyle w:val="TableParagraph"/>
              <w:spacing w:before="1"/>
              <w:ind w:left="18"/>
              <w:rPr>
                <w:b/>
              </w:rPr>
            </w:pPr>
            <w:r>
              <w:rPr>
                <w:b/>
                <w:spacing w:val="-2"/>
              </w:rPr>
              <w:t>107.04</w:t>
            </w:r>
          </w:p>
        </w:tc>
        <w:tc>
          <w:tcPr>
            <w:tcW w:w="1170" w:type="dxa"/>
          </w:tcPr>
          <w:p w14:paraId="3E8395F6" w14:textId="77777777" w:rsidR="00011415" w:rsidRDefault="00000000">
            <w:pPr>
              <w:pStyle w:val="TableParagraph"/>
              <w:spacing w:before="1"/>
              <w:ind w:left="20" w:right="2"/>
            </w:pPr>
            <w:r>
              <w:rPr>
                <w:spacing w:val="-5"/>
              </w:rPr>
              <w:t>Cr</w:t>
            </w:r>
          </w:p>
        </w:tc>
        <w:tc>
          <w:tcPr>
            <w:tcW w:w="836" w:type="dxa"/>
          </w:tcPr>
          <w:p w14:paraId="3E8395F7" w14:textId="77777777" w:rsidR="00011415" w:rsidRDefault="00011415">
            <w:pPr>
              <w:pStyle w:val="TableParagraph"/>
              <w:jc w:val="left"/>
              <w:rPr>
                <w:rFonts w:ascii="Times New Roman"/>
                <w:sz w:val="20"/>
              </w:rPr>
            </w:pPr>
          </w:p>
        </w:tc>
        <w:tc>
          <w:tcPr>
            <w:tcW w:w="1111" w:type="dxa"/>
          </w:tcPr>
          <w:p w14:paraId="3E8395F8"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5F9" w14:textId="77777777" w:rsidR="00011415" w:rsidRDefault="00000000">
            <w:pPr>
              <w:pStyle w:val="TableParagraph"/>
              <w:spacing w:before="1"/>
              <w:ind w:left="108"/>
              <w:jc w:val="left"/>
            </w:pPr>
            <w:r>
              <w:rPr>
                <w:spacing w:val="-2"/>
              </w:rPr>
              <w:t>ICP-</w:t>
            </w:r>
            <w:r>
              <w:rPr>
                <w:spacing w:val="-5"/>
              </w:rPr>
              <w:t>MS</w:t>
            </w:r>
          </w:p>
        </w:tc>
      </w:tr>
      <w:tr w:rsidR="00011415" w14:paraId="3E839600" w14:textId="77777777">
        <w:trPr>
          <w:trHeight w:val="420"/>
        </w:trPr>
        <w:tc>
          <w:tcPr>
            <w:tcW w:w="951" w:type="dxa"/>
            <w:shd w:val="clear" w:color="auto" w:fill="D2DFED"/>
          </w:tcPr>
          <w:p w14:paraId="3E8395FB" w14:textId="77777777" w:rsidR="00011415" w:rsidRDefault="00000000">
            <w:pPr>
              <w:pStyle w:val="TableParagraph"/>
              <w:ind w:left="18"/>
              <w:rPr>
                <w:b/>
              </w:rPr>
            </w:pPr>
            <w:r>
              <w:rPr>
                <w:b/>
                <w:spacing w:val="-2"/>
              </w:rPr>
              <w:t>107.99</w:t>
            </w:r>
          </w:p>
        </w:tc>
        <w:tc>
          <w:tcPr>
            <w:tcW w:w="1170" w:type="dxa"/>
            <w:shd w:val="clear" w:color="auto" w:fill="D2DFED"/>
          </w:tcPr>
          <w:p w14:paraId="3E8395FC" w14:textId="77777777" w:rsidR="00011415" w:rsidRDefault="00000000">
            <w:pPr>
              <w:pStyle w:val="TableParagraph"/>
              <w:ind w:left="20" w:right="2"/>
            </w:pPr>
            <w:r>
              <w:rPr>
                <w:spacing w:val="-5"/>
              </w:rPr>
              <w:t>Cr</w:t>
            </w:r>
          </w:p>
        </w:tc>
        <w:tc>
          <w:tcPr>
            <w:tcW w:w="836" w:type="dxa"/>
            <w:shd w:val="clear" w:color="auto" w:fill="D2DFED"/>
          </w:tcPr>
          <w:p w14:paraId="3E8395FD" w14:textId="77777777" w:rsidR="00011415" w:rsidRDefault="00011415">
            <w:pPr>
              <w:pStyle w:val="TableParagraph"/>
              <w:jc w:val="left"/>
              <w:rPr>
                <w:rFonts w:ascii="Times New Roman"/>
                <w:sz w:val="20"/>
              </w:rPr>
            </w:pPr>
          </w:p>
        </w:tc>
        <w:tc>
          <w:tcPr>
            <w:tcW w:w="1111" w:type="dxa"/>
            <w:shd w:val="clear" w:color="auto" w:fill="D2DFED"/>
          </w:tcPr>
          <w:p w14:paraId="3E8395FE"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5FF" w14:textId="77777777" w:rsidR="00011415" w:rsidRDefault="00000000">
            <w:pPr>
              <w:pStyle w:val="TableParagraph"/>
              <w:ind w:left="108"/>
              <w:jc w:val="left"/>
            </w:pPr>
            <w:r>
              <w:rPr>
                <w:spacing w:val="-2"/>
              </w:rPr>
              <w:t>Other</w:t>
            </w:r>
          </w:p>
        </w:tc>
      </w:tr>
      <w:tr w:rsidR="00011415" w14:paraId="3E839606" w14:textId="77777777">
        <w:trPr>
          <w:trHeight w:val="419"/>
        </w:trPr>
        <w:tc>
          <w:tcPr>
            <w:tcW w:w="951" w:type="dxa"/>
          </w:tcPr>
          <w:p w14:paraId="3E839601" w14:textId="77777777" w:rsidR="00011415" w:rsidRDefault="00000000">
            <w:pPr>
              <w:pStyle w:val="TableParagraph"/>
              <w:ind w:left="18"/>
              <w:rPr>
                <w:b/>
              </w:rPr>
            </w:pPr>
            <w:r>
              <w:rPr>
                <w:b/>
                <w:spacing w:val="-2"/>
              </w:rPr>
              <w:t>108.01</w:t>
            </w:r>
          </w:p>
        </w:tc>
        <w:tc>
          <w:tcPr>
            <w:tcW w:w="1170" w:type="dxa"/>
          </w:tcPr>
          <w:p w14:paraId="3E839602" w14:textId="77777777" w:rsidR="00011415" w:rsidRDefault="00000000">
            <w:pPr>
              <w:pStyle w:val="TableParagraph"/>
              <w:ind w:left="20" w:right="1"/>
            </w:pPr>
            <w:r>
              <w:rPr>
                <w:spacing w:val="-5"/>
              </w:rPr>
              <w:t>Se</w:t>
            </w:r>
          </w:p>
        </w:tc>
        <w:tc>
          <w:tcPr>
            <w:tcW w:w="836" w:type="dxa"/>
          </w:tcPr>
          <w:p w14:paraId="3E839603" w14:textId="77777777" w:rsidR="00011415" w:rsidRDefault="00011415">
            <w:pPr>
              <w:pStyle w:val="TableParagraph"/>
              <w:jc w:val="left"/>
              <w:rPr>
                <w:rFonts w:ascii="Times New Roman"/>
                <w:sz w:val="20"/>
              </w:rPr>
            </w:pPr>
          </w:p>
        </w:tc>
        <w:tc>
          <w:tcPr>
            <w:tcW w:w="1111" w:type="dxa"/>
          </w:tcPr>
          <w:p w14:paraId="3E839604"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05" w14:textId="77777777" w:rsidR="00011415" w:rsidRDefault="00000000">
            <w:pPr>
              <w:pStyle w:val="TableParagraph"/>
              <w:ind w:left="108"/>
              <w:jc w:val="left"/>
            </w:pPr>
            <w:r>
              <w:t>flame</w:t>
            </w:r>
            <w:r>
              <w:rPr>
                <w:spacing w:val="-6"/>
              </w:rPr>
              <w:t xml:space="preserve"> </w:t>
            </w:r>
            <w:r>
              <w:rPr>
                <w:spacing w:val="-5"/>
              </w:rPr>
              <w:t>AA</w:t>
            </w:r>
          </w:p>
        </w:tc>
      </w:tr>
      <w:tr w:rsidR="00011415" w14:paraId="3E83960C" w14:textId="77777777">
        <w:trPr>
          <w:trHeight w:val="420"/>
        </w:trPr>
        <w:tc>
          <w:tcPr>
            <w:tcW w:w="951" w:type="dxa"/>
            <w:shd w:val="clear" w:color="auto" w:fill="D2DFED"/>
          </w:tcPr>
          <w:p w14:paraId="3E839607" w14:textId="77777777" w:rsidR="00011415" w:rsidRDefault="00000000">
            <w:pPr>
              <w:pStyle w:val="TableParagraph"/>
              <w:spacing w:before="1"/>
              <w:ind w:left="18"/>
              <w:rPr>
                <w:b/>
              </w:rPr>
            </w:pPr>
            <w:r>
              <w:rPr>
                <w:b/>
                <w:spacing w:val="-2"/>
              </w:rPr>
              <w:t>108.02</w:t>
            </w:r>
          </w:p>
        </w:tc>
        <w:tc>
          <w:tcPr>
            <w:tcW w:w="1170" w:type="dxa"/>
            <w:shd w:val="clear" w:color="auto" w:fill="D2DFED"/>
          </w:tcPr>
          <w:p w14:paraId="3E839608" w14:textId="77777777" w:rsidR="00011415" w:rsidRDefault="00000000">
            <w:pPr>
              <w:pStyle w:val="TableParagraph"/>
              <w:spacing w:before="1"/>
              <w:ind w:left="20" w:right="1"/>
            </w:pPr>
            <w:r>
              <w:rPr>
                <w:spacing w:val="-5"/>
              </w:rPr>
              <w:t>Se</w:t>
            </w:r>
          </w:p>
        </w:tc>
        <w:tc>
          <w:tcPr>
            <w:tcW w:w="836" w:type="dxa"/>
            <w:shd w:val="clear" w:color="auto" w:fill="D2DFED"/>
          </w:tcPr>
          <w:p w14:paraId="3E839609" w14:textId="77777777" w:rsidR="00011415" w:rsidRDefault="00011415">
            <w:pPr>
              <w:pStyle w:val="TableParagraph"/>
              <w:jc w:val="left"/>
              <w:rPr>
                <w:rFonts w:ascii="Times New Roman"/>
                <w:sz w:val="20"/>
              </w:rPr>
            </w:pPr>
          </w:p>
        </w:tc>
        <w:tc>
          <w:tcPr>
            <w:tcW w:w="1111" w:type="dxa"/>
            <w:shd w:val="clear" w:color="auto" w:fill="D2DFED"/>
          </w:tcPr>
          <w:p w14:paraId="3E83960A"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0B"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612" w14:textId="77777777">
        <w:trPr>
          <w:trHeight w:val="420"/>
        </w:trPr>
        <w:tc>
          <w:tcPr>
            <w:tcW w:w="951" w:type="dxa"/>
          </w:tcPr>
          <w:p w14:paraId="3E83960D" w14:textId="77777777" w:rsidR="00011415" w:rsidRDefault="00000000">
            <w:pPr>
              <w:pStyle w:val="TableParagraph"/>
              <w:ind w:left="18"/>
              <w:rPr>
                <w:b/>
              </w:rPr>
            </w:pPr>
            <w:r>
              <w:rPr>
                <w:b/>
                <w:spacing w:val="-2"/>
              </w:rPr>
              <w:t>108.03</w:t>
            </w:r>
          </w:p>
        </w:tc>
        <w:tc>
          <w:tcPr>
            <w:tcW w:w="1170" w:type="dxa"/>
          </w:tcPr>
          <w:p w14:paraId="3E83960E" w14:textId="77777777" w:rsidR="00011415" w:rsidRDefault="00000000">
            <w:pPr>
              <w:pStyle w:val="TableParagraph"/>
              <w:ind w:left="20" w:right="1"/>
            </w:pPr>
            <w:r>
              <w:rPr>
                <w:spacing w:val="-5"/>
              </w:rPr>
              <w:t>Se</w:t>
            </w:r>
          </w:p>
        </w:tc>
        <w:tc>
          <w:tcPr>
            <w:tcW w:w="836" w:type="dxa"/>
          </w:tcPr>
          <w:p w14:paraId="3E83960F" w14:textId="77777777" w:rsidR="00011415" w:rsidRDefault="00011415">
            <w:pPr>
              <w:pStyle w:val="TableParagraph"/>
              <w:jc w:val="left"/>
              <w:rPr>
                <w:rFonts w:ascii="Times New Roman"/>
                <w:sz w:val="20"/>
              </w:rPr>
            </w:pPr>
          </w:p>
        </w:tc>
        <w:tc>
          <w:tcPr>
            <w:tcW w:w="1111" w:type="dxa"/>
          </w:tcPr>
          <w:p w14:paraId="3E839610"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11" w14:textId="77777777" w:rsidR="00011415" w:rsidRDefault="00000000">
            <w:pPr>
              <w:pStyle w:val="TableParagraph"/>
              <w:ind w:left="108"/>
              <w:jc w:val="left"/>
            </w:pPr>
            <w:r>
              <w:rPr>
                <w:spacing w:val="-2"/>
              </w:rPr>
              <w:t>ICP-</w:t>
            </w:r>
            <w:r>
              <w:rPr>
                <w:spacing w:val="-5"/>
              </w:rPr>
              <w:t>OES</w:t>
            </w:r>
          </w:p>
        </w:tc>
      </w:tr>
      <w:tr w:rsidR="00011415" w14:paraId="3E839618" w14:textId="77777777">
        <w:trPr>
          <w:trHeight w:val="419"/>
        </w:trPr>
        <w:tc>
          <w:tcPr>
            <w:tcW w:w="951" w:type="dxa"/>
            <w:shd w:val="clear" w:color="auto" w:fill="D2DFED"/>
          </w:tcPr>
          <w:p w14:paraId="3E839613" w14:textId="77777777" w:rsidR="00011415" w:rsidRDefault="00000000">
            <w:pPr>
              <w:pStyle w:val="TableParagraph"/>
              <w:ind w:left="18"/>
              <w:rPr>
                <w:b/>
              </w:rPr>
            </w:pPr>
            <w:r>
              <w:rPr>
                <w:b/>
                <w:spacing w:val="-2"/>
              </w:rPr>
              <w:t>108.04</w:t>
            </w:r>
          </w:p>
        </w:tc>
        <w:tc>
          <w:tcPr>
            <w:tcW w:w="1170" w:type="dxa"/>
            <w:shd w:val="clear" w:color="auto" w:fill="D2DFED"/>
          </w:tcPr>
          <w:p w14:paraId="3E839614" w14:textId="77777777" w:rsidR="00011415" w:rsidRDefault="00000000">
            <w:pPr>
              <w:pStyle w:val="TableParagraph"/>
              <w:ind w:left="20" w:right="1"/>
            </w:pPr>
            <w:r>
              <w:rPr>
                <w:spacing w:val="-5"/>
              </w:rPr>
              <w:t>Se</w:t>
            </w:r>
          </w:p>
        </w:tc>
        <w:tc>
          <w:tcPr>
            <w:tcW w:w="836" w:type="dxa"/>
            <w:shd w:val="clear" w:color="auto" w:fill="D2DFED"/>
          </w:tcPr>
          <w:p w14:paraId="3E839615" w14:textId="77777777" w:rsidR="00011415" w:rsidRDefault="00011415">
            <w:pPr>
              <w:pStyle w:val="TableParagraph"/>
              <w:jc w:val="left"/>
              <w:rPr>
                <w:rFonts w:ascii="Times New Roman"/>
                <w:sz w:val="20"/>
              </w:rPr>
            </w:pPr>
          </w:p>
        </w:tc>
        <w:tc>
          <w:tcPr>
            <w:tcW w:w="1111" w:type="dxa"/>
            <w:shd w:val="clear" w:color="auto" w:fill="D2DFED"/>
          </w:tcPr>
          <w:p w14:paraId="3E839616"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17" w14:textId="77777777" w:rsidR="00011415" w:rsidRDefault="00000000">
            <w:pPr>
              <w:pStyle w:val="TableParagraph"/>
              <w:ind w:left="108"/>
              <w:jc w:val="left"/>
            </w:pPr>
            <w:r>
              <w:rPr>
                <w:spacing w:val="-2"/>
              </w:rPr>
              <w:t>ICP-</w:t>
            </w:r>
            <w:r>
              <w:rPr>
                <w:spacing w:val="-5"/>
              </w:rPr>
              <w:t>MS</w:t>
            </w:r>
          </w:p>
        </w:tc>
      </w:tr>
      <w:tr w:rsidR="00011415" w14:paraId="3E83961E" w14:textId="77777777">
        <w:trPr>
          <w:trHeight w:val="420"/>
        </w:trPr>
        <w:tc>
          <w:tcPr>
            <w:tcW w:w="951" w:type="dxa"/>
          </w:tcPr>
          <w:p w14:paraId="3E839619" w14:textId="77777777" w:rsidR="00011415" w:rsidRDefault="00000000">
            <w:pPr>
              <w:pStyle w:val="TableParagraph"/>
              <w:spacing w:before="1"/>
              <w:ind w:left="18"/>
              <w:rPr>
                <w:b/>
              </w:rPr>
            </w:pPr>
            <w:r>
              <w:rPr>
                <w:b/>
                <w:spacing w:val="-2"/>
              </w:rPr>
              <w:t>108.99</w:t>
            </w:r>
          </w:p>
        </w:tc>
        <w:tc>
          <w:tcPr>
            <w:tcW w:w="1170" w:type="dxa"/>
          </w:tcPr>
          <w:p w14:paraId="3E83961A" w14:textId="77777777" w:rsidR="00011415" w:rsidRDefault="00000000">
            <w:pPr>
              <w:pStyle w:val="TableParagraph"/>
              <w:spacing w:before="1"/>
              <w:ind w:left="20" w:right="1"/>
            </w:pPr>
            <w:r>
              <w:rPr>
                <w:spacing w:val="-5"/>
              </w:rPr>
              <w:t>Se</w:t>
            </w:r>
          </w:p>
        </w:tc>
        <w:tc>
          <w:tcPr>
            <w:tcW w:w="836" w:type="dxa"/>
          </w:tcPr>
          <w:p w14:paraId="3E83961B" w14:textId="77777777" w:rsidR="00011415" w:rsidRDefault="00011415">
            <w:pPr>
              <w:pStyle w:val="TableParagraph"/>
              <w:jc w:val="left"/>
              <w:rPr>
                <w:rFonts w:ascii="Times New Roman"/>
                <w:sz w:val="20"/>
              </w:rPr>
            </w:pPr>
          </w:p>
        </w:tc>
        <w:tc>
          <w:tcPr>
            <w:tcW w:w="1111" w:type="dxa"/>
          </w:tcPr>
          <w:p w14:paraId="3E83961C"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61D" w14:textId="77777777" w:rsidR="00011415" w:rsidRDefault="00000000">
            <w:pPr>
              <w:pStyle w:val="TableParagraph"/>
              <w:spacing w:before="1"/>
              <w:ind w:left="108"/>
              <w:jc w:val="left"/>
            </w:pPr>
            <w:r>
              <w:rPr>
                <w:spacing w:val="-2"/>
              </w:rPr>
              <w:t>Other</w:t>
            </w:r>
          </w:p>
        </w:tc>
      </w:tr>
      <w:tr w:rsidR="00011415" w14:paraId="3E839624" w14:textId="77777777">
        <w:trPr>
          <w:trHeight w:val="420"/>
        </w:trPr>
        <w:tc>
          <w:tcPr>
            <w:tcW w:w="951" w:type="dxa"/>
            <w:shd w:val="clear" w:color="auto" w:fill="D2DFED"/>
          </w:tcPr>
          <w:p w14:paraId="3E83961F" w14:textId="77777777" w:rsidR="00011415" w:rsidRDefault="00000000">
            <w:pPr>
              <w:pStyle w:val="TableParagraph"/>
              <w:ind w:left="18"/>
              <w:rPr>
                <w:b/>
              </w:rPr>
            </w:pPr>
            <w:r>
              <w:rPr>
                <w:b/>
                <w:spacing w:val="-2"/>
              </w:rPr>
              <w:t>109.01</w:t>
            </w:r>
          </w:p>
        </w:tc>
        <w:tc>
          <w:tcPr>
            <w:tcW w:w="1170" w:type="dxa"/>
            <w:shd w:val="clear" w:color="auto" w:fill="D2DFED"/>
          </w:tcPr>
          <w:p w14:paraId="3E839620" w14:textId="77777777" w:rsidR="00011415" w:rsidRDefault="00000000">
            <w:pPr>
              <w:pStyle w:val="TableParagraph"/>
              <w:ind w:left="20" w:right="3"/>
            </w:pPr>
            <w:r>
              <w:rPr>
                <w:spacing w:val="-5"/>
              </w:rPr>
              <w:t>Ag</w:t>
            </w:r>
          </w:p>
        </w:tc>
        <w:tc>
          <w:tcPr>
            <w:tcW w:w="836" w:type="dxa"/>
            <w:shd w:val="clear" w:color="auto" w:fill="D2DFED"/>
          </w:tcPr>
          <w:p w14:paraId="3E839621" w14:textId="77777777" w:rsidR="00011415" w:rsidRDefault="00011415">
            <w:pPr>
              <w:pStyle w:val="TableParagraph"/>
              <w:jc w:val="left"/>
              <w:rPr>
                <w:rFonts w:ascii="Times New Roman"/>
                <w:sz w:val="20"/>
              </w:rPr>
            </w:pPr>
          </w:p>
        </w:tc>
        <w:tc>
          <w:tcPr>
            <w:tcW w:w="1111" w:type="dxa"/>
            <w:shd w:val="clear" w:color="auto" w:fill="D2DFED"/>
          </w:tcPr>
          <w:p w14:paraId="3E839622"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23" w14:textId="77777777" w:rsidR="00011415" w:rsidRDefault="00000000">
            <w:pPr>
              <w:pStyle w:val="TableParagraph"/>
              <w:ind w:left="108"/>
              <w:jc w:val="left"/>
            </w:pPr>
            <w:r>
              <w:t>flame</w:t>
            </w:r>
            <w:r>
              <w:rPr>
                <w:spacing w:val="-6"/>
              </w:rPr>
              <w:t xml:space="preserve"> </w:t>
            </w:r>
            <w:r>
              <w:rPr>
                <w:spacing w:val="-5"/>
              </w:rPr>
              <w:t>AA</w:t>
            </w:r>
          </w:p>
        </w:tc>
      </w:tr>
      <w:tr w:rsidR="00011415" w14:paraId="3E83962A" w14:textId="77777777">
        <w:trPr>
          <w:trHeight w:val="419"/>
        </w:trPr>
        <w:tc>
          <w:tcPr>
            <w:tcW w:w="951" w:type="dxa"/>
          </w:tcPr>
          <w:p w14:paraId="3E839625" w14:textId="77777777" w:rsidR="00011415" w:rsidRDefault="00000000">
            <w:pPr>
              <w:pStyle w:val="TableParagraph"/>
              <w:ind w:left="18"/>
              <w:rPr>
                <w:b/>
              </w:rPr>
            </w:pPr>
            <w:r>
              <w:rPr>
                <w:b/>
                <w:spacing w:val="-2"/>
              </w:rPr>
              <w:t>109.02</w:t>
            </w:r>
          </w:p>
        </w:tc>
        <w:tc>
          <w:tcPr>
            <w:tcW w:w="1170" w:type="dxa"/>
          </w:tcPr>
          <w:p w14:paraId="3E839626" w14:textId="77777777" w:rsidR="00011415" w:rsidRDefault="00000000">
            <w:pPr>
              <w:pStyle w:val="TableParagraph"/>
              <w:ind w:left="20" w:right="3"/>
            </w:pPr>
            <w:r>
              <w:rPr>
                <w:spacing w:val="-5"/>
              </w:rPr>
              <w:t>Ag</w:t>
            </w:r>
          </w:p>
        </w:tc>
        <w:tc>
          <w:tcPr>
            <w:tcW w:w="836" w:type="dxa"/>
          </w:tcPr>
          <w:p w14:paraId="3E839627" w14:textId="77777777" w:rsidR="00011415" w:rsidRDefault="00011415">
            <w:pPr>
              <w:pStyle w:val="TableParagraph"/>
              <w:jc w:val="left"/>
              <w:rPr>
                <w:rFonts w:ascii="Times New Roman"/>
                <w:sz w:val="20"/>
              </w:rPr>
            </w:pPr>
          </w:p>
        </w:tc>
        <w:tc>
          <w:tcPr>
            <w:tcW w:w="1111" w:type="dxa"/>
          </w:tcPr>
          <w:p w14:paraId="3E839628"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29" w14:textId="77777777" w:rsidR="00011415" w:rsidRDefault="00000000">
            <w:pPr>
              <w:pStyle w:val="TableParagraph"/>
              <w:ind w:left="108"/>
              <w:jc w:val="left"/>
            </w:pPr>
            <w:r>
              <w:t>furnace</w:t>
            </w:r>
            <w:r>
              <w:rPr>
                <w:spacing w:val="-7"/>
              </w:rPr>
              <w:t xml:space="preserve"> </w:t>
            </w:r>
            <w:r>
              <w:rPr>
                <w:spacing w:val="-5"/>
              </w:rPr>
              <w:t>AA</w:t>
            </w:r>
          </w:p>
        </w:tc>
      </w:tr>
      <w:tr w:rsidR="00011415" w14:paraId="3E839630" w14:textId="77777777">
        <w:trPr>
          <w:trHeight w:val="420"/>
        </w:trPr>
        <w:tc>
          <w:tcPr>
            <w:tcW w:w="951" w:type="dxa"/>
            <w:shd w:val="clear" w:color="auto" w:fill="D2DFED"/>
          </w:tcPr>
          <w:p w14:paraId="3E83962B" w14:textId="77777777" w:rsidR="00011415" w:rsidRDefault="00000000">
            <w:pPr>
              <w:pStyle w:val="TableParagraph"/>
              <w:spacing w:before="1"/>
              <w:ind w:left="18"/>
              <w:rPr>
                <w:b/>
              </w:rPr>
            </w:pPr>
            <w:r>
              <w:rPr>
                <w:b/>
                <w:spacing w:val="-2"/>
              </w:rPr>
              <w:t>109.03</w:t>
            </w:r>
          </w:p>
        </w:tc>
        <w:tc>
          <w:tcPr>
            <w:tcW w:w="1170" w:type="dxa"/>
            <w:shd w:val="clear" w:color="auto" w:fill="D2DFED"/>
          </w:tcPr>
          <w:p w14:paraId="3E83962C" w14:textId="77777777" w:rsidR="00011415" w:rsidRDefault="00000000">
            <w:pPr>
              <w:pStyle w:val="TableParagraph"/>
              <w:spacing w:before="1"/>
              <w:ind w:left="20" w:right="3"/>
            </w:pPr>
            <w:r>
              <w:rPr>
                <w:spacing w:val="-5"/>
              </w:rPr>
              <w:t>Ag</w:t>
            </w:r>
          </w:p>
        </w:tc>
        <w:tc>
          <w:tcPr>
            <w:tcW w:w="836" w:type="dxa"/>
            <w:shd w:val="clear" w:color="auto" w:fill="D2DFED"/>
          </w:tcPr>
          <w:p w14:paraId="3E83962D" w14:textId="77777777" w:rsidR="00011415" w:rsidRDefault="00011415">
            <w:pPr>
              <w:pStyle w:val="TableParagraph"/>
              <w:jc w:val="left"/>
              <w:rPr>
                <w:rFonts w:ascii="Times New Roman"/>
                <w:sz w:val="20"/>
              </w:rPr>
            </w:pPr>
          </w:p>
        </w:tc>
        <w:tc>
          <w:tcPr>
            <w:tcW w:w="1111" w:type="dxa"/>
            <w:shd w:val="clear" w:color="auto" w:fill="D2DFED"/>
          </w:tcPr>
          <w:p w14:paraId="3E83962E"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2F" w14:textId="77777777" w:rsidR="00011415" w:rsidRDefault="00000000">
            <w:pPr>
              <w:pStyle w:val="TableParagraph"/>
              <w:spacing w:before="1"/>
              <w:ind w:left="108"/>
              <w:jc w:val="left"/>
            </w:pPr>
            <w:r>
              <w:rPr>
                <w:spacing w:val="-2"/>
              </w:rPr>
              <w:t>ICP-</w:t>
            </w:r>
            <w:r>
              <w:rPr>
                <w:spacing w:val="-5"/>
              </w:rPr>
              <w:t>OES</w:t>
            </w:r>
          </w:p>
        </w:tc>
      </w:tr>
      <w:tr w:rsidR="00011415" w14:paraId="3E839636" w14:textId="77777777">
        <w:trPr>
          <w:trHeight w:val="420"/>
        </w:trPr>
        <w:tc>
          <w:tcPr>
            <w:tcW w:w="951" w:type="dxa"/>
          </w:tcPr>
          <w:p w14:paraId="3E839631" w14:textId="77777777" w:rsidR="00011415" w:rsidRDefault="00000000">
            <w:pPr>
              <w:pStyle w:val="TableParagraph"/>
              <w:ind w:left="18"/>
              <w:rPr>
                <w:b/>
              </w:rPr>
            </w:pPr>
            <w:r>
              <w:rPr>
                <w:b/>
                <w:spacing w:val="-2"/>
              </w:rPr>
              <w:t>109.04</w:t>
            </w:r>
          </w:p>
        </w:tc>
        <w:tc>
          <w:tcPr>
            <w:tcW w:w="1170" w:type="dxa"/>
          </w:tcPr>
          <w:p w14:paraId="3E839632" w14:textId="77777777" w:rsidR="00011415" w:rsidRDefault="00000000">
            <w:pPr>
              <w:pStyle w:val="TableParagraph"/>
              <w:ind w:left="20" w:right="3"/>
            </w:pPr>
            <w:r>
              <w:rPr>
                <w:spacing w:val="-5"/>
              </w:rPr>
              <w:t>Ag</w:t>
            </w:r>
          </w:p>
        </w:tc>
        <w:tc>
          <w:tcPr>
            <w:tcW w:w="836" w:type="dxa"/>
          </w:tcPr>
          <w:p w14:paraId="3E839633" w14:textId="77777777" w:rsidR="00011415" w:rsidRDefault="00011415">
            <w:pPr>
              <w:pStyle w:val="TableParagraph"/>
              <w:jc w:val="left"/>
              <w:rPr>
                <w:rFonts w:ascii="Times New Roman"/>
                <w:sz w:val="20"/>
              </w:rPr>
            </w:pPr>
          </w:p>
        </w:tc>
        <w:tc>
          <w:tcPr>
            <w:tcW w:w="1111" w:type="dxa"/>
          </w:tcPr>
          <w:p w14:paraId="3E839634"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35" w14:textId="77777777" w:rsidR="00011415" w:rsidRDefault="00000000">
            <w:pPr>
              <w:pStyle w:val="TableParagraph"/>
              <w:ind w:left="108"/>
              <w:jc w:val="left"/>
            </w:pPr>
            <w:r>
              <w:rPr>
                <w:spacing w:val="-2"/>
              </w:rPr>
              <w:t>ICP-</w:t>
            </w:r>
            <w:r>
              <w:rPr>
                <w:spacing w:val="-5"/>
              </w:rPr>
              <w:t>MS</w:t>
            </w:r>
          </w:p>
        </w:tc>
      </w:tr>
      <w:tr w:rsidR="00011415" w14:paraId="3E83963C" w14:textId="77777777">
        <w:trPr>
          <w:trHeight w:val="419"/>
        </w:trPr>
        <w:tc>
          <w:tcPr>
            <w:tcW w:w="951" w:type="dxa"/>
            <w:shd w:val="clear" w:color="auto" w:fill="D2DFED"/>
          </w:tcPr>
          <w:p w14:paraId="3E839637" w14:textId="77777777" w:rsidR="00011415" w:rsidRDefault="00000000">
            <w:pPr>
              <w:pStyle w:val="TableParagraph"/>
              <w:ind w:left="18"/>
              <w:rPr>
                <w:b/>
              </w:rPr>
            </w:pPr>
            <w:r>
              <w:rPr>
                <w:b/>
                <w:spacing w:val="-2"/>
              </w:rPr>
              <w:t>109.99</w:t>
            </w:r>
          </w:p>
        </w:tc>
        <w:tc>
          <w:tcPr>
            <w:tcW w:w="1170" w:type="dxa"/>
            <w:shd w:val="clear" w:color="auto" w:fill="D2DFED"/>
          </w:tcPr>
          <w:p w14:paraId="3E839638" w14:textId="77777777" w:rsidR="00011415" w:rsidRDefault="00000000">
            <w:pPr>
              <w:pStyle w:val="TableParagraph"/>
              <w:ind w:left="20" w:right="3"/>
            </w:pPr>
            <w:r>
              <w:rPr>
                <w:spacing w:val="-5"/>
              </w:rPr>
              <w:t>Ag</w:t>
            </w:r>
          </w:p>
        </w:tc>
        <w:tc>
          <w:tcPr>
            <w:tcW w:w="836" w:type="dxa"/>
            <w:shd w:val="clear" w:color="auto" w:fill="D2DFED"/>
          </w:tcPr>
          <w:p w14:paraId="3E839639" w14:textId="77777777" w:rsidR="00011415" w:rsidRDefault="00011415">
            <w:pPr>
              <w:pStyle w:val="TableParagraph"/>
              <w:jc w:val="left"/>
              <w:rPr>
                <w:rFonts w:ascii="Times New Roman"/>
                <w:sz w:val="20"/>
              </w:rPr>
            </w:pPr>
          </w:p>
        </w:tc>
        <w:tc>
          <w:tcPr>
            <w:tcW w:w="1111" w:type="dxa"/>
            <w:shd w:val="clear" w:color="auto" w:fill="D2DFED"/>
          </w:tcPr>
          <w:p w14:paraId="3E83963A"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3B" w14:textId="77777777" w:rsidR="00011415" w:rsidRDefault="00000000">
            <w:pPr>
              <w:pStyle w:val="TableParagraph"/>
              <w:ind w:left="108"/>
              <w:jc w:val="left"/>
            </w:pPr>
            <w:r>
              <w:rPr>
                <w:spacing w:val="-2"/>
              </w:rPr>
              <w:t>Other</w:t>
            </w:r>
          </w:p>
        </w:tc>
      </w:tr>
      <w:tr w:rsidR="00011415" w14:paraId="3E839642" w14:textId="77777777">
        <w:trPr>
          <w:trHeight w:val="420"/>
        </w:trPr>
        <w:tc>
          <w:tcPr>
            <w:tcW w:w="951" w:type="dxa"/>
          </w:tcPr>
          <w:p w14:paraId="3E83963D" w14:textId="77777777" w:rsidR="00011415" w:rsidRDefault="00000000">
            <w:pPr>
              <w:pStyle w:val="TableParagraph"/>
              <w:spacing w:before="1"/>
              <w:ind w:left="18"/>
              <w:rPr>
                <w:b/>
              </w:rPr>
            </w:pPr>
            <w:r>
              <w:rPr>
                <w:b/>
                <w:spacing w:val="-2"/>
              </w:rPr>
              <w:t>110.01</w:t>
            </w:r>
          </w:p>
        </w:tc>
        <w:tc>
          <w:tcPr>
            <w:tcW w:w="1170" w:type="dxa"/>
          </w:tcPr>
          <w:p w14:paraId="3E83963E" w14:textId="77777777" w:rsidR="00011415" w:rsidRDefault="00000000">
            <w:pPr>
              <w:pStyle w:val="TableParagraph"/>
              <w:spacing w:before="1"/>
              <w:ind w:left="20" w:right="3"/>
            </w:pPr>
            <w:r>
              <w:rPr>
                <w:spacing w:val="-5"/>
              </w:rPr>
              <w:t>Ba</w:t>
            </w:r>
          </w:p>
        </w:tc>
        <w:tc>
          <w:tcPr>
            <w:tcW w:w="836" w:type="dxa"/>
          </w:tcPr>
          <w:p w14:paraId="3E83963F" w14:textId="77777777" w:rsidR="00011415" w:rsidRDefault="00011415">
            <w:pPr>
              <w:pStyle w:val="TableParagraph"/>
              <w:jc w:val="left"/>
              <w:rPr>
                <w:rFonts w:ascii="Times New Roman"/>
                <w:sz w:val="20"/>
              </w:rPr>
            </w:pPr>
          </w:p>
        </w:tc>
        <w:tc>
          <w:tcPr>
            <w:tcW w:w="1111" w:type="dxa"/>
          </w:tcPr>
          <w:p w14:paraId="3E839640"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641"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648" w14:textId="77777777">
        <w:trPr>
          <w:trHeight w:val="420"/>
        </w:trPr>
        <w:tc>
          <w:tcPr>
            <w:tcW w:w="951" w:type="dxa"/>
            <w:shd w:val="clear" w:color="auto" w:fill="D2DFED"/>
          </w:tcPr>
          <w:p w14:paraId="3E839643" w14:textId="77777777" w:rsidR="00011415" w:rsidRDefault="00000000">
            <w:pPr>
              <w:pStyle w:val="TableParagraph"/>
              <w:ind w:left="18"/>
              <w:rPr>
                <w:b/>
              </w:rPr>
            </w:pPr>
            <w:r>
              <w:rPr>
                <w:b/>
                <w:spacing w:val="-2"/>
              </w:rPr>
              <w:t>110.02</w:t>
            </w:r>
          </w:p>
        </w:tc>
        <w:tc>
          <w:tcPr>
            <w:tcW w:w="1170" w:type="dxa"/>
            <w:shd w:val="clear" w:color="auto" w:fill="D2DFED"/>
          </w:tcPr>
          <w:p w14:paraId="3E839644" w14:textId="77777777" w:rsidR="00011415" w:rsidRDefault="00000000">
            <w:pPr>
              <w:pStyle w:val="TableParagraph"/>
              <w:ind w:left="20" w:right="3"/>
            </w:pPr>
            <w:r>
              <w:rPr>
                <w:spacing w:val="-5"/>
              </w:rPr>
              <w:t>Ba</w:t>
            </w:r>
          </w:p>
        </w:tc>
        <w:tc>
          <w:tcPr>
            <w:tcW w:w="836" w:type="dxa"/>
            <w:shd w:val="clear" w:color="auto" w:fill="D2DFED"/>
          </w:tcPr>
          <w:p w14:paraId="3E839645" w14:textId="77777777" w:rsidR="00011415" w:rsidRDefault="00011415">
            <w:pPr>
              <w:pStyle w:val="TableParagraph"/>
              <w:jc w:val="left"/>
              <w:rPr>
                <w:rFonts w:ascii="Times New Roman"/>
                <w:sz w:val="20"/>
              </w:rPr>
            </w:pPr>
          </w:p>
        </w:tc>
        <w:tc>
          <w:tcPr>
            <w:tcW w:w="1111" w:type="dxa"/>
            <w:shd w:val="clear" w:color="auto" w:fill="D2DFED"/>
          </w:tcPr>
          <w:p w14:paraId="3E839646"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47" w14:textId="77777777" w:rsidR="00011415" w:rsidRDefault="00000000">
            <w:pPr>
              <w:pStyle w:val="TableParagraph"/>
              <w:ind w:left="108"/>
              <w:jc w:val="left"/>
            </w:pPr>
            <w:r>
              <w:t>furnace</w:t>
            </w:r>
            <w:r>
              <w:rPr>
                <w:spacing w:val="-7"/>
              </w:rPr>
              <w:t xml:space="preserve"> </w:t>
            </w:r>
            <w:r>
              <w:rPr>
                <w:spacing w:val="-5"/>
              </w:rPr>
              <w:t>AA</w:t>
            </w:r>
          </w:p>
        </w:tc>
      </w:tr>
      <w:tr w:rsidR="00011415" w14:paraId="3E83964E" w14:textId="77777777">
        <w:trPr>
          <w:trHeight w:val="419"/>
        </w:trPr>
        <w:tc>
          <w:tcPr>
            <w:tcW w:w="951" w:type="dxa"/>
          </w:tcPr>
          <w:p w14:paraId="3E839649" w14:textId="77777777" w:rsidR="00011415" w:rsidRDefault="00000000">
            <w:pPr>
              <w:pStyle w:val="TableParagraph"/>
              <w:ind w:left="18"/>
              <w:rPr>
                <w:b/>
              </w:rPr>
            </w:pPr>
            <w:r>
              <w:rPr>
                <w:b/>
                <w:spacing w:val="-2"/>
              </w:rPr>
              <w:t>110.03</w:t>
            </w:r>
          </w:p>
        </w:tc>
        <w:tc>
          <w:tcPr>
            <w:tcW w:w="1170" w:type="dxa"/>
          </w:tcPr>
          <w:p w14:paraId="3E83964A" w14:textId="77777777" w:rsidR="00011415" w:rsidRDefault="00000000">
            <w:pPr>
              <w:pStyle w:val="TableParagraph"/>
              <w:ind w:left="20" w:right="3"/>
            </w:pPr>
            <w:r>
              <w:rPr>
                <w:spacing w:val="-5"/>
              </w:rPr>
              <w:t>Ba</w:t>
            </w:r>
          </w:p>
        </w:tc>
        <w:tc>
          <w:tcPr>
            <w:tcW w:w="836" w:type="dxa"/>
          </w:tcPr>
          <w:p w14:paraId="3E83964B" w14:textId="77777777" w:rsidR="00011415" w:rsidRDefault="00011415">
            <w:pPr>
              <w:pStyle w:val="TableParagraph"/>
              <w:jc w:val="left"/>
              <w:rPr>
                <w:rFonts w:ascii="Times New Roman"/>
                <w:sz w:val="20"/>
              </w:rPr>
            </w:pPr>
          </w:p>
        </w:tc>
        <w:tc>
          <w:tcPr>
            <w:tcW w:w="1111" w:type="dxa"/>
          </w:tcPr>
          <w:p w14:paraId="3E83964C"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4D" w14:textId="77777777" w:rsidR="00011415" w:rsidRDefault="00000000">
            <w:pPr>
              <w:pStyle w:val="TableParagraph"/>
              <w:ind w:left="108"/>
              <w:jc w:val="left"/>
            </w:pPr>
            <w:r>
              <w:rPr>
                <w:spacing w:val="-2"/>
              </w:rPr>
              <w:t>ICP-</w:t>
            </w:r>
            <w:r>
              <w:rPr>
                <w:spacing w:val="-5"/>
              </w:rPr>
              <w:t>OES</w:t>
            </w:r>
          </w:p>
        </w:tc>
      </w:tr>
      <w:tr w:rsidR="00011415" w14:paraId="3E839654" w14:textId="77777777">
        <w:trPr>
          <w:trHeight w:val="420"/>
        </w:trPr>
        <w:tc>
          <w:tcPr>
            <w:tcW w:w="951" w:type="dxa"/>
            <w:shd w:val="clear" w:color="auto" w:fill="D2DFED"/>
          </w:tcPr>
          <w:p w14:paraId="3E83964F" w14:textId="77777777" w:rsidR="00011415" w:rsidRDefault="00000000">
            <w:pPr>
              <w:pStyle w:val="TableParagraph"/>
              <w:spacing w:before="1"/>
              <w:ind w:left="18"/>
              <w:rPr>
                <w:b/>
              </w:rPr>
            </w:pPr>
            <w:r>
              <w:rPr>
                <w:b/>
                <w:spacing w:val="-2"/>
              </w:rPr>
              <w:t>110.04</w:t>
            </w:r>
          </w:p>
        </w:tc>
        <w:tc>
          <w:tcPr>
            <w:tcW w:w="1170" w:type="dxa"/>
            <w:shd w:val="clear" w:color="auto" w:fill="D2DFED"/>
          </w:tcPr>
          <w:p w14:paraId="3E839650" w14:textId="77777777" w:rsidR="00011415" w:rsidRDefault="00000000">
            <w:pPr>
              <w:pStyle w:val="TableParagraph"/>
              <w:spacing w:before="1"/>
              <w:ind w:left="20" w:right="3"/>
            </w:pPr>
            <w:r>
              <w:rPr>
                <w:spacing w:val="-5"/>
              </w:rPr>
              <w:t>Ba</w:t>
            </w:r>
          </w:p>
        </w:tc>
        <w:tc>
          <w:tcPr>
            <w:tcW w:w="836" w:type="dxa"/>
            <w:shd w:val="clear" w:color="auto" w:fill="D2DFED"/>
          </w:tcPr>
          <w:p w14:paraId="3E839651" w14:textId="77777777" w:rsidR="00011415" w:rsidRDefault="00011415">
            <w:pPr>
              <w:pStyle w:val="TableParagraph"/>
              <w:jc w:val="left"/>
              <w:rPr>
                <w:rFonts w:ascii="Times New Roman"/>
                <w:sz w:val="20"/>
              </w:rPr>
            </w:pPr>
          </w:p>
        </w:tc>
        <w:tc>
          <w:tcPr>
            <w:tcW w:w="1111" w:type="dxa"/>
            <w:shd w:val="clear" w:color="auto" w:fill="D2DFED"/>
          </w:tcPr>
          <w:p w14:paraId="3E839652"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53" w14:textId="77777777" w:rsidR="00011415" w:rsidRDefault="00000000">
            <w:pPr>
              <w:pStyle w:val="TableParagraph"/>
              <w:spacing w:before="1"/>
              <w:ind w:left="108"/>
              <w:jc w:val="left"/>
            </w:pPr>
            <w:r>
              <w:rPr>
                <w:spacing w:val="-2"/>
              </w:rPr>
              <w:t>ICP-</w:t>
            </w:r>
            <w:r>
              <w:rPr>
                <w:spacing w:val="-5"/>
              </w:rPr>
              <w:t>MS</w:t>
            </w:r>
          </w:p>
        </w:tc>
      </w:tr>
      <w:tr w:rsidR="00011415" w14:paraId="3E83965A" w14:textId="77777777">
        <w:trPr>
          <w:trHeight w:val="420"/>
        </w:trPr>
        <w:tc>
          <w:tcPr>
            <w:tcW w:w="951" w:type="dxa"/>
          </w:tcPr>
          <w:p w14:paraId="3E839655" w14:textId="77777777" w:rsidR="00011415" w:rsidRDefault="00000000">
            <w:pPr>
              <w:pStyle w:val="TableParagraph"/>
              <w:ind w:left="18"/>
              <w:rPr>
                <w:b/>
              </w:rPr>
            </w:pPr>
            <w:r>
              <w:rPr>
                <w:b/>
                <w:spacing w:val="-2"/>
              </w:rPr>
              <w:t>110.99</w:t>
            </w:r>
          </w:p>
        </w:tc>
        <w:tc>
          <w:tcPr>
            <w:tcW w:w="1170" w:type="dxa"/>
          </w:tcPr>
          <w:p w14:paraId="3E839656" w14:textId="77777777" w:rsidR="00011415" w:rsidRDefault="00000000">
            <w:pPr>
              <w:pStyle w:val="TableParagraph"/>
              <w:ind w:left="20" w:right="3"/>
            </w:pPr>
            <w:r>
              <w:rPr>
                <w:spacing w:val="-5"/>
              </w:rPr>
              <w:t>Ba</w:t>
            </w:r>
          </w:p>
        </w:tc>
        <w:tc>
          <w:tcPr>
            <w:tcW w:w="836" w:type="dxa"/>
          </w:tcPr>
          <w:p w14:paraId="3E839657" w14:textId="77777777" w:rsidR="00011415" w:rsidRDefault="00011415">
            <w:pPr>
              <w:pStyle w:val="TableParagraph"/>
              <w:jc w:val="left"/>
              <w:rPr>
                <w:rFonts w:ascii="Times New Roman"/>
                <w:sz w:val="20"/>
              </w:rPr>
            </w:pPr>
          </w:p>
        </w:tc>
        <w:tc>
          <w:tcPr>
            <w:tcW w:w="1111" w:type="dxa"/>
          </w:tcPr>
          <w:p w14:paraId="3E839658"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59" w14:textId="77777777" w:rsidR="00011415" w:rsidRDefault="00000000">
            <w:pPr>
              <w:pStyle w:val="TableParagraph"/>
              <w:ind w:left="108"/>
              <w:jc w:val="left"/>
            </w:pPr>
            <w:r>
              <w:rPr>
                <w:spacing w:val="-2"/>
              </w:rPr>
              <w:t>Other</w:t>
            </w:r>
          </w:p>
        </w:tc>
      </w:tr>
      <w:tr w:rsidR="00011415" w14:paraId="3E839660" w14:textId="77777777">
        <w:trPr>
          <w:trHeight w:val="420"/>
        </w:trPr>
        <w:tc>
          <w:tcPr>
            <w:tcW w:w="951" w:type="dxa"/>
            <w:shd w:val="clear" w:color="auto" w:fill="D2DFED"/>
          </w:tcPr>
          <w:p w14:paraId="3E83965B" w14:textId="77777777" w:rsidR="00011415" w:rsidRDefault="00000000">
            <w:pPr>
              <w:pStyle w:val="TableParagraph"/>
              <w:ind w:left="18"/>
              <w:rPr>
                <w:b/>
              </w:rPr>
            </w:pPr>
            <w:r>
              <w:rPr>
                <w:b/>
                <w:spacing w:val="-2"/>
              </w:rPr>
              <w:t>111.01</w:t>
            </w:r>
          </w:p>
        </w:tc>
        <w:tc>
          <w:tcPr>
            <w:tcW w:w="1170" w:type="dxa"/>
            <w:shd w:val="clear" w:color="auto" w:fill="D2DFED"/>
          </w:tcPr>
          <w:p w14:paraId="3E83965C" w14:textId="77777777" w:rsidR="00011415" w:rsidRDefault="00000000">
            <w:pPr>
              <w:pStyle w:val="TableParagraph"/>
              <w:ind w:left="20" w:right="2"/>
            </w:pPr>
            <w:r>
              <w:rPr>
                <w:spacing w:val="-5"/>
              </w:rPr>
              <w:t>Zn</w:t>
            </w:r>
          </w:p>
        </w:tc>
        <w:tc>
          <w:tcPr>
            <w:tcW w:w="836" w:type="dxa"/>
            <w:shd w:val="clear" w:color="auto" w:fill="D2DFED"/>
          </w:tcPr>
          <w:p w14:paraId="3E83965D" w14:textId="77777777" w:rsidR="00011415" w:rsidRDefault="00011415">
            <w:pPr>
              <w:pStyle w:val="TableParagraph"/>
              <w:jc w:val="left"/>
              <w:rPr>
                <w:rFonts w:ascii="Times New Roman"/>
                <w:sz w:val="20"/>
              </w:rPr>
            </w:pPr>
          </w:p>
        </w:tc>
        <w:tc>
          <w:tcPr>
            <w:tcW w:w="1111" w:type="dxa"/>
            <w:shd w:val="clear" w:color="auto" w:fill="D2DFED"/>
          </w:tcPr>
          <w:p w14:paraId="3E83965E"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5F" w14:textId="77777777" w:rsidR="00011415" w:rsidRDefault="00000000">
            <w:pPr>
              <w:pStyle w:val="TableParagraph"/>
              <w:ind w:left="108"/>
              <w:jc w:val="left"/>
            </w:pPr>
            <w:r>
              <w:t>flame</w:t>
            </w:r>
            <w:r>
              <w:rPr>
                <w:spacing w:val="-6"/>
              </w:rPr>
              <w:t xml:space="preserve"> </w:t>
            </w:r>
            <w:r>
              <w:rPr>
                <w:spacing w:val="-5"/>
              </w:rPr>
              <w:t>AA</w:t>
            </w:r>
          </w:p>
        </w:tc>
      </w:tr>
    </w:tbl>
    <w:p w14:paraId="3E839661"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66D" w14:textId="77777777">
        <w:trPr>
          <w:trHeight w:val="805"/>
        </w:trPr>
        <w:tc>
          <w:tcPr>
            <w:tcW w:w="951" w:type="dxa"/>
            <w:tcBorders>
              <w:bottom w:val="single" w:sz="18" w:space="0" w:color="4F81BC"/>
            </w:tcBorders>
          </w:tcPr>
          <w:p w14:paraId="3E839662"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663" w14:textId="77777777" w:rsidR="00011415" w:rsidRDefault="00011415">
            <w:pPr>
              <w:pStyle w:val="TableParagraph"/>
              <w:jc w:val="left"/>
              <w:rPr>
                <w:rFonts w:ascii="Times New Roman"/>
              </w:rPr>
            </w:pPr>
          </w:p>
          <w:p w14:paraId="3E839664" w14:textId="77777777" w:rsidR="00011415" w:rsidRDefault="00011415">
            <w:pPr>
              <w:pStyle w:val="TableParagraph"/>
              <w:spacing w:before="31"/>
              <w:jc w:val="left"/>
              <w:rPr>
                <w:rFonts w:ascii="Times New Roman"/>
              </w:rPr>
            </w:pPr>
          </w:p>
          <w:p w14:paraId="3E839665"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666" w14:textId="77777777" w:rsidR="00011415" w:rsidRDefault="00011415">
            <w:pPr>
              <w:pStyle w:val="TableParagraph"/>
              <w:jc w:val="left"/>
              <w:rPr>
                <w:rFonts w:ascii="Times New Roman"/>
                <w:sz w:val="16"/>
              </w:rPr>
            </w:pPr>
          </w:p>
          <w:p w14:paraId="3E839667" w14:textId="77777777" w:rsidR="00011415" w:rsidRDefault="00011415">
            <w:pPr>
              <w:pStyle w:val="TableParagraph"/>
              <w:spacing w:before="27"/>
              <w:jc w:val="left"/>
              <w:rPr>
                <w:rFonts w:ascii="Times New Roman"/>
                <w:sz w:val="16"/>
              </w:rPr>
            </w:pPr>
          </w:p>
          <w:p w14:paraId="3E839668"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669"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66A" w14:textId="77777777" w:rsidR="00011415" w:rsidRDefault="00011415">
            <w:pPr>
              <w:pStyle w:val="TableParagraph"/>
              <w:jc w:val="left"/>
              <w:rPr>
                <w:rFonts w:ascii="Times New Roman"/>
              </w:rPr>
            </w:pPr>
          </w:p>
          <w:p w14:paraId="3E83966B" w14:textId="77777777" w:rsidR="00011415" w:rsidRDefault="00011415">
            <w:pPr>
              <w:pStyle w:val="TableParagraph"/>
              <w:spacing w:before="31"/>
              <w:jc w:val="left"/>
              <w:rPr>
                <w:rFonts w:ascii="Times New Roman"/>
              </w:rPr>
            </w:pPr>
          </w:p>
          <w:p w14:paraId="3E83966C"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673" w14:textId="77777777">
        <w:trPr>
          <w:trHeight w:val="416"/>
        </w:trPr>
        <w:tc>
          <w:tcPr>
            <w:tcW w:w="951" w:type="dxa"/>
            <w:tcBorders>
              <w:top w:val="single" w:sz="18" w:space="0" w:color="4F81BC"/>
            </w:tcBorders>
          </w:tcPr>
          <w:p w14:paraId="3E83966E" w14:textId="77777777" w:rsidR="00011415" w:rsidRDefault="00000000">
            <w:pPr>
              <w:pStyle w:val="TableParagraph"/>
              <w:spacing w:line="264" w:lineRule="exact"/>
              <w:ind w:left="18"/>
              <w:rPr>
                <w:b/>
              </w:rPr>
            </w:pPr>
            <w:r>
              <w:rPr>
                <w:b/>
                <w:spacing w:val="-2"/>
              </w:rPr>
              <w:t>111.02</w:t>
            </w:r>
          </w:p>
        </w:tc>
        <w:tc>
          <w:tcPr>
            <w:tcW w:w="1170" w:type="dxa"/>
            <w:tcBorders>
              <w:top w:val="single" w:sz="18" w:space="0" w:color="4F81BC"/>
            </w:tcBorders>
          </w:tcPr>
          <w:p w14:paraId="3E83966F" w14:textId="77777777" w:rsidR="00011415" w:rsidRDefault="00000000">
            <w:pPr>
              <w:pStyle w:val="TableParagraph"/>
              <w:spacing w:line="264" w:lineRule="exact"/>
              <w:ind w:left="20" w:right="2"/>
            </w:pPr>
            <w:r>
              <w:rPr>
                <w:spacing w:val="-5"/>
              </w:rPr>
              <w:t>Zn</w:t>
            </w:r>
          </w:p>
        </w:tc>
        <w:tc>
          <w:tcPr>
            <w:tcW w:w="836" w:type="dxa"/>
            <w:tcBorders>
              <w:top w:val="single" w:sz="18" w:space="0" w:color="4F81BC"/>
            </w:tcBorders>
          </w:tcPr>
          <w:p w14:paraId="3E839670" w14:textId="77777777" w:rsidR="00011415" w:rsidRDefault="00011415">
            <w:pPr>
              <w:pStyle w:val="TableParagraph"/>
              <w:jc w:val="left"/>
              <w:rPr>
                <w:rFonts w:ascii="Times New Roman"/>
                <w:sz w:val="20"/>
              </w:rPr>
            </w:pPr>
          </w:p>
        </w:tc>
        <w:tc>
          <w:tcPr>
            <w:tcW w:w="1111" w:type="dxa"/>
            <w:tcBorders>
              <w:top w:val="single" w:sz="18" w:space="0" w:color="4F81BC"/>
            </w:tcBorders>
          </w:tcPr>
          <w:p w14:paraId="3E839671" w14:textId="77777777" w:rsidR="00011415" w:rsidRDefault="00000000">
            <w:pPr>
              <w:pStyle w:val="TableParagraph"/>
              <w:spacing w:line="264" w:lineRule="exact"/>
              <w:ind w:left="19" w:right="2"/>
            </w:pPr>
            <w:proofErr w:type="gramStart"/>
            <w:r>
              <w:t>µg</w:t>
            </w:r>
            <w:proofErr w:type="gramEnd"/>
            <w:r>
              <w:t>/g</w:t>
            </w:r>
            <w:r>
              <w:rPr>
                <w:spacing w:val="-6"/>
              </w:rPr>
              <w:t xml:space="preserve"> </w:t>
            </w:r>
            <w:r>
              <w:rPr>
                <w:spacing w:val="-5"/>
              </w:rPr>
              <w:t>AR</w:t>
            </w:r>
          </w:p>
        </w:tc>
        <w:tc>
          <w:tcPr>
            <w:tcW w:w="6208" w:type="dxa"/>
            <w:tcBorders>
              <w:top w:val="single" w:sz="18" w:space="0" w:color="4F81BC"/>
            </w:tcBorders>
          </w:tcPr>
          <w:p w14:paraId="3E839672" w14:textId="77777777" w:rsidR="00011415" w:rsidRDefault="00000000">
            <w:pPr>
              <w:pStyle w:val="TableParagraph"/>
              <w:spacing w:line="264" w:lineRule="exact"/>
              <w:ind w:left="108"/>
              <w:jc w:val="left"/>
            </w:pPr>
            <w:r>
              <w:t>furnace</w:t>
            </w:r>
            <w:r>
              <w:rPr>
                <w:spacing w:val="-7"/>
              </w:rPr>
              <w:t xml:space="preserve"> </w:t>
            </w:r>
            <w:r>
              <w:rPr>
                <w:spacing w:val="-5"/>
              </w:rPr>
              <w:t>AA</w:t>
            </w:r>
          </w:p>
        </w:tc>
      </w:tr>
      <w:tr w:rsidR="00011415" w14:paraId="3E839679" w14:textId="77777777">
        <w:trPr>
          <w:trHeight w:val="419"/>
        </w:trPr>
        <w:tc>
          <w:tcPr>
            <w:tcW w:w="951" w:type="dxa"/>
            <w:shd w:val="clear" w:color="auto" w:fill="D2DFED"/>
          </w:tcPr>
          <w:p w14:paraId="3E839674" w14:textId="77777777" w:rsidR="00011415" w:rsidRDefault="00000000">
            <w:pPr>
              <w:pStyle w:val="TableParagraph"/>
              <w:ind w:left="18"/>
              <w:rPr>
                <w:b/>
              </w:rPr>
            </w:pPr>
            <w:r>
              <w:rPr>
                <w:b/>
                <w:spacing w:val="-2"/>
              </w:rPr>
              <w:t>111.03</w:t>
            </w:r>
          </w:p>
        </w:tc>
        <w:tc>
          <w:tcPr>
            <w:tcW w:w="1170" w:type="dxa"/>
            <w:shd w:val="clear" w:color="auto" w:fill="D2DFED"/>
          </w:tcPr>
          <w:p w14:paraId="3E839675" w14:textId="77777777" w:rsidR="00011415" w:rsidRDefault="00000000">
            <w:pPr>
              <w:pStyle w:val="TableParagraph"/>
              <w:ind w:left="20" w:right="2"/>
            </w:pPr>
            <w:r>
              <w:rPr>
                <w:spacing w:val="-5"/>
              </w:rPr>
              <w:t>Zn</w:t>
            </w:r>
          </w:p>
        </w:tc>
        <w:tc>
          <w:tcPr>
            <w:tcW w:w="836" w:type="dxa"/>
            <w:shd w:val="clear" w:color="auto" w:fill="D2DFED"/>
          </w:tcPr>
          <w:p w14:paraId="3E839676" w14:textId="77777777" w:rsidR="00011415" w:rsidRDefault="00011415">
            <w:pPr>
              <w:pStyle w:val="TableParagraph"/>
              <w:jc w:val="left"/>
              <w:rPr>
                <w:rFonts w:ascii="Times New Roman"/>
                <w:sz w:val="20"/>
              </w:rPr>
            </w:pPr>
          </w:p>
        </w:tc>
        <w:tc>
          <w:tcPr>
            <w:tcW w:w="1111" w:type="dxa"/>
            <w:shd w:val="clear" w:color="auto" w:fill="D2DFED"/>
          </w:tcPr>
          <w:p w14:paraId="3E839677"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78" w14:textId="77777777" w:rsidR="00011415" w:rsidRDefault="00000000">
            <w:pPr>
              <w:pStyle w:val="TableParagraph"/>
              <w:ind w:left="108"/>
              <w:jc w:val="left"/>
            </w:pPr>
            <w:r>
              <w:rPr>
                <w:spacing w:val="-2"/>
              </w:rPr>
              <w:t>ICP-</w:t>
            </w:r>
            <w:r>
              <w:rPr>
                <w:spacing w:val="-5"/>
              </w:rPr>
              <w:t>OES</w:t>
            </w:r>
          </w:p>
        </w:tc>
      </w:tr>
      <w:tr w:rsidR="00011415" w14:paraId="3E83967F" w14:textId="77777777">
        <w:trPr>
          <w:trHeight w:val="420"/>
        </w:trPr>
        <w:tc>
          <w:tcPr>
            <w:tcW w:w="951" w:type="dxa"/>
          </w:tcPr>
          <w:p w14:paraId="3E83967A" w14:textId="77777777" w:rsidR="00011415" w:rsidRDefault="00000000">
            <w:pPr>
              <w:pStyle w:val="TableParagraph"/>
              <w:spacing w:before="1"/>
              <w:ind w:left="18"/>
              <w:rPr>
                <w:b/>
              </w:rPr>
            </w:pPr>
            <w:r>
              <w:rPr>
                <w:b/>
                <w:spacing w:val="-2"/>
              </w:rPr>
              <w:t>111.04</w:t>
            </w:r>
          </w:p>
        </w:tc>
        <w:tc>
          <w:tcPr>
            <w:tcW w:w="1170" w:type="dxa"/>
          </w:tcPr>
          <w:p w14:paraId="3E83967B" w14:textId="77777777" w:rsidR="00011415" w:rsidRDefault="00000000">
            <w:pPr>
              <w:pStyle w:val="TableParagraph"/>
              <w:spacing w:before="1"/>
              <w:ind w:left="20" w:right="2"/>
            </w:pPr>
            <w:r>
              <w:rPr>
                <w:spacing w:val="-5"/>
              </w:rPr>
              <w:t>Zn</w:t>
            </w:r>
          </w:p>
        </w:tc>
        <w:tc>
          <w:tcPr>
            <w:tcW w:w="836" w:type="dxa"/>
          </w:tcPr>
          <w:p w14:paraId="3E83967C" w14:textId="77777777" w:rsidR="00011415" w:rsidRDefault="00011415">
            <w:pPr>
              <w:pStyle w:val="TableParagraph"/>
              <w:jc w:val="left"/>
              <w:rPr>
                <w:rFonts w:ascii="Times New Roman"/>
                <w:sz w:val="20"/>
              </w:rPr>
            </w:pPr>
          </w:p>
        </w:tc>
        <w:tc>
          <w:tcPr>
            <w:tcW w:w="1111" w:type="dxa"/>
          </w:tcPr>
          <w:p w14:paraId="3E83967D"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67E" w14:textId="77777777" w:rsidR="00011415" w:rsidRDefault="00000000">
            <w:pPr>
              <w:pStyle w:val="TableParagraph"/>
              <w:spacing w:before="1"/>
              <w:ind w:left="108"/>
              <w:jc w:val="left"/>
            </w:pPr>
            <w:r>
              <w:rPr>
                <w:spacing w:val="-2"/>
              </w:rPr>
              <w:t>ICP-</w:t>
            </w:r>
            <w:r>
              <w:rPr>
                <w:spacing w:val="-5"/>
              </w:rPr>
              <w:t>MS</w:t>
            </w:r>
          </w:p>
        </w:tc>
      </w:tr>
      <w:tr w:rsidR="00011415" w14:paraId="3E839685" w14:textId="77777777">
        <w:trPr>
          <w:trHeight w:val="420"/>
        </w:trPr>
        <w:tc>
          <w:tcPr>
            <w:tcW w:w="951" w:type="dxa"/>
            <w:shd w:val="clear" w:color="auto" w:fill="D2DFED"/>
          </w:tcPr>
          <w:p w14:paraId="3E839680" w14:textId="77777777" w:rsidR="00011415" w:rsidRDefault="00000000">
            <w:pPr>
              <w:pStyle w:val="TableParagraph"/>
              <w:ind w:left="18"/>
              <w:rPr>
                <w:b/>
              </w:rPr>
            </w:pPr>
            <w:r>
              <w:rPr>
                <w:b/>
                <w:spacing w:val="-2"/>
              </w:rPr>
              <w:t>111.99</w:t>
            </w:r>
          </w:p>
        </w:tc>
        <w:tc>
          <w:tcPr>
            <w:tcW w:w="1170" w:type="dxa"/>
            <w:shd w:val="clear" w:color="auto" w:fill="D2DFED"/>
          </w:tcPr>
          <w:p w14:paraId="3E839681" w14:textId="77777777" w:rsidR="00011415" w:rsidRDefault="00000000">
            <w:pPr>
              <w:pStyle w:val="TableParagraph"/>
              <w:ind w:left="20" w:right="2"/>
            </w:pPr>
            <w:r>
              <w:rPr>
                <w:spacing w:val="-5"/>
              </w:rPr>
              <w:t>Zn</w:t>
            </w:r>
          </w:p>
        </w:tc>
        <w:tc>
          <w:tcPr>
            <w:tcW w:w="836" w:type="dxa"/>
            <w:shd w:val="clear" w:color="auto" w:fill="D2DFED"/>
          </w:tcPr>
          <w:p w14:paraId="3E839682" w14:textId="77777777" w:rsidR="00011415" w:rsidRDefault="00011415">
            <w:pPr>
              <w:pStyle w:val="TableParagraph"/>
              <w:jc w:val="left"/>
              <w:rPr>
                <w:rFonts w:ascii="Times New Roman"/>
                <w:sz w:val="20"/>
              </w:rPr>
            </w:pPr>
          </w:p>
        </w:tc>
        <w:tc>
          <w:tcPr>
            <w:tcW w:w="1111" w:type="dxa"/>
            <w:shd w:val="clear" w:color="auto" w:fill="D2DFED"/>
          </w:tcPr>
          <w:p w14:paraId="3E839683"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84" w14:textId="77777777" w:rsidR="00011415" w:rsidRDefault="00000000">
            <w:pPr>
              <w:pStyle w:val="TableParagraph"/>
              <w:ind w:left="108"/>
              <w:jc w:val="left"/>
            </w:pPr>
            <w:r>
              <w:rPr>
                <w:spacing w:val="-2"/>
              </w:rPr>
              <w:t>Other</w:t>
            </w:r>
          </w:p>
        </w:tc>
      </w:tr>
      <w:tr w:rsidR="00011415" w14:paraId="3E83968B" w14:textId="77777777">
        <w:trPr>
          <w:trHeight w:val="419"/>
        </w:trPr>
        <w:tc>
          <w:tcPr>
            <w:tcW w:w="951" w:type="dxa"/>
          </w:tcPr>
          <w:p w14:paraId="3E839686" w14:textId="77777777" w:rsidR="00011415" w:rsidRDefault="00000000">
            <w:pPr>
              <w:pStyle w:val="TableParagraph"/>
              <w:ind w:left="18"/>
              <w:rPr>
                <w:b/>
              </w:rPr>
            </w:pPr>
            <w:r>
              <w:rPr>
                <w:b/>
                <w:spacing w:val="-2"/>
              </w:rPr>
              <w:t>112.01</w:t>
            </w:r>
          </w:p>
        </w:tc>
        <w:tc>
          <w:tcPr>
            <w:tcW w:w="1170" w:type="dxa"/>
          </w:tcPr>
          <w:p w14:paraId="3E839687" w14:textId="77777777" w:rsidR="00011415" w:rsidRDefault="00000000">
            <w:pPr>
              <w:pStyle w:val="TableParagraph"/>
              <w:ind w:left="20" w:right="3"/>
            </w:pPr>
            <w:r>
              <w:rPr>
                <w:spacing w:val="-5"/>
              </w:rPr>
              <w:t>Sb</w:t>
            </w:r>
          </w:p>
        </w:tc>
        <w:tc>
          <w:tcPr>
            <w:tcW w:w="836" w:type="dxa"/>
          </w:tcPr>
          <w:p w14:paraId="3E839688" w14:textId="77777777" w:rsidR="00011415" w:rsidRDefault="00011415">
            <w:pPr>
              <w:pStyle w:val="TableParagraph"/>
              <w:jc w:val="left"/>
              <w:rPr>
                <w:rFonts w:ascii="Times New Roman"/>
                <w:sz w:val="20"/>
              </w:rPr>
            </w:pPr>
          </w:p>
        </w:tc>
        <w:tc>
          <w:tcPr>
            <w:tcW w:w="1111" w:type="dxa"/>
          </w:tcPr>
          <w:p w14:paraId="3E839689"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8A" w14:textId="77777777" w:rsidR="00011415" w:rsidRDefault="00000000">
            <w:pPr>
              <w:pStyle w:val="TableParagraph"/>
              <w:ind w:left="108"/>
              <w:jc w:val="left"/>
            </w:pPr>
            <w:r>
              <w:t>flame</w:t>
            </w:r>
            <w:r>
              <w:rPr>
                <w:spacing w:val="-6"/>
              </w:rPr>
              <w:t xml:space="preserve"> </w:t>
            </w:r>
            <w:r>
              <w:rPr>
                <w:spacing w:val="-5"/>
              </w:rPr>
              <w:t>AA</w:t>
            </w:r>
          </w:p>
        </w:tc>
      </w:tr>
      <w:tr w:rsidR="00011415" w14:paraId="3E839691" w14:textId="77777777">
        <w:trPr>
          <w:trHeight w:val="420"/>
        </w:trPr>
        <w:tc>
          <w:tcPr>
            <w:tcW w:w="951" w:type="dxa"/>
            <w:shd w:val="clear" w:color="auto" w:fill="D2DFED"/>
          </w:tcPr>
          <w:p w14:paraId="3E83968C" w14:textId="77777777" w:rsidR="00011415" w:rsidRDefault="00000000">
            <w:pPr>
              <w:pStyle w:val="TableParagraph"/>
              <w:spacing w:before="1"/>
              <w:ind w:left="18"/>
              <w:rPr>
                <w:b/>
              </w:rPr>
            </w:pPr>
            <w:r>
              <w:rPr>
                <w:b/>
                <w:spacing w:val="-2"/>
              </w:rPr>
              <w:t>112.02</w:t>
            </w:r>
          </w:p>
        </w:tc>
        <w:tc>
          <w:tcPr>
            <w:tcW w:w="1170" w:type="dxa"/>
            <w:shd w:val="clear" w:color="auto" w:fill="D2DFED"/>
          </w:tcPr>
          <w:p w14:paraId="3E83968D" w14:textId="77777777" w:rsidR="00011415" w:rsidRDefault="00000000">
            <w:pPr>
              <w:pStyle w:val="TableParagraph"/>
              <w:spacing w:before="1"/>
              <w:ind w:left="20" w:right="3"/>
            </w:pPr>
            <w:r>
              <w:rPr>
                <w:spacing w:val="-5"/>
              </w:rPr>
              <w:t>Sb</w:t>
            </w:r>
          </w:p>
        </w:tc>
        <w:tc>
          <w:tcPr>
            <w:tcW w:w="836" w:type="dxa"/>
            <w:shd w:val="clear" w:color="auto" w:fill="D2DFED"/>
          </w:tcPr>
          <w:p w14:paraId="3E83968E" w14:textId="77777777" w:rsidR="00011415" w:rsidRDefault="00011415">
            <w:pPr>
              <w:pStyle w:val="TableParagraph"/>
              <w:jc w:val="left"/>
              <w:rPr>
                <w:rFonts w:ascii="Times New Roman"/>
                <w:sz w:val="20"/>
              </w:rPr>
            </w:pPr>
          </w:p>
        </w:tc>
        <w:tc>
          <w:tcPr>
            <w:tcW w:w="1111" w:type="dxa"/>
            <w:shd w:val="clear" w:color="auto" w:fill="D2DFED"/>
          </w:tcPr>
          <w:p w14:paraId="3E83968F"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90"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697" w14:textId="77777777">
        <w:trPr>
          <w:trHeight w:val="420"/>
        </w:trPr>
        <w:tc>
          <w:tcPr>
            <w:tcW w:w="951" w:type="dxa"/>
          </w:tcPr>
          <w:p w14:paraId="3E839692" w14:textId="77777777" w:rsidR="00011415" w:rsidRDefault="00000000">
            <w:pPr>
              <w:pStyle w:val="TableParagraph"/>
              <w:ind w:left="18"/>
              <w:rPr>
                <w:b/>
              </w:rPr>
            </w:pPr>
            <w:r>
              <w:rPr>
                <w:b/>
                <w:spacing w:val="-2"/>
              </w:rPr>
              <w:t>112.03</w:t>
            </w:r>
          </w:p>
        </w:tc>
        <w:tc>
          <w:tcPr>
            <w:tcW w:w="1170" w:type="dxa"/>
          </w:tcPr>
          <w:p w14:paraId="3E839693" w14:textId="77777777" w:rsidR="00011415" w:rsidRDefault="00000000">
            <w:pPr>
              <w:pStyle w:val="TableParagraph"/>
              <w:ind w:left="20" w:right="3"/>
            </w:pPr>
            <w:r>
              <w:rPr>
                <w:spacing w:val="-5"/>
              </w:rPr>
              <w:t>Sb</w:t>
            </w:r>
          </w:p>
        </w:tc>
        <w:tc>
          <w:tcPr>
            <w:tcW w:w="836" w:type="dxa"/>
          </w:tcPr>
          <w:p w14:paraId="3E839694" w14:textId="77777777" w:rsidR="00011415" w:rsidRDefault="00011415">
            <w:pPr>
              <w:pStyle w:val="TableParagraph"/>
              <w:jc w:val="left"/>
              <w:rPr>
                <w:rFonts w:ascii="Times New Roman"/>
                <w:sz w:val="20"/>
              </w:rPr>
            </w:pPr>
          </w:p>
        </w:tc>
        <w:tc>
          <w:tcPr>
            <w:tcW w:w="1111" w:type="dxa"/>
          </w:tcPr>
          <w:p w14:paraId="3E839695"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tcPr>
          <w:p w14:paraId="3E839696" w14:textId="77777777" w:rsidR="00011415" w:rsidRDefault="00000000">
            <w:pPr>
              <w:pStyle w:val="TableParagraph"/>
              <w:ind w:left="108"/>
              <w:jc w:val="left"/>
            </w:pPr>
            <w:r>
              <w:rPr>
                <w:spacing w:val="-2"/>
              </w:rPr>
              <w:t>ICP-</w:t>
            </w:r>
            <w:r>
              <w:rPr>
                <w:spacing w:val="-5"/>
              </w:rPr>
              <w:t>OES</w:t>
            </w:r>
          </w:p>
        </w:tc>
      </w:tr>
      <w:tr w:rsidR="00011415" w14:paraId="3E83969D" w14:textId="77777777">
        <w:trPr>
          <w:trHeight w:val="419"/>
        </w:trPr>
        <w:tc>
          <w:tcPr>
            <w:tcW w:w="951" w:type="dxa"/>
            <w:shd w:val="clear" w:color="auto" w:fill="D2DFED"/>
          </w:tcPr>
          <w:p w14:paraId="3E839698" w14:textId="77777777" w:rsidR="00011415" w:rsidRDefault="00000000">
            <w:pPr>
              <w:pStyle w:val="TableParagraph"/>
              <w:ind w:left="18"/>
              <w:rPr>
                <w:b/>
              </w:rPr>
            </w:pPr>
            <w:r>
              <w:rPr>
                <w:b/>
                <w:spacing w:val="-2"/>
              </w:rPr>
              <w:t>112.04</w:t>
            </w:r>
          </w:p>
        </w:tc>
        <w:tc>
          <w:tcPr>
            <w:tcW w:w="1170" w:type="dxa"/>
            <w:shd w:val="clear" w:color="auto" w:fill="D2DFED"/>
          </w:tcPr>
          <w:p w14:paraId="3E839699" w14:textId="77777777" w:rsidR="00011415" w:rsidRDefault="00000000">
            <w:pPr>
              <w:pStyle w:val="TableParagraph"/>
              <w:ind w:left="20" w:right="3"/>
            </w:pPr>
            <w:r>
              <w:rPr>
                <w:spacing w:val="-5"/>
              </w:rPr>
              <w:t>Sb</w:t>
            </w:r>
          </w:p>
        </w:tc>
        <w:tc>
          <w:tcPr>
            <w:tcW w:w="836" w:type="dxa"/>
            <w:shd w:val="clear" w:color="auto" w:fill="D2DFED"/>
          </w:tcPr>
          <w:p w14:paraId="3E83969A" w14:textId="77777777" w:rsidR="00011415" w:rsidRDefault="00011415">
            <w:pPr>
              <w:pStyle w:val="TableParagraph"/>
              <w:jc w:val="left"/>
              <w:rPr>
                <w:rFonts w:ascii="Times New Roman"/>
                <w:sz w:val="20"/>
              </w:rPr>
            </w:pPr>
          </w:p>
        </w:tc>
        <w:tc>
          <w:tcPr>
            <w:tcW w:w="1111" w:type="dxa"/>
            <w:shd w:val="clear" w:color="auto" w:fill="D2DFED"/>
          </w:tcPr>
          <w:p w14:paraId="3E83969B" w14:textId="77777777" w:rsidR="00011415" w:rsidRDefault="00000000">
            <w:pPr>
              <w:pStyle w:val="TableParagraph"/>
              <w:ind w:left="19" w:right="2"/>
            </w:pPr>
            <w:proofErr w:type="gramStart"/>
            <w:r>
              <w:t>µg</w:t>
            </w:r>
            <w:proofErr w:type="gramEnd"/>
            <w:r>
              <w:t>/g</w:t>
            </w:r>
            <w:r>
              <w:rPr>
                <w:spacing w:val="-6"/>
              </w:rPr>
              <w:t xml:space="preserve"> </w:t>
            </w:r>
            <w:r>
              <w:rPr>
                <w:spacing w:val="-5"/>
              </w:rPr>
              <w:t>AR</w:t>
            </w:r>
          </w:p>
        </w:tc>
        <w:tc>
          <w:tcPr>
            <w:tcW w:w="6208" w:type="dxa"/>
            <w:shd w:val="clear" w:color="auto" w:fill="D2DFED"/>
          </w:tcPr>
          <w:p w14:paraId="3E83969C" w14:textId="77777777" w:rsidR="00011415" w:rsidRDefault="00000000">
            <w:pPr>
              <w:pStyle w:val="TableParagraph"/>
              <w:ind w:left="108"/>
              <w:jc w:val="left"/>
            </w:pPr>
            <w:r>
              <w:rPr>
                <w:spacing w:val="-2"/>
              </w:rPr>
              <w:t>ICP-</w:t>
            </w:r>
            <w:r>
              <w:rPr>
                <w:spacing w:val="-5"/>
              </w:rPr>
              <w:t>MS</w:t>
            </w:r>
          </w:p>
        </w:tc>
      </w:tr>
      <w:tr w:rsidR="00011415" w14:paraId="3E8396A3" w14:textId="77777777">
        <w:trPr>
          <w:trHeight w:val="420"/>
        </w:trPr>
        <w:tc>
          <w:tcPr>
            <w:tcW w:w="951" w:type="dxa"/>
          </w:tcPr>
          <w:p w14:paraId="3E83969E" w14:textId="77777777" w:rsidR="00011415" w:rsidRDefault="00000000">
            <w:pPr>
              <w:pStyle w:val="TableParagraph"/>
              <w:spacing w:before="1"/>
              <w:ind w:left="18"/>
              <w:rPr>
                <w:b/>
              </w:rPr>
            </w:pPr>
            <w:r>
              <w:rPr>
                <w:b/>
                <w:spacing w:val="-2"/>
              </w:rPr>
              <w:t>112.99</w:t>
            </w:r>
          </w:p>
        </w:tc>
        <w:tc>
          <w:tcPr>
            <w:tcW w:w="1170" w:type="dxa"/>
          </w:tcPr>
          <w:p w14:paraId="3E83969F" w14:textId="77777777" w:rsidR="00011415" w:rsidRDefault="00000000">
            <w:pPr>
              <w:pStyle w:val="TableParagraph"/>
              <w:spacing w:before="1"/>
              <w:ind w:left="20" w:right="3"/>
            </w:pPr>
            <w:r>
              <w:rPr>
                <w:spacing w:val="-5"/>
              </w:rPr>
              <w:t>Sb</w:t>
            </w:r>
          </w:p>
        </w:tc>
        <w:tc>
          <w:tcPr>
            <w:tcW w:w="836" w:type="dxa"/>
          </w:tcPr>
          <w:p w14:paraId="3E8396A0" w14:textId="77777777" w:rsidR="00011415" w:rsidRDefault="00011415">
            <w:pPr>
              <w:pStyle w:val="TableParagraph"/>
              <w:jc w:val="left"/>
              <w:rPr>
                <w:rFonts w:ascii="Times New Roman"/>
                <w:sz w:val="20"/>
              </w:rPr>
            </w:pPr>
          </w:p>
        </w:tc>
        <w:tc>
          <w:tcPr>
            <w:tcW w:w="1111" w:type="dxa"/>
          </w:tcPr>
          <w:p w14:paraId="3E8396A1" w14:textId="77777777" w:rsidR="00011415" w:rsidRDefault="00000000">
            <w:pPr>
              <w:pStyle w:val="TableParagraph"/>
              <w:spacing w:before="1"/>
              <w:ind w:left="19" w:right="2"/>
            </w:pPr>
            <w:proofErr w:type="gramStart"/>
            <w:r>
              <w:t>µg</w:t>
            </w:r>
            <w:proofErr w:type="gramEnd"/>
            <w:r>
              <w:t>/g</w:t>
            </w:r>
            <w:r>
              <w:rPr>
                <w:spacing w:val="-6"/>
              </w:rPr>
              <w:t xml:space="preserve"> </w:t>
            </w:r>
            <w:r>
              <w:rPr>
                <w:spacing w:val="-5"/>
              </w:rPr>
              <w:t>AR</w:t>
            </w:r>
          </w:p>
        </w:tc>
        <w:tc>
          <w:tcPr>
            <w:tcW w:w="6208" w:type="dxa"/>
          </w:tcPr>
          <w:p w14:paraId="3E8396A2" w14:textId="77777777" w:rsidR="00011415" w:rsidRDefault="00000000">
            <w:pPr>
              <w:pStyle w:val="TableParagraph"/>
              <w:spacing w:before="1"/>
              <w:ind w:left="108"/>
              <w:jc w:val="left"/>
            </w:pPr>
            <w:r>
              <w:rPr>
                <w:spacing w:val="-2"/>
              </w:rPr>
              <w:t>Other</w:t>
            </w:r>
          </w:p>
        </w:tc>
      </w:tr>
      <w:tr w:rsidR="00011415" w14:paraId="3E8396A9" w14:textId="77777777">
        <w:trPr>
          <w:trHeight w:val="536"/>
        </w:trPr>
        <w:tc>
          <w:tcPr>
            <w:tcW w:w="951" w:type="dxa"/>
            <w:shd w:val="clear" w:color="auto" w:fill="D2DFED"/>
          </w:tcPr>
          <w:p w14:paraId="3E8396A4" w14:textId="77777777" w:rsidR="00011415" w:rsidRDefault="00000000">
            <w:pPr>
              <w:pStyle w:val="TableParagraph"/>
              <w:ind w:left="18"/>
              <w:rPr>
                <w:b/>
              </w:rPr>
            </w:pPr>
            <w:r>
              <w:rPr>
                <w:b/>
                <w:spacing w:val="-2"/>
              </w:rPr>
              <w:t>500.20</w:t>
            </w:r>
          </w:p>
        </w:tc>
        <w:tc>
          <w:tcPr>
            <w:tcW w:w="1170" w:type="dxa"/>
            <w:shd w:val="clear" w:color="auto" w:fill="D2DFED"/>
          </w:tcPr>
          <w:p w14:paraId="3E8396A5" w14:textId="77777777" w:rsidR="00011415" w:rsidRDefault="00000000">
            <w:pPr>
              <w:pStyle w:val="TableParagraph"/>
              <w:ind w:left="20" w:right="4"/>
            </w:pPr>
            <w:r>
              <w:rPr>
                <w:spacing w:val="-2"/>
              </w:rPr>
              <w:t>Moisture</w:t>
            </w:r>
          </w:p>
        </w:tc>
        <w:tc>
          <w:tcPr>
            <w:tcW w:w="836" w:type="dxa"/>
            <w:shd w:val="clear" w:color="auto" w:fill="D2DFED"/>
          </w:tcPr>
          <w:p w14:paraId="3E8396A6" w14:textId="77777777" w:rsidR="00011415" w:rsidRDefault="00011415">
            <w:pPr>
              <w:pStyle w:val="TableParagraph"/>
              <w:jc w:val="left"/>
              <w:rPr>
                <w:rFonts w:ascii="Times New Roman"/>
                <w:sz w:val="20"/>
              </w:rPr>
            </w:pPr>
          </w:p>
        </w:tc>
        <w:tc>
          <w:tcPr>
            <w:tcW w:w="1111" w:type="dxa"/>
            <w:shd w:val="clear" w:color="auto" w:fill="D2DFED"/>
          </w:tcPr>
          <w:p w14:paraId="3E8396A7"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6A8" w14:textId="77777777" w:rsidR="00011415" w:rsidRDefault="00000000">
            <w:pPr>
              <w:pStyle w:val="TableParagraph"/>
              <w:spacing w:line="270" w:lineRule="atLeast"/>
              <w:ind w:left="108"/>
              <w:jc w:val="left"/>
            </w:pPr>
            <w:r>
              <w:t>Karl-Fisher,</w:t>
            </w:r>
            <w:r>
              <w:rPr>
                <w:spacing w:val="-8"/>
              </w:rPr>
              <w:t xml:space="preserve"> </w:t>
            </w:r>
            <w:r>
              <w:t>Extraction</w:t>
            </w:r>
            <w:r>
              <w:rPr>
                <w:spacing w:val="-9"/>
              </w:rPr>
              <w:t xml:space="preserve"> </w:t>
            </w:r>
            <w:r>
              <w:t>into</w:t>
            </w:r>
            <w:r>
              <w:rPr>
                <w:spacing w:val="-8"/>
              </w:rPr>
              <w:t xml:space="preserve"> </w:t>
            </w:r>
            <w:r>
              <w:t>Methanol-Formamide;</w:t>
            </w:r>
            <w:r>
              <w:rPr>
                <w:spacing w:val="-8"/>
              </w:rPr>
              <w:t xml:space="preserve"> </w:t>
            </w:r>
            <w:r>
              <w:t>AOAC</w:t>
            </w:r>
            <w:r>
              <w:rPr>
                <w:spacing w:val="-9"/>
              </w:rPr>
              <w:t xml:space="preserve"> </w:t>
            </w:r>
            <w:r>
              <w:t>2001.12, Method I</w:t>
            </w:r>
          </w:p>
        </w:tc>
      </w:tr>
      <w:tr w:rsidR="00011415" w14:paraId="3E8396AF" w14:textId="77777777">
        <w:trPr>
          <w:trHeight w:val="417"/>
        </w:trPr>
        <w:tc>
          <w:tcPr>
            <w:tcW w:w="951" w:type="dxa"/>
          </w:tcPr>
          <w:p w14:paraId="3E8396AA" w14:textId="77777777" w:rsidR="00011415" w:rsidRDefault="00000000">
            <w:pPr>
              <w:pStyle w:val="TableParagraph"/>
              <w:spacing w:line="267" w:lineRule="exact"/>
              <w:ind w:left="18"/>
              <w:rPr>
                <w:b/>
              </w:rPr>
            </w:pPr>
            <w:r>
              <w:rPr>
                <w:b/>
                <w:spacing w:val="-2"/>
              </w:rPr>
              <w:t>500.30</w:t>
            </w:r>
          </w:p>
        </w:tc>
        <w:tc>
          <w:tcPr>
            <w:tcW w:w="1170" w:type="dxa"/>
          </w:tcPr>
          <w:p w14:paraId="3E8396AB" w14:textId="77777777" w:rsidR="00011415" w:rsidRDefault="00000000">
            <w:pPr>
              <w:pStyle w:val="TableParagraph"/>
              <w:spacing w:line="267" w:lineRule="exact"/>
              <w:ind w:left="20" w:right="4"/>
            </w:pPr>
            <w:r>
              <w:rPr>
                <w:spacing w:val="-2"/>
              </w:rPr>
              <w:t>Moisture</w:t>
            </w:r>
          </w:p>
        </w:tc>
        <w:tc>
          <w:tcPr>
            <w:tcW w:w="836" w:type="dxa"/>
          </w:tcPr>
          <w:p w14:paraId="3E8396AC" w14:textId="77777777" w:rsidR="00011415" w:rsidRDefault="00011415">
            <w:pPr>
              <w:pStyle w:val="TableParagraph"/>
              <w:jc w:val="left"/>
              <w:rPr>
                <w:rFonts w:ascii="Times New Roman"/>
                <w:sz w:val="20"/>
              </w:rPr>
            </w:pPr>
          </w:p>
        </w:tc>
        <w:tc>
          <w:tcPr>
            <w:tcW w:w="1111" w:type="dxa"/>
          </w:tcPr>
          <w:p w14:paraId="3E8396AD" w14:textId="77777777" w:rsidR="00011415" w:rsidRDefault="00000000">
            <w:pPr>
              <w:pStyle w:val="TableParagraph"/>
              <w:spacing w:line="267" w:lineRule="exact"/>
              <w:ind w:left="19"/>
            </w:pPr>
            <w:r>
              <w:t>%</w:t>
            </w:r>
            <w:r>
              <w:rPr>
                <w:spacing w:val="-3"/>
              </w:rPr>
              <w:t xml:space="preserve"> </w:t>
            </w:r>
            <w:r>
              <w:rPr>
                <w:spacing w:val="-5"/>
              </w:rPr>
              <w:t>AR</w:t>
            </w:r>
          </w:p>
        </w:tc>
        <w:tc>
          <w:tcPr>
            <w:tcW w:w="6208" w:type="dxa"/>
          </w:tcPr>
          <w:p w14:paraId="3E8396AE" w14:textId="77777777" w:rsidR="00011415" w:rsidRDefault="00000000">
            <w:pPr>
              <w:pStyle w:val="TableParagraph"/>
              <w:spacing w:line="267" w:lineRule="exact"/>
              <w:ind w:left="108"/>
              <w:jc w:val="left"/>
            </w:pPr>
            <w:r>
              <w:t>Karl-Fisher,</w:t>
            </w:r>
            <w:r>
              <w:rPr>
                <w:spacing w:val="-11"/>
              </w:rPr>
              <w:t xml:space="preserve"> </w:t>
            </w:r>
            <w:r>
              <w:t>Boiling</w:t>
            </w:r>
            <w:r>
              <w:rPr>
                <w:spacing w:val="-12"/>
              </w:rPr>
              <w:t xml:space="preserve"> </w:t>
            </w:r>
            <w:r>
              <w:t>Methanol</w:t>
            </w:r>
            <w:r>
              <w:rPr>
                <w:spacing w:val="-10"/>
              </w:rPr>
              <w:t xml:space="preserve"> </w:t>
            </w:r>
            <w:r>
              <w:t>Extraction;</w:t>
            </w:r>
            <w:r>
              <w:rPr>
                <w:spacing w:val="-12"/>
              </w:rPr>
              <w:t xml:space="preserve"> </w:t>
            </w:r>
            <w:r>
              <w:t>AOAC</w:t>
            </w:r>
            <w:r>
              <w:rPr>
                <w:spacing w:val="-8"/>
              </w:rPr>
              <w:t xml:space="preserve"> </w:t>
            </w:r>
            <w:r>
              <w:t>2001.12,</w:t>
            </w:r>
            <w:r>
              <w:rPr>
                <w:spacing w:val="-11"/>
              </w:rPr>
              <w:t xml:space="preserve"> </w:t>
            </w:r>
            <w:r>
              <w:t>Method</w:t>
            </w:r>
            <w:r>
              <w:rPr>
                <w:spacing w:val="-10"/>
              </w:rPr>
              <w:t xml:space="preserve"> </w:t>
            </w:r>
            <w:r>
              <w:rPr>
                <w:spacing w:val="-5"/>
              </w:rPr>
              <w:t>II</w:t>
            </w:r>
          </w:p>
        </w:tc>
      </w:tr>
      <w:tr w:rsidR="00011415" w14:paraId="3E8396B5" w14:textId="77777777">
        <w:trPr>
          <w:trHeight w:val="419"/>
        </w:trPr>
        <w:tc>
          <w:tcPr>
            <w:tcW w:w="951" w:type="dxa"/>
            <w:shd w:val="clear" w:color="auto" w:fill="D2DFED"/>
          </w:tcPr>
          <w:p w14:paraId="3E8396B0" w14:textId="77777777" w:rsidR="00011415" w:rsidRDefault="00000000">
            <w:pPr>
              <w:pStyle w:val="TableParagraph"/>
              <w:ind w:left="18"/>
              <w:rPr>
                <w:b/>
              </w:rPr>
            </w:pPr>
            <w:r>
              <w:rPr>
                <w:b/>
                <w:spacing w:val="-2"/>
              </w:rPr>
              <w:t>500.40</w:t>
            </w:r>
          </w:p>
        </w:tc>
        <w:tc>
          <w:tcPr>
            <w:tcW w:w="1170" w:type="dxa"/>
            <w:shd w:val="clear" w:color="auto" w:fill="D2DFED"/>
          </w:tcPr>
          <w:p w14:paraId="3E8396B1" w14:textId="77777777" w:rsidR="00011415" w:rsidRDefault="00000000">
            <w:pPr>
              <w:pStyle w:val="TableParagraph"/>
              <w:ind w:left="20" w:right="4"/>
            </w:pPr>
            <w:r>
              <w:rPr>
                <w:spacing w:val="-2"/>
              </w:rPr>
              <w:t>Moisture</w:t>
            </w:r>
          </w:p>
        </w:tc>
        <w:tc>
          <w:tcPr>
            <w:tcW w:w="836" w:type="dxa"/>
            <w:shd w:val="clear" w:color="auto" w:fill="D2DFED"/>
          </w:tcPr>
          <w:p w14:paraId="3E8396B2" w14:textId="77777777" w:rsidR="00011415" w:rsidRDefault="00011415">
            <w:pPr>
              <w:pStyle w:val="TableParagraph"/>
              <w:jc w:val="left"/>
              <w:rPr>
                <w:rFonts w:ascii="Times New Roman"/>
                <w:sz w:val="20"/>
              </w:rPr>
            </w:pPr>
          </w:p>
        </w:tc>
        <w:tc>
          <w:tcPr>
            <w:tcW w:w="1111" w:type="dxa"/>
            <w:shd w:val="clear" w:color="auto" w:fill="D2DFED"/>
          </w:tcPr>
          <w:p w14:paraId="3E8396B3" w14:textId="77777777" w:rsidR="00011415" w:rsidRDefault="00000000">
            <w:pPr>
              <w:pStyle w:val="TableParagraph"/>
              <w:ind w:left="19"/>
            </w:pPr>
            <w:r>
              <w:t>%</w:t>
            </w:r>
            <w:r>
              <w:rPr>
                <w:spacing w:val="-3"/>
              </w:rPr>
              <w:t xml:space="preserve"> </w:t>
            </w:r>
            <w:r>
              <w:rPr>
                <w:spacing w:val="-5"/>
              </w:rPr>
              <w:t>AR</w:t>
            </w:r>
          </w:p>
        </w:tc>
        <w:tc>
          <w:tcPr>
            <w:tcW w:w="6208" w:type="dxa"/>
            <w:shd w:val="clear" w:color="auto" w:fill="D2DFED"/>
          </w:tcPr>
          <w:p w14:paraId="3E8396B4" w14:textId="77777777" w:rsidR="00011415" w:rsidRDefault="00000000">
            <w:pPr>
              <w:pStyle w:val="TableParagraph"/>
              <w:ind w:left="108"/>
              <w:jc w:val="left"/>
            </w:pPr>
            <w:r>
              <w:t>Loss</w:t>
            </w:r>
            <w:r>
              <w:rPr>
                <w:spacing w:val="-6"/>
              </w:rPr>
              <w:t xml:space="preserve"> </w:t>
            </w:r>
            <w:r>
              <w:t>on</w:t>
            </w:r>
            <w:r>
              <w:rPr>
                <w:spacing w:val="-6"/>
              </w:rPr>
              <w:t xml:space="preserve"> </w:t>
            </w:r>
            <w:r>
              <w:t>Drying,</w:t>
            </w:r>
            <w:r>
              <w:rPr>
                <w:spacing w:val="-5"/>
              </w:rPr>
              <w:t xml:space="preserve"> </w:t>
            </w:r>
            <w:r>
              <w:t>95</w:t>
            </w:r>
            <w:r>
              <w:rPr>
                <w:spacing w:val="-6"/>
              </w:rPr>
              <w:t xml:space="preserve"> </w:t>
            </w:r>
            <w:r>
              <w:t>to</w:t>
            </w:r>
            <w:r>
              <w:rPr>
                <w:spacing w:val="-6"/>
              </w:rPr>
              <w:t xml:space="preserve"> </w:t>
            </w:r>
            <w:r>
              <w:t>100</w:t>
            </w:r>
            <w:r>
              <w:rPr>
                <w:spacing w:val="-5"/>
              </w:rPr>
              <w:t xml:space="preserve"> </w:t>
            </w:r>
            <w:r>
              <w:t>C</w:t>
            </w:r>
            <w:r>
              <w:rPr>
                <w:spacing w:val="-5"/>
              </w:rPr>
              <w:t xml:space="preserve"> </w:t>
            </w:r>
            <w:r>
              <w:t>under</w:t>
            </w:r>
            <w:r>
              <w:rPr>
                <w:spacing w:val="-6"/>
              </w:rPr>
              <w:t xml:space="preserve"> </w:t>
            </w:r>
            <w:r>
              <w:t>pressure;</w:t>
            </w:r>
            <w:r>
              <w:rPr>
                <w:spacing w:val="-6"/>
              </w:rPr>
              <w:t xml:space="preserve"> </w:t>
            </w:r>
            <w:r>
              <w:t>AOAC</w:t>
            </w:r>
            <w:r>
              <w:rPr>
                <w:spacing w:val="-6"/>
              </w:rPr>
              <w:t xml:space="preserve"> </w:t>
            </w:r>
            <w:r>
              <w:rPr>
                <w:spacing w:val="-2"/>
              </w:rPr>
              <w:t>934.01</w:t>
            </w:r>
          </w:p>
        </w:tc>
      </w:tr>
      <w:tr w:rsidR="00011415" w14:paraId="3E8396BB" w14:textId="77777777">
        <w:trPr>
          <w:trHeight w:val="420"/>
        </w:trPr>
        <w:tc>
          <w:tcPr>
            <w:tcW w:w="951" w:type="dxa"/>
          </w:tcPr>
          <w:p w14:paraId="3E8396B6" w14:textId="77777777" w:rsidR="00011415" w:rsidRDefault="00000000">
            <w:pPr>
              <w:pStyle w:val="TableParagraph"/>
              <w:spacing w:before="1"/>
              <w:ind w:left="18"/>
              <w:rPr>
                <w:b/>
              </w:rPr>
            </w:pPr>
            <w:r>
              <w:rPr>
                <w:b/>
                <w:spacing w:val="-2"/>
              </w:rPr>
              <w:t>500.50</w:t>
            </w:r>
          </w:p>
        </w:tc>
        <w:tc>
          <w:tcPr>
            <w:tcW w:w="1170" w:type="dxa"/>
          </w:tcPr>
          <w:p w14:paraId="3E8396B7" w14:textId="77777777" w:rsidR="00011415" w:rsidRDefault="00000000">
            <w:pPr>
              <w:pStyle w:val="TableParagraph"/>
              <w:spacing w:before="1"/>
              <w:ind w:left="20" w:right="4"/>
            </w:pPr>
            <w:r>
              <w:rPr>
                <w:spacing w:val="-2"/>
              </w:rPr>
              <w:t>Moisture</w:t>
            </w:r>
          </w:p>
        </w:tc>
        <w:tc>
          <w:tcPr>
            <w:tcW w:w="836" w:type="dxa"/>
          </w:tcPr>
          <w:p w14:paraId="3E8396B8" w14:textId="77777777" w:rsidR="00011415" w:rsidRDefault="00011415">
            <w:pPr>
              <w:pStyle w:val="TableParagraph"/>
              <w:jc w:val="left"/>
              <w:rPr>
                <w:rFonts w:ascii="Times New Roman"/>
                <w:sz w:val="20"/>
              </w:rPr>
            </w:pPr>
          </w:p>
        </w:tc>
        <w:tc>
          <w:tcPr>
            <w:tcW w:w="1111" w:type="dxa"/>
          </w:tcPr>
          <w:p w14:paraId="3E8396B9"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6BA" w14:textId="77777777" w:rsidR="00011415" w:rsidRDefault="00000000">
            <w:pPr>
              <w:pStyle w:val="TableParagraph"/>
              <w:spacing w:before="1"/>
              <w:ind w:left="108"/>
              <w:jc w:val="left"/>
            </w:pPr>
            <w:r>
              <w:t>Loss</w:t>
            </w:r>
            <w:r>
              <w:rPr>
                <w:spacing w:val="-5"/>
              </w:rPr>
              <w:t xml:space="preserve"> </w:t>
            </w:r>
            <w:r>
              <w:t>on</w:t>
            </w:r>
            <w:r>
              <w:rPr>
                <w:spacing w:val="-6"/>
              </w:rPr>
              <w:t xml:space="preserve"> </w:t>
            </w:r>
            <w:r>
              <w:t>Drying,</w:t>
            </w:r>
            <w:r>
              <w:rPr>
                <w:spacing w:val="-4"/>
              </w:rPr>
              <w:t xml:space="preserve"> </w:t>
            </w:r>
            <w:r>
              <w:t>135</w:t>
            </w:r>
            <w:r>
              <w:rPr>
                <w:spacing w:val="-5"/>
              </w:rPr>
              <w:t xml:space="preserve"> </w:t>
            </w:r>
            <w:r>
              <w:t>C</w:t>
            </w:r>
            <w:r>
              <w:rPr>
                <w:spacing w:val="-6"/>
              </w:rPr>
              <w:t xml:space="preserve"> </w:t>
            </w:r>
            <w:r>
              <w:t>for</w:t>
            </w:r>
            <w:r>
              <w:rPr>
                <w:spacing w:val="-4"/>
              </w:rPr>
              <w:t xml:space="preserve"> </w:t>
            </w:r>
            <w:r>
              <w:t>2</w:t>
            </w:r>
            <w:r>
              <w:rPr>
                <w:spacing w:val="-5"/>
              </w:rPr>
              <w:t xml:space="preserve"> </w:t>
            </w:r>
            <w:r>
              <w:t>hours;</w:t>
            </w:r>
            <w:r>
              <w:rPr>
                <w:spacing w:val="-5"/>
              </w:rPr>
              <w:t xml:space="preserve"> </w:t>
            </w:r>
            <w:r>
              <w:t>AOAC</w:t>
            </w:r>
            <w:r>
              <w:rPr>
                <w:spacing w:val="-5"/>
              </w:rPr>
              <w:t xml:space="preserve"> </w:t>
            </w:r>
            <w:r>
              <w:rPr>
                <w:spacing w:val="-2"/>
              </w:rPr>
              <w:t>930.15</w:t>
            </w:r>
          </w:p>
        </w:tc>
      </w:tr>
      <w:tr w:rsidR="00011415" w14:paraId="3E8396C2" w14:textId="77777777">
        <w:trPr>
          <w:trHeight w:val="536"/>
        </w:trPr>
        <w:tc>
          <w:tcPr>
            <w:tcW w:w="951" w:type="dxa"/>
            <w:shd w:val="clear" w:color="auto" w:fill="D2DFED"/>
          </w:tcPr>
          <w:p w14:paraId="3E8396BC" w14:textId="77777777" w:rsidR="00011415" w:rsidRDefault="00000000">
            <w:pPr>
              <w:pStyle w:val="TableParagraph"/>
              <w:spacing w:before="1"/>
              <w:ind w:left="18"/>
              <w:rPr>
                <w:b/>
              </w:rPr>
            </w:pPr>
            <w:r>
              <w:rPr>
                <w:b/>
                <w:spacing w:val="-2"/>
              </w:rPr>
              <w:t>500.60</w:t>
            </w:r>
          </w:p>
        </w:tc>
        <w:tc>
          <w:tcPr>
            <w:tcW w:w="1170" w:type="dxa"/>
            <w:shd w:val="clear" w:color="auto" w:fill="D2DFED"/>
          </w:tcPr>
          <w:p w14:paraId="3E8396BD" w14:textId="77777777" w:rsidR="00011415" w:rsidRDefault="00000000">
            <w:pPr>
              <w:pStyle w:val="TableParagraph"/>
              <w:spacing w:before="1"/>
              <w:ind w:left="20" w:right="4"/>
            </w:pPr>
            <w:r>
              <w:rPr>
                <w:spacing w:val="-2"/>
              </w:rPr>
              <w:t>Moisture</w:t>
            </w:r>
          </w:p>
        </w:tc>
        <w:tc>
          <w:tcPr>
            <w:tcW w:w="836" w:type="dxa"/>
            <w:shd w:val="clear" w:color="auto" w:fill="D2DFED"/>
          </w:tcPr>
          <w:p w14:paraId="3E8396BE" w14:textId="77777777" w:rsidR="00011415" w:rsidRDefault="00011415">
            <w:pPr>
              <w:pStyle w:val="TableParagraph"/>
              <w:jc w:val="left"/>
              <w:rPr>
                <w:rFonts w:ascii="Times New Roman"/>
                <w:sz w:val="20"/>
              </w:rPr>
            </w:pPr>
          </w:p>
        </w:tc>
        <w:tc>
          <w:tcPr>
            <w:tcW w:w="1111" w:type="dxa"/>
            <w:shd w:val="clear" w:color="auto" w:fill="D2DFED"/>
          </w:tcPr>
          <w:p w14:paraId="3E8396BF"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6C0" w14:textId="77777777" w:rsidR="00011415" w:rsidRDefault="00000000">
            <w:pPr>
              <w:pStyle w:val="TableParagraph"/>
              <w:spacing w:before="1" w:line="268" w:lineRule="exact"/>
              <w:ind w:left="108"/>
              <w:jc w:val="left"/>
            </w:pPr>
            <w:r>
              <w:t>Loss</w:t>
            </w:r>
            <w:r>
              <w:rPr>
                <w:spacing w:val="-6"/>
              </w:rPr>
              <w:t xml:space="preserve"> </w:t>
            </w:r>
            <w:r>
              <w:t>on</w:t>
            </w:r>
            <w:r>
              <w:rPr>
                <w:spacing w:val="-6"/>
              </w:rPr>
              <w:t xml:space="preserve"> </w:t>
            </w:r>
            <w:r>
              <w:t>Drying</w:t>
            </w:r>
            <w:r>
              <w:rPr>
                <w:spacing w:val="-6"/>
              </w:rPr>
              <w:t xml:space="preserve"> </w:t>
            </w:r>
            <w:r>
              <w:t>at</w:t>
            </w:r>
            <w:r>
              <w:rPr>
                <w:spacing w:val="-6"/>
              </w:rPr>
              <w:t xml:space="preserve"> </w:t>
            </w:r>
            <w:r>
              <w:t>100</w:t>
            </w:r>
            <w:r>
              <w:rPr>
                <w:spacing w:val="-4"/>
              </w:rPr>
              <w:t xml:space="preserve"> </w:t>
            </w:r>
            <w:r>
              <w:t>C</w:t>
            </w:r>
            <w:r>
              <w:rPr>
                <w:spacing w:val="-7"/>
              </w:rPr>
              <w:t xml:space="preserve"> </w:t>
            </w:r>
            <w:r>
              <w:t>under</w:t>
            </w:r>
            <w:r>
              <w:rPr>
                <w:spacing w:val="-6"/>
              </w:rPr>
              <w:t xml:space="preserve"> </w:t>
            </w:r>
            <w:r>
              <w:t>pressure;</w:t>
            </w:r>
            <w:r>
              <w:rPr>
                <w:spacing w:val="-4"/>
              </w:rPr>
              <w:t xml:space="preserve"> </w:t>
            </w:r>
            <w:r>
              <w:t>AOAC</w:t>
            </w:r>
            <w:r>
              <w:rPr>
                <w:spacing w:val="-6"/>
              </w:rPr>
              <w:t xml:space="preserve"> </w:t>
            </w:r>
            <w:r>
              <w:t>2018.11,</w:t>
            </w:r>
            <w:r>
              <w:rPr>
                <w:spacing w:val="-5"/>
              </w:rPr>
              <w:t xml:space="preserve"> </w:t>
            </w:r>
            <w:r>
              <w:rPr>
                <w:spacing w:val="-10"/>
              </w:rPr>
              <w:t>%</w:t>
            </w:r>
          </w:p>
          <w:p w14:paraId="3E8396C1" w14:textId="77777777" w:rsidR="00011415" w:rsidRDefault="00000000">
            <w:pPr>
              <w:pStyle w:val="TableParagraph"/>
              <w:spacing w:line="247" w:lineRule="exact"/>
              <w:ind w:left="108"/>
              <w:jc w:val="left"/>
            </w:pPr>
            <w:r>
              <w:t>Moisture</w:t>
            </w:r>
            <w:r>
              <w:rPr>
                <w:spacing w:val="-4"/>
              </w:rPr>
              <w:t xml:space="preserve"> </w:t>
            </w:r>
            <w:r>
              <w:t>=</w:t>
            </w:r>
            <w:r>
              <w:rPr>
                <w:spacing w:val="-3"/>
              </w:rPr>
              <w:t xml:space="preserve"> </w:t>
            </w:r>
            <w:r>
              <w:t>100</w:t>
            </w:r>
            <w:r>
              <w:rPr>
                <w:spacing w:val="-3"/>
              </w:rPr>
              <w:t xml:space="preserve"> </w:t>
            </w:r>
            <w:r>
              <w:t>-</w:t>
            </w:r>
            <w:r>
              <w:rPr>
                <w:spacing w:val="-4"/>
              </w:rPr>
              <w:t xml:space="preserve"> </w:t>
            </w:r>
            <w:r>
              <w:t>%</w:t>
            </w:r>
            <w:r>
              <w:rPr>
                <w:spacing w:val="-4"/>
              </w:rPr>
              <w:t xml:space="preserve"> </w:t>
            </w:r>
            <w:r>
              <w:t>Dry</w:t>
            </w:r>
            <w:r>
              <w:rPr>
                <w:spacing w:val="-2"/>
              </w:rPr>
              <w:t xml:space="preserve"> weight</w:t>
            </w:r>
          </w:p>
        </w:tc>
      </w:tr>
      <w:tr w:rsidR="00011415" w14:paraId="3E8396C8" w14:textId="77777777">
        <w:trPr>
          <w:trHeight w:val="420"/>
        </w:trPr>
        <w:tc>
          <w:tcPr>
            <w:tcW w:w="951" w:type="dxa"/>
          </w:tcPr>
          <w:p w14:paraId="3E8396C3" w14:textId="77777777" w:rsidR="00011415" w:rsidRDefault="00000000">
            <w:pPr>
              <w:pStyle w:val="TableParagraph"/>
              <w:spacing w:before="1"/>
              <w:ind w:left="18"/>
              <w:rPr>
                <w:b/>
              </w:rPr>
            </w:pPr>
            <w:r>
              <w:rPr>
                <w:b/>
                <w:spacing w:val="-2"/>
              </w:rPr>
              <w:t>500.70</w:t>
            </w:r>
          </w:p>
        </w:tc>
        <w:tc>
          <w:tcPr>
            <w:tcW w:w="1170" w:type="dxa"/>
          </w:tcPr>
          <w:p w14:paraId="3E8396C4" w14:textId="77777777" w:rsidR="00011415" w:rsidRDefault="00000000">
            <w:pPr>
              <w:pStyle w:val="TableParagraph"/>
              <w:spacing w:before="1"/>
              <w:ind w:left="20" w:right="4"/>
            </w:pPr>
            <w:r>
              <w:rPr>
                <w:spacing w:val="-2"/>
              </w:rPr>
              <w:t>Moisture</w:t>
            </w:r>
          </w:p>
        </w:tc>
        <w:tc>
          <w:tcPr>
            <w:tcW w:w="836" w:type="dxa"/>
          </w:tcPr>
          <w:p w14:paraId="3E8396C5" w14:textId="77777777" w:rsidR="00011415" w:rsidRDefault="00011415">
            <w:pPr>
              <w:pStyle w:val="TableParagraph"/>
              <w:jc w:val="left"/>
              <w:rPr>
                <w:rFonts w:ascii="Times New Roman"/>
                <w:sz w:val="20"/>
              </w:rPr>
            </w:pPr>
          </w:p>
        </w:tc>
        <w:tc>
          <w:tcPr>
            <w:tcW w:w="1111" w:type="dxa"/>
          </w:tcPr>
          <w:p w14:paraId="3E8396C6" w14:textId="77777777" w:rsidR="00011415" w:rsidRDefault="00000000">
            <w:pPr>
              <w:pStyle w:val="TableParagraph"/>
              <w:spacing w:before="1"/>
              <w:ind w:left="19"/>
            </w:pPr>
            <w:r>
              <w:t>%</w:t>
            </w:r>
            <w:r>
              <w:rPr>
                <w:spacing w:val="-3"/>
              </w:rPr>
              <w:t xml:space="preserve"> </w:t>
            </w:r>
            <w:r>
              <w:rPr>
                <w:spacing w:val="-5"/>
              </w:rPr>
              <w:t>AR</w:t>
            </w:r>
          </w:p>
        </w:tc>
        <w:tc>
          <w:tcPr>
            <w:tcW w:w="6208" w:type="dxa"/>
          </w:tcPr>
          <w:p w14:paraId="3E8396C7" w14:textId="77777777" w:rsidR="00011415" w:rsidRDefault="00000000">
            <w:pPr>
              <w:pStyle w:val="TableParagraph"/>
              <w:spacing w:before="1"/>
              <w:ind w:left="108"/>
              <w:jc w:val="left"/>
            </w:pPr>
            <w:r>
              <w:t>Commercial</w:t>
            </w:r>
            <w:r>
              <w:rPr>
                <w:spacing w:val="-8"/>
              </w:rPr>
              <w:t xml:space="preserve"> </w:t>
            </w:r>
            <w:r>
              <w:t>analyzer</w:t>
            </w:r>
            <w:r>
              <w:rPr>
                <w:spacing w:val="-8"/>
              </w:rPr>
              <w:t xml:space="preserve"> </w:t>
            </w:r>
            <w:r>
              <w:t>determining</w:t>
            </w:r>
            <w:r>
              <w:rPr>
                <w:spacing w:val="-8"/>
              </w:rPr>
              <w:t xml:space="preserve"> </w:t>
            </w:r>
            <w:proofErr w:type="spellStart"/>
            <w:r>
              <w:t>wt</w:t>
            </w:r>
            <w:proofErr w:type="spellEnd"/>
            <w:r>
              <w:rPr>
                <w:spacing w:val="-7"/>
              </w:rPr>
              <w:t xml:space="preserve"> </w:t>
            </w:r>
            <w:r>
              <w:t>loss</w:t>
            </w:r>
            <w:r>
              <w:rPr>
                <w:spacing w:val="-9"/>
              </w:rPr>
              <w:t xml:space="preserve"> </w:t>
            </w:r>
            <w:r>
              <w:t>after</w:t>
            </w:r>
            <w:r>
              <w:rPr>
                <w:spacing w:val="-8"/>
              </w:rPr>
              <w:t xml:space="preserve"> </w:t>
            </w:r>
            <w:r>
              <w:rPr>
                <w:spacing w:val="-2"/>
              </w:rPr>
              <w:t>heating</w:t>
            </w:r>
          </w:p>
        </w:tc>
      </w:tr>
      <w:tr w:rsidR="00011415" w14:paraId="3E8396CE" w14:textId="77777777">
        <w:trPr>
          <w:trHeight w:val="420"/>
        </w:trPr>
        <w:tc>
          <w:tcPr>
            <w:tcW w:w="951" w:type="dxa"/>
            <w:shd w:val="clear" w:color="auto" w:fill="D2DFED"/>
          </w:tcPr>
          <w:p w14:paraId="3E8396C9" w14:textId="77777777" w:rsidR="00011415" w:rsidRDefault="00000000">
            <w:pPr>
              <w:pStyle w:val="TableParagraph"/>
              <w:spacing w:before="1"/>
              <w:ind w:left="18"/>
              <w:rPr>
                <w:b/>
              </w:rPr>
            </w:pPr>
            <w:r>
              <w:rPr>
                <w:b/>
                <w:spacing w:val="-2"/>
              </w:rPr>
              <w:t>500.72</w:t>
            </w:r>
          </w:p>
        </w:tc>
        <w:tc>
          <w:tcPr>
            <w:tcW w:w="1170" w:type="dxa"/>
            <w:shd w:val="clear" w:color="auto" w:fill="D2DFED"/>
          </w:tcPr>
          <w:p w14:paraId="3E8396CA" w14:textId="77777777" w:rsidR="00011415" w:rsidRDefault="00000000">
            <w:pPr>
              <w:pStyle w:val="TableParagraph"/>
              <w:spacing w:before="1"/>
              <w:ind w:left="20" w:right="4"/>
            </w:pPr>
            <w:r>
              <w:rPr>
                <w:spacing w:val="-2"/>
              </w:rPr>
              <w:t>Moisture</w:t>
            </w:r>
          </w:p>
        </w:tc>
        <w:tc>
          <w:tcPr>
            <w:tcW w:w="836" w:type="dxa"/>
            <w:shd w:val="clear" w:color="auto" w:fill="D2DFED"/>
          </w:tcPr>
          <w:p w14:paraId="3E8396CB" w14:textId="77777777" w:rsidR="00011415" w:rsidRDefault="00011415">
            <w:pPr>
              <w:pStyle w:val="TableParagraph"/>
              <w:jc w:val="left"/>
              <w:rPr>
                <w:rFonts w:ascii="Times New Roman"/>
                <w:sz w:val="20"/>
              </w:rPr>
            </w:pPr>
          </w:p>
        </w:tc>
        <w:tc>
          <w:tcPr>
            <w:tcW w:w="1111" w:type="dxa"/>
            <w:shd w:val="clear" w:color="auto" w:fill="D2DFED"/>
          </w:tcPr>
          <w:p w14:paraId="3E8396CC"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6CD"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6D4" w14:textId="77777777">
        <w:trPr>
          <w:trHeight w:val="419"/>
        </w:trPr>
        <w:tc>
          <w:tcPr>
            <w:tcW w:w="951" w:type="dxa"/>
          </w:tcPr>
          <w:p w14:paraId="3E8396CF" w14:textId="77777777" w:rsidR="00011415" w:rsidRDefault="00000000">
            <w:pPr>
              <w:pStyle w:val="TableParagraph"/>
              <w:ind w:left="18"/>
              <w:rPr>
                <w:b/>
              </w:rPr>
            </w:pPr>
            <w:r>
              <w:rPr>
                <w:b/>
                <w:spacing w:val="-2"/>
              </w:rPr>
              <w:t>500.74</w:t>
            </w:r>
          </w:p>
        </w:tc>
        <w:tc>
          <w:tcPr>
            <w:tcW w:w="1170" w:type="dxa"/>
          </w:tcPr>
          <w:p w14:paraId="3E8396D0" w14:textId="77777777" w:rsidR="00011415" w:rsidRDefault="00000000">
            <w:pPr>
              <w:pStyle w:val="TableParagraph"/>
              <w:ind w:left="20" w:right="4"/>
            </w:pPr>
            <w:r>
              <w:rPr>
                <w:spacing w:val="-2"/>
              </w:rPr>
              <w:t>Moisture</w:t>
            </w:r>
          </w:p>
        </w:tc>
        <w:tc>
          <w:tcPr>
            <w:tcW w:w="836" w:type="dxa"/>
          </w:tcPr>
          <w:p w14:paraId="3E8396D1" w14:textId="77777777" w:rsidR="00011415" w:rsidRDefault="00011415">
            <w:pPr>
              <w:pStyle w:val="TableParagraph"/>
              <w:jc w:val="left"/>
              <w:rPr>
                <w:rFonts w:ascii="Times New Roman"/>
                <w:sz w:val="20"/>
              </w:rPr>
            </w:pPr>
          </w:p>
        </w:tc>
        <w:tc>
          <w:tcPr>
            <w:tcW w:w="1111" w:type="dxa"/>
          </w:tcPr>
          <w:p w14:paraId="3E8396D2" w14:textId="77777777" w:rsidR="00011415" w:rsidRDefault="00000000">
            <w:pPr>
              <w:pStyle w:val="TableParagraph"/>
              <w:ind w:left="19"/>
            </w:pPr>
            <w:r>
              <w:t>%</w:t>
            </w:r>
            <w:r>
              <w:rPr>
                <w:spacing w:val="-3"/>
              </w:rPr>
              <w:t xml:space="preserve"> </w:t>
            </w:r>
            <w:r>
              <w:rPr>
                <w:spacing w:val="-5"/>
              </w:rPr>
              <w:t>AR</w:t>
            </w:r>
          </w:p>
        </w:tc>
        <w:tc>
          <w:tcPr>
            <w:tcW w:w="6208" w:type="dxa"/>
          </w:tcPr>
          <w:p w14:paraId="3E8396D3"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6DA" w14:textId="77777777">
        <w:trPr>
          <w:trHeight w:val="420"/>
        </w:trPr>
        <w:tc>
          <w:tcPr>
            <w:tcW w:w="951" w:type="dxa"/>
            <w:shd w:val="clear" w:color="auto" w:fill="D2DFED"/>
          </w:tcPr>
          <w:p w14:paraId="3E8396D5" w14:textId="77777777" w:rsidR="00011415" w:rsidRDefault="00000000">
            <w:pPr>
              <w:pStyle w:val="TableParagraph"/>
              <w:spacing w:before="1"/>
              <w:ind w:left="18"/>
              <w:rPr>
                <w:b/>
              </w:rPr>
            </w:pPr>
            <w:r>
              <w:rPr>
                <w:b/>
                <w:spacing w:val="-2"/>
              </w:rPr>
              <w:t>500.99</w:t>
            </w:r>
          </w:p>
        </w:tc>
        <w:tc>
          <w:tcPr>
            <w:tcW w:w="1170" w:type="dxa"/>
            <w:shd w:val="clear" w:color="auto" w:fill="D2DFED"/>
          </w:tcPr>
          <w:p w14:paraId="3E8396D6" w14:textId="77777777" w:rsidR="00011415" w:rsidRDefault="00000000">
            <w:pPr>
              <w:pStyle w:val="TableParagraph"/>
              <w:spacing w:before="1"/>
              <w:ind w:left="20" w:right="4"/>
            </w:pPr>
            <w:r>
              <w:rPr>
                <w:spacing w:val="-2"/>
              </w:rPr>
              <w:t>Moisture</w:t>
            </w:r>
          </w:p>
        </w:tc>
        <w:tc>
          <w:tcPr>
            <w:tcW w:w="836" w:type="dxa"/>
            <w:shd w:val="clear" w:color="auto" w:fill="D2DFED"/>
          </w:tcPr>
          <w:p w14:paraId="3E8396D7" w14:textId="77777777" w:rsidR="00011415" w:rsidRDefault="00011415">
            <w:pPr>
              <w:pStyle w:val="TableParagraph"/>
              <w:jc w:val="left"/>
              <w:rPr>
                <w:rFonts w:ascii="Times New Roman"/>
                <w:sz w:val="20"/>
              </w:rPr>
            </w:pPr>
          </w:p>
        </w:tc>
        <w:tc>
          <w:tcPr>
            <w:tcW w:w="1111" w:type="dxa"/>
            <w:shd w:val="clear" w:color="auto" w:fill="D2DFED"/>
          </w:tcPr>
          <w:p w14:paraId="3E8396D8" w14:textId="77777777" w:rsidR="00011415" w:rsidRDefault="00000000">
            <w:pPr>
              <w:pStyle w:val="TableParagraph"/>
              <w:spacing w:before="1"/>
              <w:ind w:left="19"/>
            </w:pPr>
            <w:r>
              <w:t>%</w:t>
            </w:r>
            <w:r>
              <w:rPr>
                <w:spacing w:val="-3"/>
              </w:rPr>
              <w:t xml:space="preserve"> </w:t>
            </w:r>
            <w:r>
              <w:rPr>
                <w:spacing w:val="-5"/>
              </w:rPr>
              <w:t>AR</w:t>
            </w:r>
          </w:p>
        </w:tc>
        <w:tc>
          <w:tcPr>
            <w:tcW w:w="6208" w:type="dxa"/>
            <w:shd w:val="clear" w:color="auto" w:fill="D2DFED"/>
          </w:tcPr>
          <w:p w14:paraId="3E8396D9" w14:textId="77777777" w:rsidR="00011415" w:rsidRDefault="00000000">
            <w:pPr>
              <w:pStyle w:val="TableParagraph"/>
              <w:spacing w:before="1"/>
              <w:ind w:left="108"/>
              <w:jc w:val="left"/>
            </w:pPr>
            <w:r>
              <w:rPr>
                <w:spacing w:val="-2"/>
              </w:rPr>
              <w:t>Other</w:t>
            </w:r>
          </w:p>
        </w:tc>
      </w:tr>
      <w:tr w:rsidR="00011415" w14:paraId="3E8396E0" w14:textId="77777777">
        <w:trPr>
          <w:trHeight w:val="420"/>
        </w:trPr>
        <w:tc>
          <w:tcPr>
            <w:tcW w:w="951" w:type="dxa"/>
          </w:tcPr>
          <w:p w14:paraId="3E8396DB" w14:textId="77777777" w:rsidR="00011415" w:rsidRDefault="00000000">
            <w:pPr>
              <w:pStyle w:val="TableParagraph"/>
              <w:spacing w:before="1"/>
              <w:ind w:left="18"/>
              <w:rPr>
                <w:b/>
              </w:rPr>
            </w:pPr>
            <w:r>
              <w:rPr>
                <w:b/>
                <w:spacing w:val="-2"/>
              </w:rPr>
              <w:t>501.01</w:t>
            </w:r>
          </w:p>
        </w:tc>
        <w:tc>
          <w:tcPr>
            <w:tcW w:w="1170" w:type="dxa"/>
          </w:tcPr>
          <w:p w14:paraId="3E8396DC" w14:textId="77777777" w:rsidR="00011415" w:rsidRDefault="00000000">
            <w:pPr>
              <w:pStyle w:val="TableParagraph"/>
              <w:spacing w:before="1"/>
              <w:ind w:left="20" w:right="5"/>
            </w:pPr>
            <w:r>
              <w:rPr>
                <w:spacing w:val="-2"/>
              </w:rPr>
              <w:t>Δ9-</w:t>
            </w:r>
            <w:r>
              <w:rPr>
                <w:spacing w:val="-5"/>
              </w:rPr>
              <w:t>THC</w:t>
            </w:r>
          </w:p>
        </w:tc>
        <w:tc>
          <w:tcPr>
            <w:tcW w:w="836" w:type="dxa"/>
          </w:tcPr>
          <w:p w14:paraId="3E8396DD" w14:textId="77777777" w:rsidR="00011415" w:rsidRDefault="00011415">
            <w:pPr>
              <w:pStyle w:val="TableParagraph"/>
              <w:jc w:val="left"/>
              <w:rPr>
                <w:rFonts w:ascii="Times New Roman"/>
                <w:sz w:val="20"/>
              </w:rPr>
            </w:pPr>
          </w:p>
        </w:tc>
        <w:tc>
          <w:tcPr>
            <w:tcW w:w="1111" w:type="dxa"/>
          </w:tcPr>
          <w:p w14:paraId="3E8396DE"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6DF"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6E6" w14:textId="77777777">
        <w:trPr>
          <w:trHeight w:val="419"/>
        </w:trPr>
        <w:tc>
          <w:tcPr>
            <w:tcW w:w="951" w:type="dxa"/>
            <w:shd w:val="clear" w:color="auto" w:fill="D2DFED"/>
          </w:tcPr>
          <w:p w14:paraId="3E8396E1" w14:textId="77777777" w:rsidR="00011415" w:rsidRDefault="00000000">
            <w:pPr>
              <w:pStyle w:val="TableParagraph"/>
              <w:ind w:left="18"/>
              <w:rPr>
                <w:b/>
              </w:rPr>
            </w:pPr>
            <w:r>
              <w:rPr>
                <w:b/>
                <w:spacing w:val="-2"/>
              </w:rPr>
              <w:t>501.02</w:t>
            </w:r>
          </w:p>
        </w:tc>
        <w:tc>
          <w:tcPr>
            <w:tcW w:w="1170" w:type="dxa"/>
            <w:shd w:val="clear" w:color="auto" w:fill="D2DFED"/>
          </w:tcPr>
          <w:p w14:paraId="3E8396E2" w14:textId="77777777" w:rsidR="00011415" w:rsidRDefault="00000000">
            <w:pPr>
              <w:pStyle w:val="TableParagraph"/>
              <w:ind w:left="20" w:right="5"/>
            </w:pPr>
            <w:r>
              <w:rPr>
                <w:spacing w:val="-2"/>
              </w:rPr>
              <w:t>Δ9-</w:t>
            </w:r>
            <w:r>
              <w:rPr>
                <w:spacing w:val="-5"/>
              </w:rPr>
              <w:t>THC</w:t>
            </w:r>
          </w:p>
        </w:tc>
        <w:tc>
          <w:tcPr>
            <w:tcW w:w="836" w:type="dxa"/>
            <w:shd w:val="clear" w:color="auto" w:fill="D2DFED"/>
          </w:tcPr>
          <w:p w14:paraId="3E8396E3" w14:textId="77777777" w:rsidR="00011415" w:rsidRDefault="00011415">
            <w:pPr>
              <w:pStyle w:val="TableParagraph"/>
              <w:jc w:val="left"/>
              <w:rPr>
                <w:rFonts w:ascii="Times New Roman"/>
                <w:sz w:val="20"/>
              </w:rPr>
            </w:pPr>
          </w:p>
        </w:tc>
        <w:tc>
          <w:tcPr>
            <w:tcW w:w="1111" w:type="dxa"/>
            <w:shd w:val="clear" w:color="auto" w:fill="D2DFED"/>
          </w:tcPr>
          <w:p w14:paraId="3E8396E4"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6E5"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6EC" w14:textId="77777777">
        <w:trPr>
          <w:trHeight w:val="420"/>
        </w:trPr>
        <w:tc>
          <w:tcPr>
            <w:tcW w:w="951" w:type="dxa"/>
          </w:tcPr>
          <w:p w14:paraId="3E8396E7" w14:textId="77777777" w:rsidR="00011415" w:rsidRDefault="00000000">
            <w:pPr>
              <w:pStyle w:val="TableParagraph"/>
              <w:spacing w:before="1"/>
              <w:ind w:left="18"/>
              <w:rPr>
                <w:b/>
              </w:rPr>
            </w:pPr>
            <w:r>
              <w:rPr>
                <w:b/>
                <w:spacing w:val="-2"/>
              </w:rPr>
              <w:t>501.03</w:t>
            </w:r>
          </w:p>
        </w:tc>
        <w:tc>
          <w:tcPr>
            <w:tcW w:w="1170" w:type="dxa"/>
          </w:tcPr>
          <w:p w14:paraId="3E8396E8" w14:textId="77777777" w:rsidR="00011415" w:rsidRDefault="00000000">
            <w:pPr>
              <w:pStyle w:val="TableParagraph"/>
              <w:spacing w:before="1"/>
              <w:ind w:left="20" w:right="5"/>
            </w:pPr>
            <w:r>
              <w:rPr>
                <w:spacing w:val="-2"/>
              </w:rPr>
              <w:t>Δ9-</w:t>
            </w:r>
            <w:r>
              <w:rPr>
                <w:spacing w:val="-5"/>
              </w:rPr>
              <w:t>THC</w:t>
            </w:r>
          </w:p>
        </w:tc>
        <w:tc>
          <w:tcPr>
            <w:tcW w:w="836" w:type="dxa"/>
          </w:tcPr>
          <w:p w14:paraId="3E8396E9" w14:textId="77777777" w:rsidR="00011415" w:rsidRDefault="00011415">
            <w:pPr>
              <w:pStyle w:val="TableParagraph"/>
              <w:jc w:val="left"/>
              <w:rPr>
                <w:rFonts w:ascii="Times New Roman"/>
                <w:sz w:val="20"/>
              </w:rPr>
            </w:pPr>
          </w:p>
        </w:tc>
        <w:tc>
          <w:tcPr>
            <w:tcW w:w="1111" w:type="dxa"/>
          </w:tcPr>
          <w:p w14:paraId="3E8396EA"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6EB"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6F2" w14:textId="77777777">
        <w:trPr>
          <w:trHeight w:val="420"/>
        </w:trPr>
        <w:tc>
          <w:tcPr>
            <w:tcW w:w="951" w:type="dxa"/>
            <w:shd w:val="clear" w:color="auto" w:fill="D2DFED"/>
          </w:tcPr>
          <w:p w14:paraId="3E8396ED" w14:textId="77777777" w:rsidR="00011415" w:rsidRDefault="00000000">
            <w:pPr>
              <w:pStyle w:val="TableParagraph"/>
              <w:spacing w:before="1"/>
              <w:ind w:left="18"/>
              <w:rPr>
                <w:b/>
              </w:rPr>
            </w:pPr>
            <w:r>
              <w:rPr>
                <w:b/>
                <w:spacing w:val="-2"/>
              </w:rPr>
              <w:t>501.10</w:t>
            </w:r>
          </w:p>
        </w:tc>
        <w:tc>
          <w:tcPr>
            <w:tcW w:w="1170" w:type="dxa"/>
            <w:shd w:val="clear" w:color="auto" w:fill="D2DFED"/>
          </w:tcPr>
          <w:p w14:paraId="3E8396EE" w14:textId="77777777" w:rsidR="00011415" w:rsidRDefault="00000000">
            <w:pPr>
              <w:pStyle w:val="TableParagraph"/>
              <w:spacing w:before="1"/>
              <w:ind w:left="20" w:right="5"/>
            </w:pPr>
            <w:r>
              <w:rPr>
                <w:spacing w:val="-2"/>
              </w:rPr>
              <w:t>Δ9-</w:t>
            </w:r>
            <w:r>
              <w:rPr>
                <w:spacing w:val="-5"/>
              </w:rPr>
              <w:t>THC</w:t>
            </w:r>
          </w:p>
        </w:tc>
        <w:tc>
          <w:tcPr>
            <w:tcW w:w="836" w:type="dxa"/>
            <w:shd w:val="clear" w:color="auto" w:fill="D2DFED"/>
          </w:tcPr>
          <w:p w14:paraId="3E8396EF" w14:textId="77777777" w:rsidR="00011415" w:rsidRDefault="00011415">
            <w:pPr>
              <w:pStyle w:val="TableParagraph"/>
              <w:jc w:val="left"/>
              <w:rPr>
                <w:rFonts w:ascii="Times New Roman"/>
                <w:sz w:val="20"/>
              </w:rPr>
            </w:pPr>
          </w:p>
        </w:tc>
        <w:tc>
          <w:tcPr>
            <w:tcW w:w="1111" w:type="dxa"/>
            <w:shd w:val="clear" w:color="auto" w:fill="D2DFED"/>
          </w:tcPr>
          <w:p w14:paraId="3E8396F0"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6F1" w14:textId="77777777" w:rsidR="00011415" w:rsidRDefault="00000000">
            <w:pPr>
              <w:pStyle w:val="TableParagraph"/>
              <w:spacing w:before="1"/>
              <w:ind w:left="108"/>
              <w:jc w:val="left"/>
            </w:pPr>
            <w:r>
              <w:t>Other</w:t>
            </w:r>
            <w:r>
              <w:rPr>
                <w:spacing w:val="-9"/>
              </w:rPr>
              <w:t xml:space="preserve"> </w:t>
            </w:r>
            <w:r>
              <w:t>LC-</w:t>
            </w:r>
            <w:r>
              <w:rPr>
                <w:spacing w:val="-5"/>
              </w:rPr>
              <w:t>UV</w:t>
            </w:r>
          </w:p>
        </w:tc>
      </w:tr>
      <w:tr w:rsidR="00011415" w14:paraId="3E8396F8" w14:textId="77777777">
        <w:trPr>
          <w:trHeight w:val="419"/>
        </w:trPr>
        <w:tc>
          <w:tcPr>
            <w:tcW w:w="951" w:type="dxa"/>
          </w:tcPr>
          <w:p w14:paraId="3E8396F3" w14:textId="77777777" w:rsidR="00011415" w:rsidRDefault="00000000">
            <w:pPr>
              <w:pStyle w:val="TableParagraph"/>
              <w:ind w:left="18"/>
              <w:rPr>
                <w:b/>
              </w:rPr>
            </w:pPr>
            <w:r>
              <w:rPr>
                <w:b/>
                <w:spacing w:val="-2"/>
              </w:rPr>
              <w:t>501.30</w:t>
            </w:r>
          </w:p>
        </w:tc>
        <w:tc>
          <w:tcPr>
            <w:tcW w:w="1170" w:type="dxa"/>
          </w:tcPr>
          <w:p w14:paraId="3E8396F4" w14:textId="77777777" w:rsidR="00011415" w:rsidRDefault="00000000">
            <w:pPr>
              <w:pStyle w:val="TableParagraph"/>
              <w:ind w:left="20" w:right="5"/>
            </w:pPr>
            <w:r>
              <w:rPr>
                <w:spacing w:val="-2"/>
              </w:rPr>
              <w:t>Δ9-</w:t>
            </w:r>
            <w:r>
              <w:rPr>
                <w:spacing w:val="-5"/>
              </w:rPr>
              <w:t>THC</w:t>
            </w:r>
          </w:p>
        </w:tc>
        <w:tc>
          <w:tcPr>
            <w:tcW w:w="836" w:type="dxa"/>
          </w:tcPr>
          <w:p w14:paraId="3E8396F5" w14:textId="77777777" w:rsidR="00011415" w:rsidRDefault="00011415">
            <w:pPr>
              <w:pStyle w:val="TableParagraph"/>
              <w:jc w:val="left"/>
              <w:rPr>
                <w:rFonts w:ascii="Times New Roman"/>
                <w:sz w:val="20"/>
              </w:rPr>
            </w:pPr>
          </w:p>
        </w:tc>
        <w:tc>
          <w:tcPr>
            <w:tcW w:w="1111" w:type="dxa"/>
          </w:tcPr>
          <w:p w14:paraId="3E8396F6" w14:textId="77777777" w:rsidR="00011415" w:rsidRDefault="00000000">
            <w:pPr>
              <w:pStyle w:val="TableParagraph"/>
              <w:ind w:left="19"/>
            </w:pPr>
            <w:r>
              <w:t>%</w:t>
            </w:r>
            <w:r>
              <w:rPr>
                <w:spacing w:val="-3"/>
              </w:rPr>
              <w:t xml:space="preserve"> </w:t>
            </w:r>
            <w:r>
              <w:rPr>
                <w:spacing w:val="-5"/>
              </w:rPr>
              <w:t>DW</w:t>
            </w:r>
          </w:p>
        </w:tc>
        <w:tc>
          <w:tcPr>
            <w:tcW w:w="6208" w:type="dxa"/>
          </w:tcPr>
          <w:p w14:paraId="3E8396F7"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6FE" w14:textId="77777777">
        <w:trPr>
          <w:trHeight w:val="420"/>
        </w:trPr>
        <w:tc>
          <w:tcPr>
            <w:tcW w:w="951" w:type="dxa"/>
            <w:shd w:val="clear" w:color="auto" w:fill="D2DFED"/>
          </w:tcPr>
          <w:p w14:paraId="3E8396F9" w14:textId="77777777" w:rsidR="00011415" w:rsidRDefault="00000000">
            <w:pPr>
              <w:pStyle w:val="TableParagraph"/>
              <w:spacing w:before="1"/>
              <w:ind w:left="18"/>
              <w:rPr>
                <w:b/>
              </w:rPr>
            </w:pPr>
            <w:r>
              <w:rPr>
                <w:b/>
                <w:spacing w:val="-2"/>
              </w:rPr>
              <w:t>501.60</w:t>
            </w:r>
          </w:p>
        </w:tc>
        <w:tc>
          <w:tcPr>
            <w:tcW w:w="1170" w:type="dxa"/>
            <w:shd w:val="clear" w:color="auto" w:fill="D2DFED"/>
          </w:tcPr>
          <w:p w14:paraId="3E8396FA" w14:textId="77777777" w:rsidR="00011415" w:rsidRDefault="00000000">
            <w:pPr>
              <w:pStyle w:val="TableParagraph"/>
              <w:spacing w:before="1"/>
              <w:ind w:left="20" w:right="5"/>
            </w:pPr>
            <w:r>
              <w:rPr>
                <w:spacing w:val="-2"/>
              </w:rPr>
              <w:t>Δ9-</w:t>
            </w:r>
            <w:r>
              <w:rPr>
                <w:spacing w:val="-5"/>
              </w:rPr>
              <w:t>THC</w:t>
            </w:r>
          </w:p>
        </w:tc>
        <w:tc>
          <w:tcPr>
            <w:tcW w:w="836" w:type="dxa"/>
            <w:shd w:val="clear" w:color="auto" w:fill="D2DFED"/>
          </w:tcPr>
          <w:p w14:paraId="3E8396FB" w14:textId="77777777" w:rsidR="00011415" w:rsidRDefault="00011415">
            <w:pPr>
              <w:pStyle w:val="TableParagraph"/>
              <w:jc w:val="left"/>
              <w:rPr>
                <w:rFonts w:ascii="Times New Roman"/>
                <w:sz w:val="20"/>
              </w:rPr>
            </w:pPr>
          </w:p>
        </w:tc>
        <w:tc>
          <w:tcPr>
            <w:tcW w:w="1111" w:type="dxa"/>
            <w:shd w:val="clear" w:color="auto" w:fill="D2DFED"/>
          </w:tcPr>
          <w:p w14:paraId="3E8396FC"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6FD"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704" w14:textId="77777777">
        <w:trPr>
          <w:trHeight w:val="420"/>
        </w:trPr>
        <w:tc>
          <w:tcPr>
            <w:tcW w:w="951" w:type="dxa"/>
          </w:tcPr>
          <w:p w14:paraId="3E8396FF" w14:textId="77777777" w:rsidR="00011415" w:rsidRDefault="00000000">
            <w:pPr>
              <w:pStyle w:val="TableParagraph"/>
              <w:spacing w:before="1"/>
              <w:ind w:left="18"/>
              <w:rPr>
                <w:b/>
              </w:rPr>
            </w:pPr>
            <w:r>
              <w:rPr>
                <w:b/>
                <w:spacing w:val="-2"/>
              </w:rPr>
              <w:t>501.61</w:t>
            </w:r>
          </w:p>
        </w:tc>
        <w:tc>
          <w:tcPr>
            <w:tcW w:w="1170" w:type="dxa"/>
          </w:tcPr>
          <w:p w14:paraId="3E839700" w14:textId="77777777" w:rsidR="00011415" w:rsidRDefault="00000000">
            <w:pPr>
              <w:pStyle w:val="TableParagraph"/>
              <w:spacing w:before="1"/>
              <w:ind w:left="20" w:right="5"/>
            </w:pPr>
            <w:r>
              <w:rPr>
                <w:spacing w:val="-2"/>
              </w:rPr>
              <w:t>Δ9-</w:t>
            </w:r>
            <w:r>
              <w:rPr>
                <w:spacing w:val="-5"/>
              </w:rPr>
              <w:t>THC</w:t>
            </w:r>
          </w:p>
        </w:tc>
        <w:tc>
          <w:tcPr>
            <w:tcW w:w="836" w:type="dxa"/>
          </w:tcPr>
          <w:p w14:paraId="3E839701" w14:textId="77777777" w:rsidR="00011415" w:rsidRDefault="00011415">
            <w:pPr>
              <w:pStyle w:val="TableParagraph"/>
              <w:jc w:val="left"/>
              <w:rPr>
                <w:rFonts w:ascii="Times New Roman"/>
                <w:sz w:val="20"/>
              </w:rPr>
            </w:pPr>
          </w:p>
        </w:tc>
        <w:tc>
          <w:tcPr>
            <w:tcW w:w="1111" w:type="dxa"/>
          </w:tcPr>
          <w:p w14:paraId="3E839702"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03" w14:textId="77777777" w:rsidR="00011415" w:rsidRDefault="00000000">
            <w:pPr>
              <w:pStyle w:val="TableParagraph"/>
              <w:spacing w:before="1"/>
              <w:ind w:left="108"/>
              <w:jc w:val="left"/>
            </w:pPr>
            <w:r>
              <w:t>Mid</w:t>
            </w:r>
            <w:r>
              <w:rPr>
                <w:spacing w:val="-8"/>
              </w:rPr>
              <w:t xml:space="preserve"> </w:t>
            </w:r>
            <w:r>
              <w:t>Infrared</w:t>
            </w:r>
            <w:r>
              <w:rPr>
                <w:spacing w:val="-7"/>
              </w:rPr>
              <w:t xml:space="preserve"> </w:t>
            </w:r>
            <w:r>
              <w:rPr>
                <w:spacing w:val="-2"/>
              </w:rPr>
              <w:t>(MIR)</w:t>
            </w:r>
          </w:p>
        </w:tc>
      </w:tr>
      <w:tr w:rsidR="00011415" w14:paraId="3E83970A" w14:textId="77777777">
        <w:trPr>
          <w:trHeight w:val="419"/>
        </w:trPr>
        <w:tc>
          <w:tcPr>
            <w:tcW w:w="951" w:type="dxa"/>
            <w:shd w:val="clear" w:color="auto" w:fill="D2DFED"/>
          </w:tcPr>
          <w:p w14:paraId="3E839705" w14:textId="77777777" w:rsidR="00011415" w:rsidRDefault="00000000">
            <w:pPr>
              <w:pStyle w:val="TableParagraph"/>
              <w:ind w:left="18"/>
              <w:rPr>
                <w:b/>
              </w:rPr>
            </w:pPr>
            <w:r>
              <w:rPr>
                <w:b/>
                <w:spacing w:val="-2"/>
              </w:rPr>
              <w:t>501.99</w:t>
            </w:r>
          </w:p>
        </w:tc>
        <w:tc>
          <w:tcPr>
            <w:tcW w:w="1170" w:type="dxa"/>
            <w:shd w:val="clear" w:color="auto" w:fill="D2DFED"/>
          </w:tcPr>
          <w:p w14:paraId="3E839706" w14:textId="77777777" w:rsidR="00011415" w:rsidRDefault="00000000">
            <w:pPr>
              <w:pStyle w:val="TableParagraph"/>
              <w:ind w:left="20" w:right="5"/>
            </w:pPr>
            <w:r>
              <w:rPr>
                <w:spacing w:val="-2"/>
              </w:rPr>
              <w:t>Δ9-</w:t>
            </w:r>
            <w:r>
              <w:rPr>
                <w:spacing w:val="-5"/>
              </w:rPr>
              <w:t>THC</w:t>
            </w:r>
          </w:p>
        </w:tc>
        <w:tc>
          <w:tcPr>
            <w:tcW w:w="836" w:type="dxa"/>
            <w:shd w:val="clear" w:color="auto" w:fill="D2DFED"/>
          </w:tcPr>
          <w:p w14:paraId="3E839707" w14:textId="77777777" w:rsidR="00011415" w:rsidRDefault="00011415">
            <w:pPr>
              <w:pStyle w:val="TableParagraph"/>
              <w:jc w:val="left"/>
              <w:rPr>
                <w:rFonts w:ascii="Times New Roman"/>
                <w:sz w:val="20"/>
              </w:rPr>
            </w:pPr>
          </w:p>
        </w:tc>
        <w:tc>
          <w:tcPr>
            <w:tcW w:w="1111" w:type="dxa"/>
            <w:shd w:val="clear" w:color="auto" w:fill="D2DFED"/>
          </w:tcPr>
          <w:p w14:paraId="3E839708"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09" w14:textId="77777777" w:rsidR="00011415" w:rsidRDefault="00000000">
            <w:pPr>
              <w:pStyle w:val="TableParagraph"/>
              <w:ind w:left="108"/>
              <w:jc w:val="left"/>
            </w:pPr>
            <w:r>
              <w:rPr>
                <w:spacing w:val="-2"/>
              </w:rPr>
              <w:t>Other</w:t>
            </w:r>
          </w:p>
        </w:tc>
      </w:tr>
      <w:tr w:rsidR="00011415" w14:paraId="3E839710" w14:textId="77777777">
        <w:trPr>
          <w:trHeight w:val="420"/>
        </w:trPr>
        <w:tc>
          <w:tcPr>
            <w:tcW w:w="951" w:type="dxa"/>
          </w:tcPr>
          <w:p w14:paraId="3E83970B" w14:textId="77777777" w:rsidR="00011415" w:rsidRDefault="00000000">
            <w:pPr>
              <w:pStyle w:val="TableParagraph"/>
              <w:spacing w:before="1"/>
              <w:ind w:left="18"/>
              <w:rPr>
                <w:b/>
              </w:rPr>
            </w:pPr>
            <w:r>
              <w:rPr>
                <w:b/>
                <w:spacing w:val="-2"/>
              </w:rPr>
              <w:t>502.01</w:t>
            </w:r>
          </w:p>
        </w:tc>
        <w:tc>
          <w:tcPr>
            <w:tcW w:w="1170" w:type="dxa"/>
          </w:tcPr>
          <w:p w14:paraId="3E83970C" w14:textId="77777777" w:rsidR="00011415" w:rsidRDefault="00000000">
            <w:pPr>
              <w:pStyle w:val="TableParagraph"/>
              <w:spacing w:before="1"/>
              <w:ind w:left="20" w:right="4"/>
            </w:pPr>
            <w:r>
              <w:rPr>
                <w:spacing w:val="-2"/>
              </w:rPr>
              <w:t>Δ9-</w:t>
            </w:r>
            <w:r>
              <w:rPr>
                <w:spacing w:val="-4"/>
              </w:rPr>
              <w:t>THCA</w:t>
            </w:r>
          </w:p>
        </w:tc>
        <w:tc>
          <w:tcPr>
            <w:tcW w:w="836" w:type="dxa"/>
          </w:tcPr>
          <w:p w14:paraId="3E83970D" w14:textId="77777777" w:rsidR="00011415" w:rsidRDefault="00011415">
            <w:pPr>
              <w:pStyle w:val="TableParagraph"/>
              <w:jc w:val="left"/>
              <w:rPr>
                <w:rFonts w:ascii="Times New Roman"/>
                <w:sz w:val="20"/>
              </w:rPr>
            </w:pPr>
          </w:p>
        </w:tc>
        <w:tc>
          <w:tcPr>
            <w:tcW w:w="1111" w:type="dxa"/>
          </w:tcPr>
          <w:p w14:paraId="3E83970E"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0F"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716" w14:textId="77777777">
        <w:trPr>
          <w:trHeight w:val="420"/>
        </w:trPr>
        <w:tc>
          <w:tcPr>
            <w:tcW w:w="951" w:type="dxa"/>
            <w:shd w:val="clear" w:color="auto" w:fill="D2DFED"/>
          </w:tcPr>
          <w:p w14:paraId="3E839711" w14:textId="77777777" w:rsidR="00011415" w:rsidRDefault="00000000">
            <w:pPr>
              <w:pStyle w:val="TableParagraph"/>
              <w:spacing w:before="1"/>
              <w:ind w:left="18"/>
              <w:rPr>
                <w:b/>
              </w:rPr>
            </w:pPr>
            <w:r>
              <w:rPr>
                <w:b/>
                <w:spacing w:val="-2"/>
              </w:rPr>
              <w:t>502.02</w:t>
            </w:r>
          </w:p>
        </w:tc>
        <w:tc>
          <w:tcPr>
            <w:tcW w:w="1170" w:type="dxa"/>
            <w:shd w:val="clear" w:color="auto" w:fill="D2DFED"/>
          </w:tcPr>
          <w:p w14:paraId="3E839712" w14:textId="77777777" w:rsidR="00011415" w:rsidRDefault="00000000">
            <w:pPr>
              <w:pStyle w:val="TableParagraph"/>
              <w:spacing w:before="1"/>
              <w:ind w:left="20" w:right="4"/>
            </w:pPr>
            <w:r>
              <w:rPr>
                <w:spacing w:val="-2"/>
              </w:rPr>
              <w:t>Δ9-</w:t>
            </w:r>
            <w:r>
              <w:rPr>
                <w:spacing w:val="-4"/>
              </w:rPr>
              <w:t>THCA</w:t>
            </w:r>
          </w:p>
        </w:tc>
        <w:tc>
          <w:tcPr>
            <w:tcW w:w="836" w:type="dxa"/>
            <w:shd w:val="clear" w:color="auto" w:fill="D2DFED"/>
          </w:tcPr>
          <w:p w14:paraId="3E839713" w14:textId="77777777" w:rsidR="00011415" w:rsidRDefault="00011415">
            <w:pPr>
              <w:pStyle w:val="TableParagraph"/>
              <w:jc w:val="left"/>
              <w:rPr>
                <w:rFonts w:ascii="Times New Roman"/>
                <w:sz w:val="20"/>
              </w:rPr>
            </w:pPr>
          </w:p>
        </w:tc>
        <w:tc>
          <w:tcPr>
            <w:tcW w:w="1111" w:type="dxa"/>
            <w:shd w:val="clear" w:color="auto" w:fill="D2DFED"/>
          </w:tcPr>
          <w:p w14:paraId="3E839714"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15"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71C" w14:textId="77777777">
        <w:trPr>
          <w:trHeight w:val="420"/>
        </w:trPr>
        <w:tc>
          <w:tcPr>
            <w:tcW w:w="951" w:type="dxa"/>
          </w:tcPr>
          <w:p w14:paraId="3E839717" w14:textId="77777777" w:rsidR="00011415" w:rsidRDefault="00000000">
            <w:pPr>
              <w:pStyle w:val="TableParagraph"/>
              <w:ind w:left="18"/>
              <w:rPr>
                <w:b/>
              </w:rPr>
            </w:pPr>
            <w:r>
              <w:rPr>
                <w:b/>
                <w:spacing w:val="-2"/>
              </w:rPr>
              <w:t>502.03</w:t>
            </w:r>
          </w:p>
        </w:tc>
        <w:tc>
          <w:tcPr>
            <w:tcW w:w="1170" w:type="dxa"/>
          </w:tcPr>
          <w:p w14:paraId="3E839718" w14:textId="77777777" w:rsidR="00011415" w:rsidRDefault="00000000">
            <w:pPr>
              <w:pStyle w:val="TableParagraph"/>
              <w:ind w:left="20" w:right="4"/>
            </w:pPr>
            <w:r>
              <w:rPr>
                <w:spacing w:val="-2"/>
              </w:rPr>
              <w:t>Δ9-</w:t>
            </w:r>
            <w:r>
              <w:rPr>
                <w:spacing w:val="-4"/>
              </w:rPr>
              <w:t>THCA</w:t>
            </w:r>
          </w:p>
        </w:tc>
        <w:tc>
          <w:tcPr>
            <w:tcW w:w="836" w:type="dxa"/>
          </w:tcPr>
          <w:p w14:paraId="3E839719" w14:textId="77777777" w:rsidR="00011415" w:rsidRDefault="00011415">
            <w:pPr>
              <w:pStyle w:val="TableParagraph"/>
              <w:jc w:val="left"/>
              <w:rPr>
                <w:rFonts w:ascii="Times New Roman"/>
                <w:sz w:val="20"/>
              </w:rPr>
            </w:pPr>
          </w:p>
        </w:tc>
        <w:tc>
          <w:tcPr>
            <w:tcW w:w="1111" w:type="dxa"/>
          </w:tcPr>
          <w:p w14:paraId="3E83971A" w14:textId="77777777" w:rsidR="00011415" w:rsidRDefault="00000000">
            <w:pPr>
              <w:pStyle w:val="TableParagraph"/>
              <w:ind w:left="19"/>
            </w:pPr>
            <w:r>
              <w:t>%</w:t>
            </w:r>
            <w:r>
              <w:rPr>
                <w:spacing w:val="-3"/>
              </w:rPr>
              <w:t xml:space="preserve"> </w:t>
            </w:r>
            <w:r>
              <w:rPr>
                <w:spacing w:val="-5"/>
              </w:rPr>
              <w:t>DW</w:t>
            </w:r>
          </w:p>
        </w:tc>
        <w:tc>
          <w:tcPr>
            <w:tcW w:w="6208" w:type="dxa"/>
          </w:tcPr>
          <w:p w14:paraId="3E83971B"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bl>
    <w:p w14:paraId="3E83971D"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729" w14:textId="77777777">
        <w:trPr>
          <w:trHeight w:val="805"/>
        </w:trPr>
        <w:tc>
          <w:tcPr>
            <w:tcW w:w="951" w:type="dxa"/>
            <w:tcBorders>
              <w:bottom w:val="single" w:sz="18" w:space="0" w:color="4F81BC"/>
            </w:tcBorders>
          </w:tcPr>
          <w:p w14:paraId="3E83971E"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71F" w14:textId="77777777" w:rsidR="00011415" w:rsidRDefault="00011415">
            <w:pPr>
              <w:pStyle w:val="TableParagraph"/>
              <w:jc w:val="left"/>
              <w:rPr>
                <w:rFonts w:ascii="Times New Roman"/>
              </w:rPr>
            </w:pPr>
          </w:p>
          <w:p w14:paraId="3E839720" w14:textId="77777777" w:rsidR="00011415" w:rsidRDefault="00011415">
            <w:pPr>
              <w:pStyle w:val="TableParagraph"/>
              <w:spacing w:before="31"/>
              <w:jc w:val="left"/>
              <w:rPr>
                <w:rFonts w:ascii="Times New Roman"/>
              </w:rPr>
            </w:pPr>
          </w:p>
          <w:p w14:paraId="3E839721"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722" w14:textId="77777777" w:rsidR="00011415" w:rsidRDefault="00011415">
            <w:pPr>
              <w:pStyle w:val="TableParagraph"/>
              <w:jc w:val="left"/>
              <w:rPr>
                <w:rFonts w:ascii="Times New Roman"/>
                <w:sz w:val="16"/>
              </w:rPr>
            </w:pPr>
          </w:p>
          <w:p w14:paraId="3E839723" w14:textId="77777777" w:rsidR="00011415" w:rsidRDefault="00011415">
            <w:pPr>
              <w:pStyle w:val="TableParagraph"/>
              <w:spacing w:before="27"/>
              <w:jc w:val="left"/>
              <w:rPr>
                <w:rFonts w:ascii="Times New Roman"/>
                <w:sz w:val="16"/>
              </w:rPr>
            </w:pPr>
          </w:p>
          <w:p w14:paraId="3E839724"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725"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726" w14:textId="77777777" w:rsidR="00011415" w:rsidRDefault="00011415">
            <w:pPr>
              <w:pStyle w:val="TableParagraph"/>
              <w:jc w:val="left"/>
              <w:rPr>
                <w:rFonts w:ascii="Times New Roman"/>
              </w:rPr>
            </w:pPr>
          </w:p>
          <w:p w14:paraId="3E839727" w14:textId="77777777" w:rsidR="00011415" w:rsidRDefault="00011415">
            <w:pPr>
              <w:pStyle w:val="TableParagraph"/>
              <w:spacing w:before="31"/>
              <w:jc w:val="left"/>
              <w:rPr>
                <w:rFonts w:ascii="Times New Roman"/>
              </w:rPr>
            </w:pPr>
          </w:p>
          <w:p w14:paraId="3E839728"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72F" w14:textId="77777777">
        <w:trPr>
          <w:trHeight w:val="416"/>
        </w:trPr>
        <w:tc>
          <w:tcPr>
            <w:tcW w:w="951" w:type="dxa"/>
            <w:tcBorders>
              <w:top w:val="single" w:sz="18" w:space="0" w:color="4F81BC"/>
            </w:tcBorders>
            <w:shd w:val="clear" w:color="auto" w:fill="D2DFED"/>
          </w:tcPr>
          <w:p w14:paraId="3E83972A" w14:textId="77777777" w:rsidR="00011415" w:rsidRDefault="00000000">
            <w:pPr>
              <w:pStyle w:val="TableParagraph"/>
              <w:spacing w:line="264" w:lineRule="exact"/>
              <w:ind w:left="18"/>
              <w:rPr>
                <w:b/>
              </w:rPr>
            </w:pPr>
            <w:r>
              <w:rPr>
                <w:b/>
                <w:spacing w:val="-2"/>
              </w:rPr>
              <w:t>502.10</w:t>
            </w:r>
          </w:p>
        </w:tc>
        <w:tc>
          <w:tcPr>
            <w:tcW w:w="1170" w:type="dxa"/>
            <w:tcBorders>
              <w:top w:val="single" w:sz="18" w:space="0" w:color="4F81BC"/>
            </w:tcBorders>
            <w:shd w:val="clear" w:color="auto" w:fill="D2DFED"/>
          </w:tcPr>
          <w:p w14:paraId="3E83972B" w14:textId="77777777" w:rsidR="00011415" w:rsidRDefault="00000000">
            <w:pPr>
              <w:pStyle w:val="TableParagraph"/>
              <w:spacing w:line="264" w:lineRule="exact"/>
              <w:ind w:left="20" w:right="4"/>
            </w:pPr>
            <w:r>
              <w:rPr>
                <w:spacing w:val="-2"/>
              </w:rPr>
              <w:t>Δ9-</w:t>
            </w:r>
            <w:r>
              <w:rPr>
                <w:spacing w:val="-4"/>
              </w:rPr>
              <w:t>THCA</w:t>
            </w:r>
          </w:p>
        </w:tc>
        <w:tc>
          <w:tcPr>
            <w:tcW w:w="836" w:type="dxa"/>
            <w:tcBorders>
              <w:top w:val="single" w:sz="18" w:space="0" w:color="4F81BC"/>
            </w:tcBorders>
            <w:shd w:val="clear" w:color="auto" w:fill="D2DFED"/>
          </w:tcPr>
          <w:p w14:paraId="3E83972C" w14:textId="77777777" w:rsidR="00011415" w:rsidRDefault="00011415">
            <w:pPr>
              <w:pStyle w:val="TableParagraph"/>
              <w:jc w:val="left"/>
              <w:rPr>
                <w:rFonts w:ascii="Times New Roman"/>
                <w:sz w:val="20"/>
              </w:rPr>
            </w:pPr>
          </w:p>
        </w:tc>
        <w:tc>
          <w:tcPr>
            <w:tcW w:w="1111" w:type="dxa"/>
            <w:tcBorders>
              <w:top w:val="single" w:sz="18" w:space="0" w:color="4F81BC"/>
            </w:tcBorders>
            <w:shd w:val="clear" w:color="auto" w:fill="D2DFED"/>
          </w:tcPr>
          <w:p w14:paraId="3E83972D" w14:textId="77777777" w:rsidR="00011415" w:rsidRDefault="00000000">
            <w:pPr>
              <w:pStyle w:val="TableParagraph"/>
              <w:spacing w:line="264" w:lineRule="exact"/>
              <w:ind w:left="19"/>
            </w:pPr>
            <w:r>
              <w:t>%</w:t>
            </w:r>
            <w:r>
              <w:rPr>
                <w:spacing w:val="-3"/>
              </w:rPr>
              <w:t xml:space="preserve"> </w:t>
            </w:r>
            <w:r>
              <w:rPr>
                <w:spacing w:val="-5"/>
              </w:rPr>
              <w:t>DW</w:t>
            </w:r>
          </w:p>
        </w:tc>
        <w:tc>
          <w:tcPr>
            <w:tcW w:w="6208" w:type="dxa"/>
            <w:tcBorders>
              <w:top w:val="single" w:sz="18" w:space="0" w:color="4F81BC"/>
            </w:tcBorders>
            <w:shd w:val="clear" w:color="auto" w:fill="D2DFED"/>
          </w:tcPr>
          <w:p w14:paraId="3E83972E" w14:textId="77777777" w:rsidR="00011415" w:rsidRDefault="00000000">
            <w:pPr>
              <w:pStyle w:val="TableParagraph"/>
              <w:spacing w:line="264" w:lineRule="exact"/>
              <w:ind w:left="108"/>
              <w:jc w:val="left"/>
            </w:pPr>
            <w:r>
              <w:t>Other</w:t>
            </w:r>
            <w:r>
              <w:rPr>
                <w:spacing w:val="-9"/>
              </w:rPr>
              <w:t xml:space="preserve"> </w:t>
            </w:r>
            <w:r>
              <w:t>LC-</w:t>
            </w:r>
            <w:r>
              <w:rPr>
                <w:spacing w:val="-5"/>
              </w:rPr>
              <w:t>UV</w:t>
            </w:r>
          </w:p>
        </w:tc>
      </w:tr>
      <w:tr w:rsidR="00011415" w14:paraId="3E839735" w14:textId="77777777">
        <w:trPr>
          <w:trHeight w:val="419"/>
        </w:trPr>
        <w:tc>
          <w:tcPr>
            <w:tcW w:w="951" w:type="dxa"/>
          </w:tcPr>
          <w:p w14:paraId="3E839730" w14:textId="77777777" w:rsidR="00011415" w:rsidRDefault="00000000">
            <w:pPr>
              <w:pStyle w:val="TableParagraph"/>
              <w:ind w:left="18"/>
              <w:rPr>
                <w:b/>
              </w:rPr>
            </w:pPr>
            <w:r>
              <w:rPr>
                <w:b/>
                <w:spacing w:val="-2"/>
              </w:rPr>
              <w:t>502.30</w:t>
            </w:r>
          </w:p>
        </w:tc>
        <w:tc>
          <w:tcPr>
            <w:tcW w:w="1170" w:type="dxa"/>
          </w:tcPr>
          <w:p w14:paraId="3E839731" w14:textId="77777777" w:rsidR="00011415" w:rsidRDefault="00000000">
            <w:pPr>
              <w:pStyle w:val="TableParagraph"/>
              <w:ind w:left="20" w:right="4"/>
            </w:pPr>
            <w:r>
              <w:rPr>
                <w:spacing w:val="-2"/>
              </w:rPr>
              <w:t>Δ9-</w:t>
            </w:r>
            <w:r>
              <w:rPr>
                <w:spacing w:val="-4"/>
              </w:rPr>
              <w:t>THCA</w:t>
            </w:r>
          </w:p>
        </w:tc>
        <w:tc>
          <w:tcPr>
            <w:tcW w:w="836" w:type="dxa"/>
          </w:tcPr>
          <w:p w14:paraId="3E839732" w14:textId="77777777" w:rsidR="00011415" w:rsidRDefault="00011415">
            <w:pPr>
              <w:pStyle w:val="TableParagraph"/>
              <w:jc w:val="left"/>
              <w:rPr>
                <w:rFonts w:ascii="Times New Roman"/>
                <w:sz w:val="20"/>
              </w:rPr>
            </w:pPr>
          </w:p>
        </w:tc>
        <w:tc>
          <w:tcPr>
            <w:tcW w:w="1111" w:type="dxa"/>
          </w:tcPr>
          <w:p w14:paraId="3E839733" w14:textId="77777777" w:rsidR="00011415" w:rsidRDefault="00000000">
            <w:pPr>
              <w:pStyle w:val="TableParagraph"/>
              <w:ind w:left="19"/>
            </w:pPr>
            <w:r>
              <w:t>%</w:t>
            </w:r>
            <w:r>
              <w:rPr>
                <w:spacing w:val="-3"/>
              </w:rPr>
              <w:t xml:space="preserve"> </w:t>
            </w:r>
            <w:r>
              <w:rPr>
                <w:spacing w:val="-5"/>
              </w:rPr>
              <w:t>DW</w:t>
            </w:r>
          </w:p>
        </w:tc>
        <w:tc>
          <w:tcPr>
            <w:tcW w:w="6208" w:type="dxa"/>
          </w:tcPr>
          <w:p w14:paraId="3E839734"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73B" w14:textId="77777777">
        <w:trPr>
          <w:trHeight w:val="420"/>
        </w:trPr>
        <w:tc>
          <w:tcPr>
            <w:tcW w:w="951" w:type="dxa"/>
            <w:shd w:val="clear" w:color="auto" w:fill="D2DFED"/>
          </w:tcPr>
          <w:p w14:paraId="3E839736" w14:textId="77777777" w:rsidR="00011415" w:rsidRDefault="00000000">
            <w:pPr>
              <w:pStyle w:val="TableParagraph"/>
              <w:spacing w:before="1"/>
              <w:ind w:left="18"/>
              <w:rPr>
                <w:b/>
              </w:rPr>
            </w:pPr>
            <w:r>
              <w:rPr>
                <w:b/>
                <w:spacing w:val="-2"/>
              </w:rPr>
              <w:t>502.60</w:t>
            </w:r>
          </w:p>
        </w:tc>
        <w:tc>
          <w:tcPr>
            <w:tcW w:w="1170" w:type="dxa"/>
            <w:shd w:val="clear" w:color="auto" w:fill="D2DFED"/>
          </w:tcPr>
          <w:p w14:paraId="3E839737" w14:textId="77777777" w:rsidR="00011415" w:rsidRDefault="00000000">
            <w:pPr>
              <w:pStyle w:val="TableParagraph"/>
              <w:spacing w:before="1"/>
              <w:ind w:left="20" w:right="4"/>
            </w:pPr>
            <w:r>
              <w:rPr>
                <w:spacing w:val="-2"/>
              </w:rPr>
              <w:t>Δ9-</w:t>
            </w:r>
            <w:r>
              <w:rPr>
                <w:spacing w:val="-4"/>
              </w:rPr>
              <w:t>THCA</w:t>
            </w:r>
          </w:p>
        </w:tc>
        <w:tc>
          <w:tcPr>
            <w:tcW w:w="836" w:type="dxa"/>
            <w:shd w:val="clear" w:color="auto" w:fill="D2DFED"/>
          </w:tcPr>
          <w:p w14:paraId="3E839738" w14:textId="77777777" w:rsidR="00011415" w:rsidRDefault="00011415">
            <w:pPr>
              <w:pStyle w:val="TableParagraph"/>
              <w:jc w:val="left"/>
              <w:rPr>
                <w:rFonts w:ascii="Times New Roman"/>
                <w:sz w:val="20"/>
              </w:rPr>
            </w:pPr>
          </w:p>
        </w:tc>
        <w:tc>
          <w:tcPr>
            <w:tcW w:w="1111" w:type="dxa"/>
            <w:shd w:val="clear" w:color="auto" w:fill="D2DFED"/>
          </w:tcPr>
          <w:p w14:paraId="3E839739"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3A" w14:textId="77777777" w:rsidR="00011415" w:rsidRDefault="00000000">
            <w:pPr>
              <w:pStyle w:val="TableParagraph"/>
              <w:spacing w:before="1"/>
              <w:ind w:left="108"/>
              <w:jc w:val="left"/>
            </w:pPr>
            <w:r>
              <w:t>Near</w:t>
            </w:r>
            <w:r>
              <w:rPr>
                <w:spacing w:val="-11"/>
              </w:rPr>
              <w:t xml:space="preserve"> </w:t>
            </w:r>
            <w:r>
              <w:t>Infrared</w:t>
            </w:r>
            <w:r>
              <w:rPr>
                <w:spacing w:val="-9"/>
              </w:rPr>
              <w:t xml:space="preserve"> </w:t>
            </w:r>
            <w:r>
              <w:rPr>
                <w:spacing w:val="-4"/>
              </w:rPr>
              <w:t>(NIR)</w:t>
            </w:r>
          </w:p>
        </w:tc>
      </w:tr>
      <w:tr w:rsidR="00011415" w14:paraId="3E839741" w14:textId="77777777">
        <w:trPr>
          <w:trHeight w:val="420"/>
        </w:trPr>
        <w:tc>
          <w:tcPr>
            <w:tcW w:w="951" w:type="dxa"/>
          </w:tcPr>
          <w:p w14:paraId="3E83973C" w14:textId="77777777" w:rsidR="00011415" w:rsidRDefault="00000000">
            <w:pPr>
              <w:pStyle w:val="TableParagraph"/>
              <w:ind w:left="18"/>
              <w:rPr>
                <w:b/>
              </w:rPr>
            </w:pPr>
            <w:r>
              <w:rPr>
                <w:b/>
                <w:spacing w:val="-2"/>
              </w:rPr>
              <w:t>502.61</w:t>
            </w:r>
          </w:p>
        </w:tc>
        <w:tc>
          <w:tcPr>
            <w:tcW w:w="1170" w:type="dxa"/>
          </w:tcPr>
          <w:p w14:paraId="3E83973D" w14:textId="77777777" w:rsidR="00011415" w:rsidRDefault="00000000">
            <w:pPr>
              <w:pStyle w:val="TableParagraph"/>
              <w:ind w:left="20" w:right="4"/>
            </w:pPr>
            <w:r>
              <w:rPr>
                <w:spacing w:val="-2"/>
              </w:rPr>
              <w:t>Δ9-</w:t>
            </w:r>
            <w:r>
              <w:rPr>
                <w:spacing w:val="-4"/>
              </w:rPr>
              <w:t>THCA</w:t>
            </w:r>
          </w:p>
        </w:tc>
        <w:tc>
          <w:tcPr>
            <w:tcW w:w="836" w:type="dxa"/>
          </w:tcPr>
          <w:p w14:paraId="3E83973E" w14:textId="77777777" w:rsidR="00011415" w:rsidRDefault="00011415">
            <w:pPr>
              <w:pStyle w:val="TableParagraph"/>
              <w:jc w:val="left"/>
              <w:rPr>
                <w:rFonts w:ascii="Times New Roman"/>
                <w:sz w:val="20"/>
              </w:rPr>
            </w:pPr>
          </w:p>
        </w:tc>
        <w:tc>
          <w:tcPr>
            <w:tcW w:w="1111" w:type="dxa"/>
          </w:tcPr>
          <w:p w14:paraId="3E83973F" w14:textId="77777777" w:rsidR="00011415" w:rsidRDefault="00000000">
            <w:pPr>
              <w:pStyle w:val="TableParagraph"/>
              <w:ind w:left="19"/>
            </w:pPr>
            <w:r>
              <w:t>%</w:t>
            </w:r>
            <w:r>
              <w:rPr>
                <w:spacing w:val="-3"/>
              </w:rPr>
              <w:t xml:space="preserve"> </w:t>
            </w:r>
            <w:r>
              <w:rPr>
                <w:spacing w:val="-5"/>
              </w:rPr>
              <w:t>DW</w:t>
            </w:r>
          </w:p>
        </w:tc>
        <w:tc>
          <w:tcPr>
            <w:tcW w:w="6208" w:type="dxa"/>
          </w:tcPr>
          <w:p w14:paraId="3E839740"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747" w14:textId="77777777">
        <w:trPr>
          <w:trHeight w:val="419"/>
        </w:trPr>
        <w:tc>
          <w:tcPr>
            <w:tcW w:w="951" w:type="dxa"/>
            <w:shd w:val="clear" w:color="auto" w:fill="D2DFED"/>
          </w:tcPr>
          <w:p w14:paraId="3E839742" w14:textId="77777777" w:rsidR="00011415" w:rsidRDefault="00000000">
            <w:pPr>
              <w:pStyle w:val="TableParagraph"/>
              <w:ind w:left="18"/>
              <w:rPr>
                <w:b/>
              </w:rPr>
            </w:pPr>
            <w:r>
              <w:rPr>
                <w:b/>
                <w:spacing w:val="-2"/>
              </w:rPr>
              <w:t>502.99</w:t>
            </w:r>
          </w:p>
        </w:tc>
        <w:tc>
          <w:tcPr>
            <w:tcW w:w="1170" w:type="dxa"/>
            <w:shd w:val="clear" w:color="auto" w:fill="D2DFED"/>
          </w:tcPr>
          <w:p w14:paraId="3E839743" w14:textId="77777777" w:rsidR="00011415" w:rsidRDefault="00000000">
            <w:pPr>
              <w:pStyle w:val="TableParagraph"/>
              <w:ind w:left="20" w:right="4"/>
            </w:pPr>
            <w:r>
              <w:rPr>
                <w:spacing w:val="-2"/>
              </w:rPr>
              <w:t>Δ9-</w:t>
            </w:r>
            <w:r>
              <w:rPr>
                <w:spacing w:val="-4"/>
              </w:rPr>
              <w:t>THCA</w:t>
            </w:r>
          </w:p>
        </w:tc>
        <w:tc>
          <w:tcPr>
            <w:tcW w:w="836" w:type="dxa"/>
            <w:shd w:val="clear" w:color="auto" w:fill="D2DFED"/>
          </w:tcPr>
          <w:p w14:paraId="3E839744" w14:textId="77777777" w:rsidR="00011415" w:rsidRDefault="00011415">
            <w:pPr>
              <w:pStyle w:val="TableParagraph"/>
              <w:jc w:val="left"/>
              <w:rPr>
                <w:rFonts w:ascii="Times New Roman"/>
                <w:sz w:val="20"/>
              </w:rPr>
            </w:pPr>
          </w:p>
        </w:tc>
        <w:tc>
          <w:tcPr>
            <w:tcW w:w="1111" w:type="dxa"/>
            <w:shd w:val="clear" w:color="auto" w:fill="D2DFED"/>
          </w:tcPr>
          <w:p w14:paraId="3E839745"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46" w14:textId="77777777" w:rsidR="00011415" w:rsidRDefault="00000000">
            <w:pPr>
              <w:pStyle w:val="TableParagraph"/>
              <w:ind w:left="108"/>
              <w:jc w:val="left"/>
            </w:pPr>
            <w:r>
              <w:rPr>
                <w:spacing w:val="-2"/>
              </w:rPr>
              <w:t>Other</w:t>
            </w:r>
          </w:p>
        </w:tc>
      </w:tr>
      <w:tr w:rsidR="00011415" w14:paraId="3E83974D" w14:textId="77777777">
        <w:trPr>
          <w:trHeight w:val="420"/>
        </w:trPr>
        <w:tc>
          <w:tcPr>
            <w:tcW w:w="951" w:type="dxa"/>
          </w:tcPr>
          <w:p w14:paraId="3E839748" w14:textId="77777777" w:rsidR="00011415" w:rsidRDefault="00000000">
            <w:pPr>
              <w:pStyle w:val="TableParagraph"/>
              <w:spacing w:before="1"/>
              <w:ind w:left="18"/>
              <w:rPr>
                <w:b/>
              </w:rPr>
            </w:pPr>
            <w:r>
              <w:rPr>
                <w:b/>
                <w:spacing w:val="-2"/>
              </w:rPr>
              <w:t>503.01</w:t>
            </w:r>
          </w:p>
        </w:tc>
        <w:tc>
          <w:tcPr>
            <w:tcW w:w="1170" w:type="dxa"/>
          </w:tcPr>
          <w:p w14:paraId="3E839749" w14:textId="77777777" w:rsidR="00011415" w:rsidRDefault="00000000">
            <w:pPr>
              <w:pStyle w:val="TableParagraph"/>
              <w:spacing w:before="1"/>
              <w:ind w:left="20" w:right="2"/>
            </w:pPr>
            <w:r>
              <w:rPr>
                <w:spacing w:val="-5"/>
              </w:rPr>
              <w:t>CBD</w:t>
            </w:r>
          </w:p>
        </w:tc>
        <w:tc>
          <w:tcPr>
            <w:tcW w:w="836" w:type="dxa"/>
          </w:tcPr>
          <w:p w14:paraId="3E83974A" w14:textId="77777777" w:rsidR="00011415" w:rsidRDefault="00011415">
            <w:pPr>
              <w:pStyle w:val="TableParagraph"/>
              <w:jc w:val="left"/>
              <w:rPr>
                <w:rFonts w:ascii="Times New Roman"/>
                <w:sz w:val="20"/>
              </w:rPr>
            </w:pPr>
          </w:p>
        </w:tc>
        <w:tc>
          <w:tcPr>
            <w:tcW w:w="1111" w:type="dxa"/>
          </w:tcPr>
          <w:p w14:paraId="3E83974B"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4C"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753" w14:textId="77777777">
        <w:trPr>
          <w:trHeight w:val="420"/>
        </w:trPr>
        <w:tc>
          <w:tcPr>
            <w:tcW w:w="951" w:type="dxa"/>
            <w:shd w:val="clear" w:color="auto" w:fill="D2DFED"/>
          </w:tcPr>
          <w:p w14:paraId="3E83974E" w14:textId="77777777" w:rsidR="00011415" w:rsidRDefault="00000000">
            <w:pPr>
              <w:pStyle w:val="TableParagraph"/>
              <w:ind w:left="18"/>
              <w:rPr>
                <w:b/>
              </w:rPr>
            </w:pPr>
            <w:r>
              <w:rPr>
                <w:b/>
                <w:spacing w:val="-2"/>
              </w:rPr>
              <w:t>503.02</w:t>
            </w:r>
          </w:p>
        </w:tc>
        <w:tc>
          <w:tcPr>
            <w:tcW w:w="1170" w:type="dxa"/>
            <w:shd w:val="clear" w:color="auto" w:fill="D2DFED"/>
          </w:tcPr>
          <w:p w14:paraId="3E83974F" w14:textId="77777777" w:rsidR="00011415" w:rsidRDefault="00000000">
            <w:pPr>
              <w:pStyle w:val="TableParagraph"/>
              <w:ind w:left="20" w:right="2"/>
            </w:pPr>
            <w:r>
              <w:rPr>
                <w:spacing w:val="-5"/>
              </w:rPr>
              <w:t>CBD</w:t>
            </w:r>
          </w:p>
        </w:tc>
        <w:tc>
          <w:tcPr>
            <w:tcW w:w="836" w:type="dxa"/>
            <w:shd w:val="clear" w:color="auto" w:fill="D2DFED"/>
          </w:tcPr>
          <w:p w14:paraId="3E839750" w14:textId="77777777" w:rsidR="00011415" w:rsidRDefault="00011415">
            <w:pPr>
              <w:pStyle w:val="TableParagraph"/>
              <w:jc w:val="left"/>
              <w:rPr>
                <w:rFonts w:ascii="Times New Roman"/>
                <w:sz w:val="20"/>
              </w:rPr>
            </w:pPr>
          </w:p>
        </w:tc>
        <w:tc>
          <w:tcPr>
            <w:tcW w:w="1111" w:type="dxa"/>
            <w:shd w:val="clear" w:color="auto" w:fill="D2DFED"/>
          </w:tcPr>
          <w:p w14:paraId="3E839751"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52"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759" w14:textId="77777777">
        <w:trPr>
          <w:trHeight w:val="419"/>
        </w:trPr>
        <w:tc>
          <w:tcPr>
            <w:tcW w:w="951" w:type="dxa"/>
          </w:tcPr>
          <w:p w14:paraId="3E839754" w14:textId="77777777" w:rsidR="00011415" w:rsidRDefault="00000000">
            <w:pPr>
              <w:pStyle w:val="TableParagraph"/>
              <w:ind w:left="18"/>
              <w:rPr>
                <w:b/>
              </w:rPr>
            </w:pPr>
            <w:r>
              <w:rPr>
                <w:b/>
                <w:spacing w:val="-2"/>
              </w:rPr>
              <w:t>503.03</w:t>
            </w:r>
          </w:p>
        </w:tc>
        <w:tc>
          <w:tcPr>
            <w:tcW w:w="1170" w:type="dxa"/>
          </w:tcPr>
          <w:p w14:paraId="3E839755" w14:textId="77777777" w:rsidR="00011415" w:rsidRDefault="00000000">
            <w:pPr>
              <w:pStyle w:val="TableParagraph"/>
              <w:ind w:left="20" w:right="2"/>
            </w:pPr>
            <w:r>
              <w:rPr>
                <w:spacing w:val="-5"/>
              </w:rPr>
              <w:t>CBD</w:t>
            </w:r>
          </w:p>
        </w:tc>
        <w:tc>
          <w:tcPr>
            <w:tcW w:w="836" w:type="dxa"/>
          </w:tcPr>
          <w:p w14:paraId="3E839756" w14:textId="77777777" w:rsidR="00011415" w:rsidRDefault="00011415">
            <w:pPr>
              <w:pStyle w:val="TableParagraph"/>
              <w:jc w:val="left"/>
              <w:rPr>
                <w:rFonts w:ascii="Times New Roman"/>
                <w:sz w:val="20"/>
              </w:rPr>
            </w:pPr>
          </w:p>
        </w:tc>
        <w:tc>
          <w:tcPr>
            <w:tcW w:w="1111" w:type="dxa"/>
          </w:tcPr>
          <w:p w14:paraId="3E839757" w14:textId="77777777" w:rsidR="00011415" w:rsidRDefault="00000000">
            <w:pPr>
              <w:pStyle w:val="TableParagraph"/>
              <w:ind w:left="19"/>
            </w:pPr>
            <w:r>
              <w:t>%</w:t>
            </w:r>
            <w:r>
              <w:rPr>
                <w:spacing w:val="-3"/>
              </w:rPr>
              <w:t xml:space="preserve"> </w:t>
            </w:r>
            <w:r>
              <w:rPr>
                <w:spacing w:val="-5"/>
              </w:rPr>
              <w:t>DW</w:t>
            </w:r>
          </w:p>
        </w:tc>
        <w:tc>
          <w:tcPr>
            <w:tcW w:w="6208" w:type="dxa"/>
          </w:tcPr>
          <w:p w14:paraId="3E839758"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75F" w14:textId="77777777">
        <w:trPr>
          <w:trHeight w:val="420"/>
        </w:trPr>
        <w:tc>
          <w:tcPr>
            <w:tcW w:w="951" w:type="dxa"/>
            <w:shd w:val="clear" w:color="auto" w:fill="D2DFED"/>
          </w:tcPr>
          <w:p w14:paraId="3E83975A" w14:textId="77777777" w:rsidR="00011415" w:rsidRDefault="00000000">
            <w:pPr>
              <w:pStyle w:val="TableParagraph"/>
              <w:spacing w:before="1"/>
              <w:ind w:left="18"/>
              <w:rPr>
                <w:b/>
              </w:rPr>
            </w:pPr>
            <w:r>
              <w:rPr>
                <w:b/>
                <w:spacing w:val="-2"/>
              </w:rPr>
              <w:t>503.10</w:t>
            </w:r>
          </w:p>
        </w:tc>
        <w:tc>
          <w:tcPr>
            <w:tcW w:w="1170" w:type="dxa"/>
            <w:shd w:val="clear" w:color="auto" w:fill="D2DFED"/>
          </w:tcPr>
          <w:p w14:paraId="3E83975B" w14:textId="77777777" w:rsidR="00011415" w:rsidRDefault="00000000">
            <w:pPr>
              <w:pStyle w:val="TableParagraph"/>
              <w:spacing w:before="1"/>
              <w:ind w:left="20" w:right="2"/>
            </w:pPr>
            <w:r>
              <w:rPr>
                <w:spacing w:val="-5"/>
              </w:rPr>
              <w:t>CBD</w:t>
            </w:r>
          </w:p>
        </w:tc>
        <w:tc>
          <w:tcPr>
            <w:tcW w:w="836" w:type="dxa"/>
            <w:shd w:val="clear" w:color="auto" w:fill="D2DFED"/>
          </w:tcPr>
          <w:p w14:paraId="3E83975C" w14:textId="77777777" w:rsidR="00011415" w:rsidRDefault="00011415">
            <w:pPr>
              <w:pStyle w:val="TableParagraph"/>
              <w:jc w:val="left"/>
              <w:rPr>
                <w:rFonts w:ascii="Times New Roman"/>
                <w:sz w:val="20"/>
              </w:rPr>
            </w:pPr>
          </w:p>
        </w:tc>
        <w:tc>
          <w:tcPr>
            <w:tcW w:w="1111" w:type="dxa"/>
            <w:shd w:val="clear" w:color="auto" w:fill="D2DFED"/>
          </w:tcPr>
          <w:p w14:paraId="3E83975D"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5E" w14:textId="77777777" w:rsidR="00011415" w:rsidRDefault="00000000">
            <w:pPr>
              <w:pStyle w:val="TableParagraph"/>
              <w:spacing w:before="1"/>
              <w:ind w:left="108"/>
              <w:jc w:val="left"/>
            </w:pPr>
            <w:r>
              <w:t>Other</w:t>
            </w:r>
            <w:r>
              <w:rPr>
                <w:spacing w:val="-9"/>
              </w:rPr>
              <w:t xml:space="preserve"> </w:t>
            </w:r>
            <w:r>
              <w:t>LC-</w:t>
            </w:r>
            <w:r>
              <w:rPr>
                <w:spacing w:val="-5"/>
              </w:rPr>
              <w:t>UV</w:t>
            </w:r>
          </w:p>
        </w:tc>
      </w:tr>
      <w:tr w:rsidR="00011415" w14:paraId="3E839765" w14:textId="77777777">
        <w:trPr>
          <w:trHeight w:val="420"/>
        </w:trPr>
        <w:tc>
          <w:tcPr>
            <w:tcW w:w="951" w:type="dxa"/>
          </w:tcPr>
          <w:p w14:paraId="3E839760" w14:textId="77777777" w:rsidR="00011415" w:rsidRDefault="00000000">
            <w:pPr>
              <w:pStyle w:val="TableParagraph"/>
              <w:ind w:left="18"/>
              <w:rPr>
                <w:b/>
              </w:rPr>
            </w:pPr>
            <w:r>
              <w:rPr>
                <w:b/>
                <w:spacing w:val="-2"/>
              </w:rPr>
              <w:t>503.30</w:t>
            </w:r>
          </w:p>
        </w:tc>
        <w:tc>
          <w:tcPr>
            <w:tcW w:w="1170" w:type="dxa"/>
          </w:tcPr>
          <w:p w14:paraId="3E839761" w14:textId="77777777" w:rsidR="00011415" w:rsidRDefault="00000000">
            <w:pPr>
              <w:pStyle w:val="TableParagraph"/>
              <w:ind w:left="20" w:right="2"/>
            </w:pPr>
            <w:r>
              <w:rPr>
                <w:spacing w:val="-5"/>
              </w:rPr>
              <w:t>CBD</w:t>
            </w:r>
          </w:p>
        </w:tc>
        <w:tc>
          <w:tcPr>
            <w:tcW w:w="836" w:type="dxa"/>
          </w:tcPr>
          <w:p w14:paraId="3E839762" w14:textId="77777777" w:rsidR="00011415" w:rsidRDefault="00011415">
            <w:pPr>
              <w:pStyle w:val="TableParagraph"/>
              <w:jc w:val="left"/>
              <w:rPr>
                <w:rFonts w:ascii="Times New Roman"/>
                <w:sz w:val="20"/>
              </w:rPr>
            </w:pPr>
          </w:p>
        </w:tc>
        <w:tc>
          <w:tcPr>
            <w:tcW w:w="1111" w:type="dxa"/>
          </w:tcPr>
          <w:p w14:paraId="3E839763" w14:textId="77777777" w:rsidR="00011415" w:rsidRDefault="00000000">
            <w:pPr>
              <w:pStyle w:val="TableParagraph"/>
              <w:ind w:left="19"/>
            </w:pPr>
            <w:r>
              <w:t>%</w:t>
            </w:r>
            <w:r>
              <w:rPr>
                <w:spacing w:val="-3"/>
              </w:rPr>
              <w:t xml:space="preserve"> </w:t>
            </w:r>
            <w:r>
              <w:rPr>
                <w:spacing w:val="-5"/>
              </w:rPr>
              <w:t>DW</w:t>
            </w:r>
          </w:p>
        </w:tc>
        <w:tc>
          <w:tcPr>
            <w:tcW w:w="6208" w:type="dxa"/>
          </w:tcPr>
          <w:p w14:paraId="3E839764" w14:textId="77777777" w:rsidR="00011415" w:rsidRDefault="00000000">
            <w:pPr>
              <w:pStyle w:val="TableParagraph"/>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76B" w14:textId="77777777">
        <w:trPr>
          <w:trHeight w:val="419"/>
        </w:trPr>
        <w:tc>
          <w:tcPr>
            <w:tcW w:w="951" w:type="dxa"/>
            <w:shd w:val="clear" w:color="auto" w:fill="D2DFED"/>
          </w:tcPr>
          <w:p w14:paraId="3E839766" w14:textId="77777777" w:rsidR="00011415" w:rsidRDefault="00000000">
            <w:pPr>
              <w:pStyle w:val="TableParagraph"/>
              <w:ind w:left="18"/>
              <w:rPr>
                <w:b/>
              </w:rPr>
            </w:pPr>
            <w:r>
              <w:rPr>
                <w:b/>
                <w:spacing w:val="-2"/>
              </w:rPr>
              <w:t>503.60</w:t>
            </w:r>
          </w:p>
        </w:tc>
        <w:tc>
          <w:tcPr>
            <w:tcW w:w="1170" w:type="dxa"/>
            <w:shd w:val="clear" w:color="auto" w:fill="D2DFED"/>
          </w:tcPr>
          <w:p w14:paraId="3E839767" w14:textId="77777777" w:rsidR="00011415" w:rsidRDefault="00000000">
            <w:pPr>
              <w:pStyle w:val="TableParagraph"/>
              <w:ind w:left="20" w:right="2"/>
            </w:pPr>
            <w:r>
              <w:rPr>
                <w:spacing w:val="-5"/>
              </w:rPr>
              <w:t>CBD</w:t>
            </w:r>
          </w:p>
        </w:tc>
        <w:tc>
          <w:tcPr>
            <w:tcW w:w="836" w:type="dxa"/>
            <w:shd w:val="clear" w:color="auto" w:fill="D2DFED"/>
          </w:tcPr>
          <w:p w14:paraId="3E839768" w14:textId="77777777" w:rsidR="00011415" w:rsidRDefault="00011415">
            <w:pPr>
              <w:pStyle w:val="TableParagraph"/>
              <w:jc w:val="left"/>
              <w:rPr>
                <w:rFonts w:ascii="Times New Roman"/>
                <w:sz w:val="20"/>
              </w:rPr>
            </w:pPr>
          </w:p>
        </w:tc>
        <w:tc>
          <w:tcPr>
            <w:tcW w:w="1111" w:type="dxa"/>
            <w:shd w:val="clear" w:color="auto" w:fill="D2DFED"/>
          </w:tcPr>
          <w:p w14:paraId="3E839769"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6A" w14:textId="77777777" w:rsidR="00011415" w:rsidRDefault="00000000">
            <w:pPr>
              <w:pStyle w:val="TableParagraph"/>
              <w:ind w:left="108"/>
              <w:jc w:val="left"/>
            </w:pPr>
            <w:r>
              <w:t>Near</w:t>
            </w:r>
            <w:r>
              <w:rPr>
                <w:spacing w:val="-11"/>
              </w:rPr>
              <w:t xml:space="preserve"> </w:t>
            </w:r>
            <w:r>
              <w:t>Infrared</w:t>
            </w:r>
            <w:r>
              <w:rPr>
                <w:spacing w:val="-9"/>
              </w:rPr>
              <w:t xml:space="preserve"> </w:t>
            </w:r>
            <w:r>
              <w:rPr>
                <w:spacing w:val="-4"/>
              </w:rPr>
              <w:t>(NIR)</w:t>
            </w:r>
          </w:p>
        </w:tc>
      </w:tr>
      <w:tr w:rsidR="00011415" w14:paraId="3E839771" w14:textId="77777777">
        <w:trPr>
          <w:trHeight w:val="420"/>
        </w:trPr>
        <w:tc>
          <w:tcPr>
            <w:tcW w:w="951" w:type="dxa"/>
          </w:tcPr>
          <w:p w14:paraId="3E83976C" w14:textId="77777777" w:rsidR="00011415" w:rsidRDefault="00000000">
            <w:pPr>
              <w:pStyle w:val="TableParagraph"/>
              <w:spacing w:before="1"/>
              <w:ind w:left="18"/>
              <w:rPr>
                <w:b/>
              </w:rPr>
            </w:pPr>
            <w:r>
              <w:rPr>
                <w:b/>
                <w:spacing w:val="-2"/>
              </w:rPr>
              <w:t>503.61</w:t>
            </w:r>
          </w:p>
        </w:tc>
        <w:tc>
          <w:tcPr>
            <w:tcW w:w="1170" w:type="dxa"/>
          </w:tcPr>
          <w:p w14:paraId="3E83976D" w14:textId="77777777" w:rsidR="00011415" w:rsidRDefault="00000000">
            <w:pPr>
              <w:pStyle w:val="TableParagraph"/>
              <w:spacing w:before="1"/>
              <w:ind w:left="20" w:right="2"/>
            </w:pPr>
            <w:r>
              <w:rPr>
                <w:spacing w:val="-5"/>
              </w:rPr>
              <w:t>CBD</w:t>
            </w:r>
          </w:p>
        </w:tc>
        <w:tc>
          <w:tcPr>
            <w:tcW w:w="836" w:type="dxa"/>
          </w:tcPr>
          <w:p w14:paraId="3E83976E" w14:textId="77777777" w:rsidR="00011415" w:rsidRDefault="00011415">
            <w:pPr>
              <w:pStyle w:val="TableParagraph"/>
              <w:jc w:val="left"/>
              <w:rPr>
                <w:rFonts w:ascii="Times New Roman"/>
                <w:sz w:val="20"/>
              </w:rPr>
            </w:pPr>
          </w:p>
        </w:tc>
        <w:tc>
          <w:tcPr>
            <w:tcW w:w="1111" w:type="dxa"/>
          </w:tcPr>
          <w:p w14:paraId="3E83976F"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70" w14:textId="77777777" w:rsidR="00011415" w:rsidRDefault="00000000">
            <w:pPr>
              <w:pStyle w:val="TableParagraph"/>
              <w:spacing w:before="1"/>
              <w:ind w:left="108"/>
              <w:jc w:val="left"/>
            </w:pPr>
            <w:r>
              <w:t>Mid</w:t>
            </w:r>
            <w:r>
              <w:rPr>
                <w:spacing w:val="-8"/>
              </w:rPr>
              <w:t xml:space="preserve"> </w:t>
            </w:r>
            <w:r>
              <w:t>Infrared</w:t>
            </w:r>
            <w:r>
              <w:rPr>
                <w:spacing w:val="-7"/>
              </w:rPr>
              <w:t xml:space="preserve"> </w:t>
            </w:r>
            <w:r>
              <w:rPr>
                <w:spacing w:val="-2"/>
              </w:rPr>
              <w:t>(MIR)</w:t>
            </w:r>
          </w:p>
        </w:tc>
      </w:tr>
      <w:tr w:rsidR="00011415" w14:paraId="3E839777" w14:textId="77777777">
        <w:trPr>
          <w:trHeight w:val="420"/>
        </w:trPr>
        <w:tc>
          <w:tcPr>
            <w:tcW w:w="951" w:type="dxa"/>
            <w:shd w:val="clear" w:color="auto" w:fill="D2DFED"/>
          </w:tcPr>
          <w:p w14:paraId="3E839772" w14:textId="77777777" w:rsidR="00011415" w:rsidRDefault="00000000">
            <w:pPr>
              <w:pStyle w:val="TableParagraph"/>
              <w:ind w:left="18"/>
              <w:rPr>
                <w:b/>
              </w:rPr>
            </w:pPr>
            <w:r>
              <w:rPr>
                <w:b/>
                <w:spacing w:val="-2"/>
              </w:rPr>
              <w:t>503.99</w:t>
            </w:r>
          </w:p>
        </w:tc>
        <w:tc>
          <w:tcPr>
            <w:tcW w:w="1170" w:type="dxa"/>
            <w:shd w:val="clear" w:color="auto" w:fill="D2DFED"/>
          </w:tcPr>
          <w:p w14:paraId="3E839773" w14:textId="77777777" w:rsidR="00011415" w:rsidRDefault="00000000">
            <w:pPr>
              <w:pStyle w:val="TableParagraph"/>
              <w:ind w:left="20" w:right="2"/>
            </w:pPr>
            <w:r>
              <w:rPr>
                <w:spacing w:val="-5"/>
              </w:rPr>
              <w:t>CBD</w:t>
            </w:r>
          </w:p>
        </w:tc>
        <w:tc>
          <w:tcPr>
            <w:tcW w:w="836" w:type="dxa"/>
            <w:shd w:val="clear" w:color="auto" w:fill="D2DFED"/>
          </w:tcPr>
          <w:p w14:paraId="3E839774" w14:textId="77777777" w:rsidR="00011415" w:rsidRDefault="00011415">
            <w:pPr>
              <w:pStyle w:val="TableParagraph"/>
              <w:jc w:val="left"/>
              <w:rPr>
                <w:rFonts w:ascii="Times New Roman"/>
                <w:sz w:val="20"/>
              </w:rPr>
            </w:pPr>
          </w:p>
        </w:tc>
        <w:tc>
          <w:tcPr>
            <w:tcW w:w="1111" w:type="dxa"/>
            <w:shd w:val="clear" w:color="auto" w:fill="D2DFED"/>
          </w:tcPr>
          <w:p w14:paraId="3E839775"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76" w14:textId="77777777" w:rsidR="00011415" w:rsidRDefault="00000000">
            <w:pPr>
              <w:pStyle w:val="TableParagraph"/>
              <w:ind w:left="108"/>
              <w:jc w:val="left"/>
            </w:pPr>
            <w:r>
              <w:rPr>
                <w:spacing w:val="-2"/>
              </w:rPr>
              <w:t>Other</w:t>
            </w:r>
          </w:p>
        </w:tc>
      </w:tr>
      <w:tr w:rsidR="00011415" w14:paraId="3E83977D" w14:textId="77777777">
        <w:trPr>
          <w:trHeight w:val="419"/>
        </w:trPr>
        <w:tc>
          <w:tcPr>
            <w:tcW w:w="951" w:type="dxa"/>
          </w:tcPr>
          <w:p w14:paraId="3E839778" w14:textId="77777777" w:rsidR="00011415" w:rsidRDefault="00000000">
            <w:pPr>
              <w:pStyle w:val="TableParagraph"/>
              <w:ind w:left="18"/>
              <w:rPr>
                <w:b/>
              </w:rPr>
            </w:pPr>
            <w:r>
              <w:rPr>
                <w:b/>
                <w:spacing w:val="-2"/>
              </w:rPr>
              <w:t>504.01</w:t>
            </w:r>
          </w:p>
        </w:tc>
        <w:tc>
          <w:tcPr>
            <w:tcW w:w="1170" w:type="dxa"/>
          </w:tcPr>
          <w:p w14:paraId="3E839779" w14:textId="77777777" w:rsidR="00011415" w:rsidRDefault="00000000">
            <w:pPr>
              <w:pStyle w:val="TableParagraph"/>
              <w:ind w:left="20" w:right="1"/>
            </w:pPr>
            <w:r>
              <w:rPr>
                <w:spacing w:val="-4"/>
              </w:rPr>
              <w:t>CBDA</w:t>
            </w:r>
          </w:p>
        </w:tc>
        <w:tc>
          <w:tcPr>
            <w:tcW w:w="836" w:type="dxa"/>
          </w:tcPr>
          <w:p w14:paraId="3E83977A" w14:textId="77777777" w:rsidR="00011415" w:rsidRDefault="00011415">
            <w:pPr>
              <w:pStyle w:val="TableParagraph"/>
              <w:jc w:val="left"/>
              <w:rPr>
                <w:rFonts w:ascii="Times New Roman"/>
                <w:sz w:val="20"/>
              </w:rPr>
            </w:pPr>
          </w:p>
        </w:tc>
        <w:tc>
          <w:tcPr>
            <w:tcW w:w="1111" w:type="dxa"/>
          </w:tcPr>
          <w:p w14:paraId="3E83977B" w14:textId="77777777" w:rsidR="00011415" w:rsidRDefault="00000000">
            <w:pPr>
              <w:pStyle w:val="TableParagraph"/>
              <w:ind w:left="19"/>
            </w:pPr>
            <w:r>
              <w:t>%</w:t>
            </w:r>
            <w:r>
              <w:rPr>
                <w:spacing w:val="-3"/>
              </w:rPr>
              <w:t xml:space="preserve"> </w:t>
            </w:r>
            <w:r>
              <w:rPr>
                <w:spacing w:val="-5"/>
              </w:rPr>
              <w:t>DW</w:t>
            </w:r>
          </w:p>
        </w:tc>
        <w:tc>
          <w:tcPr>
            <w:tcW w:w="6208" w:type="dxa"/>
          </w:tcPr>
          <w:p w14:paraId="3E83977C"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783" w14:textId="77777777">
        <w:trPr>
          <w:trHeight w:val="420"/>
        </w:trPr>
        <w:tc>
          <w:tcPr>
            <w:tcW w:w="951" w:type="dxa"/>
            <w:shd w:val="clear" w:color="auto" w:fill="D2DFED"/>
          </w:tcPr>
          <w:p w14:paraId="3E83977E" w14:textId="77777777" w:rsidR="00011415" w:rsidRDefault="00000000">
            <w:pPr>
              <w:pStyle w:val="TableParagraph"/>
              <w:spacing w:before="1"/>
              <w:ind w:left="18"/>
              <w:rPr>
                <w:b/>
              </w:rPr>
            </w:pPr>
            <w:r>
              <w:rPr>
                <w:b/>
                <w:spacing w:val="-2"/>
              </w:rPr>
              <w:t>504.02</w:t>
            </w:r>
          </w:p>
        </w:tc>
        <w:tc>
          <w:tcPr>
            <w:tcW w:w="1170" w:type="dxa"/>
            <w:shd w:val="clear" w:color="auto" w:fill="D2DFED"/>
          </w:tcPr>
          <w:p w14:paraId="3E83977F" w14:textId="77777777" w:rsidR="00011415" w:rsidRDefault="00000000">
            <w:pPr>
              <w:pStyle w:val="TableParagraph"/>
              <w:spacing w:before="1"/>
              <w:ind w:left="20" w:right="1"/>
            </w:pPr>
            <w:r>
              <w:rPr>
                <w:spacing w:val="-4"/>
              </w:rPr>
              <w:t>CBDA</w:t>
            </w:r>
          </w:p>
        </w:tc>
        <w:tc>
          <w:tcPr>
            <w:tcW w:w="836" w:type="dxa"/>
            <w:shd w:val="clear" w:color="auto" w:fill="D2DFED"/>
          </w:tcPr>
          <w:p w14:paraId="3E839780" w14:textId="77777777" w:rsidR="00011415" w:rsidRDefault="00011415">
            <w:pPr>
              <w:pStyle w:val="TableParagraph"/>
              <w:jc w:val="left"/>
              <w:rPr>
                <w:rFonts w:ascii="Times New Roman"/>
                <w:sz w:val="20"/>
              </w:rPr>
            </w:pPr>
          </w:p>
        </w:tc>
        <w:tc>
          <w:tcPr>
            <w:tcW w:w="1111" w:type="dxa"/>
            <w:shd w:val="clear" w:color="auto" w:fill="D2DFED"/>
          </w:tcPr>
          <w:p w14:paraId="3E839781"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82"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8"/>
              </w:rPr>
              <w:t xml:space="preserve"> </w:t>
            </w:r>
            <w:r>
              <w:t>diode</w:t>
            </w:r>
            <w:r>
              <w:rPr>
                <w:spacing w:val="-9"/>
              </w:rPr>
              <w:t xml:space="preserve"> </w:t>
            </w:r>
            <w:r>
              <w:rPr>
                <w:spacing w:val="-4"/>
              </w:rPr>
              <w:t>array</w:t>
            </w:r>
          </w:p>
        </w:tc>
      </w:tr>
      <w:tr w:rsidR="00011415" w14:paraId="3E839789" w14:textId="77777777">
        <w:trPr>
          <w:trHeight w:val="420"/>
        </w:trPr>
        <w:tc>
          <w:tcPr>
            <w:tcW w:w="951" w:type="dxa"/>
          </w:tcPr>
          <w:p w14:paraId="3E839784" w14:textId="77777777" w:rsidR="00011415" w:rsidRDefault="00000000">
            <w:pPr>
              <w:pStyle w:val="TableParagraph"/>
              <w:ind w:left="18"/>
              <w:rPr>
                <w:b/>
              </w:rPr>
            </w:pPr>
            <w:r>
              <w:rPr>
                <w:b/>
                <w:spacing w:val="-2"/>
              </w:rPr>
              <w:t>504.03</w:t>
            </w:r>
          </w:p>
        </w:tc>
        <w:tc>
          <w:tcPr>
            <w:tcW w:w="1170" w:type="dxa"/>
          </w:tcPr>
          <w:p w14:paraId="3E839785" w14:textId="77777777" w:rsidR="00011415" w:rsidRDefault="00000000">
            <w:pPr>
              <w:pStyle w:val="TableParagraph"/>
              <w:ind w:left="20" w:right="1"/>
            </w:pPr>
            <w:r>
              <w:rPr>
                <w:spacing w:val="-4"/>
              </w:rPr>
              <w:t>CBDA</w:t>
            </w:r>
          </w:p>
        </w:tc>
        <w:tc>
          <w:tcPr>
            <w:tcW w:w="836" w:type="dxa"/>
          </w:tcPr>
          <w:p w14:paraId="3E839786" w14:textId="77777777" w:rsidR="00011415" w:rsidRDefault="00011415">
            <w:pPr>
              <w:pStyle w:val="TableParagraph"/>
              <w:jc w:val="left"/>
              <w:rPr>
                <w:rFonts w:ascii="Times New Roman"/>
                <w:sz w:val="20"/>
              </w:rPr>
            </w:pPr>
          </w:p>
        </w:tc>
        <w:tc>
          <w:tcPr>
            <w:tcW w:w="1111" w:type="dxa"/>
          </w:tcPr>
          <w:p w14:paraId="3E839787" w14:textId="77777777" w:rsidR="00011415" w:rsidRDefault="00000000">
            <w:pPr>
              <w:pStyle w:val="TableParagraph"/>
              <w:ind w:left="19"/>
            </w:pPr>
            <w:r>
              <w:t>%</w:t>
            </w:r>
            <w:r>
              <w:rPr>
                <w:spacing w:val="-3"/>
              </w:rPr>
              <w:t xml:space="preserve"> </w:t>
            </w:r>
            <w:r>
              <w:rPr>
                <w:spacing w:val="-5"/>
              </w:rPr>
              <w:t>DW</w:t>
            </w:r>
          </w:p>
        </w:tc>
        <w:tc>
          <w:tcPr>
            <w:tcW w:w="6208" w:type="dxa"/>
          </w:tcPr>
          <w:p w14:paraId="3E839788"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78F" w14:textId="77777777">
        <w:trPr>
          <w:trHeight w:val="419"/>
        </w:trPr>
        <w:tc>
          <w:tcPr>
            <w:tcW w:w="951" w:type="dxa"/>
            <w:shd w:val="clear" w:color="auto" w:fill="D2DFED"/>
          </w:tcPr>
          <w:p w14:paraId="3E83978A" w14:textId="77777777" w:rsidR="00011415" w:rsidRDefault="00000000">
            <w:pPr>
              <w:pStyle w:val="TableParagraph"/>
              <w:ind w:left="18"/>
              <w:rPr>
                <w:b/>
              </w:rPr>
            </w:pPr>
            <w:r>
              <w:rPr>
                <w:b/>
                <w:spacing w:val="-2"/>
              </w:rPr>
              <w:t>504.10</w:t>
            </w:r>
          </w:p>
        </w:tc>
        <w:tc>
          <w:tcPr>
            <w:tcW w:w="1170" w:type="dxa"/>
            <w:shd w:val="clear" w:color="auto" w:fill="D2DFED"/>
          </w:tcPr>
          <w:p w14:paraId="3E83978B" w14:textId="77777777" w:rsidR="00011415" w:rsidRDefault="00000000">
            <w:pPr>
              <w:pStyle w:val="TableParagraph"/>
              <w:ind w:left="20" w:right="1"/>
            </w:pPr>
            <w:r>
              <w:rPr>
                <w:spacing w:val="-4"/>
              </w:rPr>
              <w:t>CBDA</w:t>
            </w:r>
          </w:p>
        </w:tc>
        <w:tc>
          <w:tcPr>
            <w:tcW w:w="836" w:type="dxa"/>
            <w:shd w:val="clear" w:color="auto" w:fill="D2DFED"/>
          </w:tcPr>
          <w:p w14:paraId="3E83978C" w14:textId="77777777" w:rsidR="00011415" w:rsidRDefault="00011415">
            <w:pPr>
              <w:pStyle w:val="TableParagraph"/>
              <w:jc w:val="left"/>
              <w:rPr>
                <w:rFonts w:ascii="Times New Roman"/>
                <w:sz w:val="20"/>
              </w:rPr>
            </w:pPr>
          </w:p>
        </w:tc>
        <w:tc>
          <w:tcPr>
            <w:tcW w:w="1111" w:type="dxa"/>
            <w:shd w:val="clear" w:color="auto" w:fill="D2DFED"/>
          </w:tcPr>
          <w:p w14:paraId="3E83978D"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8E" w14:textId="77777777" w:rsidR="00011415" w:rsidRDefault="00000000">
            <w:pPr>
              <w:pStyle w:val="TableParagraph"/>
              <w:ind w:left="108"/>
              <w:jc w:val="left"/>
            </w:pPr>
            <w:r>
              <w:t>Other</w:t>
            </w:r>
            <w:r>
              <w:rPr>
                <w:spacing w:val="-9"/>
              </w:rPr>
              <w:t xml:space="preserve"> </w:t>
            </w:r>
            <w:r>
              <w:t>LC-</w:t>
            </w:r>
            <w:r>
              <w:rPr>
                <w:spacing w:val="-5"/>
              </w:rPr>
              <w:t>UV</w:t>
            </w:r>
          </w:p>
        </w:tc>
      </w:tr>
      <w:tr w:rsidR="00011415" w14:paraId="3E839795" w14:textId="77777777">
        <w:trPr>
          <w:trHeight w:val="420"/>
        </w:trPr>
        <w:tc>
          <w:tcPr>
            <w:tcW w:w="951" w:type="dxa"/>
          </w:tcPr>
          <w:p w14:paraId="3E839790" w14:textId="77777777" w:rsidR="00011415" w:rsidRDefault="00000000">
            <w:pPr>
              <w:pStyle w:val="TableParagraph"/>
              <w:spacing w:before="1"/>
              <w:ind w:left="18"/>
              <w:rPr>
                <w:b/>
              </w:rPr>
            </w:pPr>
            <w:r>
              <w:rPr>
                <w:b/>
                <w:spacing w:val="-2"/>
              </w:rPr>
              <w:t>504.30</w:t>
            </w:r>
          </w:p>
        </w:tc>
        <w:tc>
          <w:tcPr>
            <w:tcW w:w="1170" w:type="dxa"/>
          </w:tcPr>
          <w:p w14:paraId="3E839791" w14:textId="77777777" w:rsidR="00011415" w:rsidRDefault="00000000">
            <w:pPr>
              <w:pStyle w:val="TableParagraph"/>
              <w:spacing w:before="1"/>
              <w:ind w:left="20" w:right="1"/>
            </w:pPr>
            <w:r>
              <w:rPr>
                <w:spacing w:val="-4"/>
              </w:rPr>
              <w:t>CBDA</w:t>
            </w:r>
          </w:p>
        </w:tc>
        <w:tc>
          <w:tcPr>
            <w:tcW w:w="836" w:type="dxa"/>
          </w:tcPr>
          <w:p w14:paraId="3E839792" w14:textId="77777777" w:rsidR="00011415" w:rsidRDefault="00011415">
            <w:pPr>
              <w:pStyle w:val="TableParagraph"/>
              <w:jc w:val="left"/>
              <w:rPr>
                <w:rFonts w:ascii="Times New Roman"/>
                <w:sz w:val="20"/>
              </w:rPr>
            </w:pPr>
          </w:p>
        </w:tc>
        <w:tc>
          <w:tcPr>
            <w:tcW w:w="1111" w:type="dxa"/>
          </w:tcPr>
          <w:p w14:paraId="3E839793"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94" w14:textId="77777777" w:rsidR="00011415" w:rsidRDefault="00000000">
            <w:pPr>
              <w:pStyle w:val="TableParagraph"/>
              <w:spacing w:before="1"/>
              <w:ind w:left="108"/>
              <w:jc w:val="left"/>
            </w:pPr>
            <w:proofErr w:type="gramStart"/>
            <w:r>
              <w:t>Other</w:t>
            </w:r>
            <w:proofErr w:type="gramEnd"/>
            <w:r>
              <w:rPr>
                <w:spacing w:val="-7"/>
              </w:rPr>
              <w:t xml:space="preserve"> </w:t>
            </w:r>
            <w:r>
              <w:t>LC-mass</w:t>
            </w:r>
            <w:r>
              <w:rPr>
                <w:spacing w:val="-9"/>
              </w:rPr>
              <w:t xml:space="preserve"> </w:t>
            </w:r>
            <w:r>
              <w:rPr>
                <w:spacing w:val="-4"/>
              </w:rPr>
              <w:t>spec</w:t>
            </w:r>
          </w:p>
        </w:tc>
      </w:tr>
      <w:tr w:rsidR="00011415" w14:paraId="3E83979B" w14:textId="77777777">
        <w:trPr>
          <w:trHeight w:val="420"/>
        </w:trPr>
        <w:tc>
          <w:tcPr>
            <w:tcW w:w="951" w:type="dxa"/>
            <w:shd w:val="clear" w:color="auto" w:fill="D2DFED"/>
          </w:tcPr>
          <w:p w14:paraId="3E839796" w14:textId="77777777" w:rsidR="00011415" w:rsidRDefault="00000000">
            <w:pPr>
              <w:pStyle w:val="TableParagraph"/>
              <w:ind w:left="18"/>
              <w:rPr>
                <w:b/>
              </w:rPr>
            </w:pPr>
            <w:r>
              <w:rPr>
                <w:b/>
                <w:spacing w:val="-2"/>
              </w:rPr>
              <w:t>504.60</w:t>
            </w:r>
          </w:p>
        </w:tc>
        <w:tc>
          <w:tcPr>
            <w:tcW w:w="1170" w:type="dxa"/>
            <w:shd w:val="clear" w:color="auto" w:fill="D2DFED"/>
          </w:tcPr>
          <w:p w14:paraId="3E839797" w14:textId="77777777" w:rsidR="00011415" w:rsidRDefault="00000000">
            <w:pPr>
              <w:pStyle w:val="TableParagraph"/>
              <w:ind w:left="20" w:right="1"/>
            </w:pPr>
            <w:r>
              <w:rPr>
                <w:spacing w:val="-4"/>
              </w:rPr>
              <w:t>CBDA</w:t>
            </w:r>
          </w:p>
        </w:tc>
        <w:tc>
          <w:tcPr>
            <w:tcW w:w="836" w:type="dxa"/>
            <w:shd w:val="clear" w:color="auto" w:fill="D2DFED"/>
          </w:tcPr>
          <w:p w14:paraId="3E839798" w14:textId="77777777" w:rsidR="00011415" w:rsidRDefault="00011415">
            <w:pPr>
              <w:pStyle w:val="TableParagraph"/>
              <w:jc w:val="left"/>
              <w:rPr>
                <w:rFonts w:ascii="Times New Roman"/>
                <w:sz w:val="20"/>
              </w:rPr>
            </w:pPr>
          </w:p>
        </w:tc>
        <w:tc>
          <w:tcPr>
            <w:tcW w:w="1111" w:type="dxa"/>
            <w:shd w:val="clear" w:color="auto" w:fill="D2DFED"/>
          </w:tcPr>
          <w:p w14:paraId="3E839799"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9A" w14:textId="77777777" w:rsidR="00011415" w:rsidRDefault="00000000">
            <w:pPr>
              <w:pStyle w:val="TableParagraph"/>
              <w:ind w:left="108"/>
              <w:jc w:val="left"/>
            </w:pPr>
            <w:r>
              <w:t>Near</w:t>
            </w:r>
            <w:r>
              <w:rPr>
                <w:spacing w:val="-11"/>
              </w:rPr>
              <w:t xml:space="preserve"> </w:t>
            </w:r>
            <w:r>
              <w:t>Infrared</w:t>
            </w:r>
            <w:r>
              <w:rPr>
                <w:spacing w:val="-9"/>
              </w:rPr>
              <w:t xml:space="preserve"> </w:t>
            </w:r>
            <w:r>
              <w:rPr>
                <w:spacing w:val="-4"/>
              </w:rPr>
              <w:t>(NIR)</w:t>
            </w:r>
          </w:p>
        </w:tc>
      </w:tr>
      <w:tr w:rsidR="00011415" w14:paraId="3E8397A1" w14:textId="77777777">
        <w:trPr>
          <w:trHeight w:val="419"/>
        </w:trPr>
        <w:tc>
          <w:tcPr>
            <w:tcW w:w="951" w:type="dxa"/>
          </w:tcPr>
          <w:p w14:paraId="3E83979C" w14:textId="77777777" w:rsidR="00011415" w:rsidRDefault="00000000">
            <w:pPr>
              <w:pStyle w:val="TableParagraph"/>
              <w:ind w:left="18"/>
              <w:rPr>
                <w:b/>
              </w:rPr>
            </w:pPr>
            <w:r>
              <w:rPr>
                <w:b/>
                <w:spacing w:val="-2"/>
              </w:rPr>
              <w:t>504.61</w:t>
            </w:r>
          </w:p>
        </w:tc>
        <w:tc>
          <w:tcPr>
            <w:tcW w:w="1170" w:type="dxa"/>
          </w:tcPr>
          <w:p w14:paraId="3E83979D" w14:textId="77777777" w:rsidR="00011415" w:rsidRDefault="00000000">
            <w:pPr>
              <w:pStyle w:val="TableParagraph"/>
              <w:ind w:left="20" w:right="1"/>
            </w:pPr>
            <w:r>
              <w:rPr>
                <w:spacing w:val="-4"/>
              </w:rPr>
              <w:t>CBDA</w:t>
            </w:r>
          </w:p>
        </w:tc>
        <w:tc>
          <w:tcPr>
            <w:tcW w:w="836" w:type="dxa"/>
          </w:tcPr>
          <w:p w14:paraId="3E83979E" w14:textId="77777777" w:rsidR="00011415" w:rsidRDefault="00011415">
            <w:pPr>
              <w:pStyle w:val="TableParagraph"/>
              <w:jc w:val="left"/>
              <w:rPr>
                <w:rFonts w:ascii="Times New Roman"/>
                <w:sz w:val="20"/>
              </w:rPr>
            </w:pPr>
          </w:p>
        </w:tc>
        <w:tc>
          <w:tcPr>
            <w:tcW w:w="1111" w:type="dxa"/>
          </w:tcPr>
          <w:p w14:paraId="3E83979F" w14:textId="77777777" w:rsidR="00011415" w:rsidRDefault="00000000">
            <w:pPr>
              <w:pStyle w:val="TableParagraph"/>
              <w:ind w:left="19"/>
            </w:pPr>
            <w:r>
              <w:t>%</w:t>
            </w:r>
            <w:r>
              <w:rPr>
                <w:spacing w:val="-3"/>
              </w:rPr>
              <w:t xml:space="preserve"> </w:t>
            </w:r>
            <w:r>
              <w:rPr>
                <w:spacing w:val="-5"/>
              </w:rPr>
              <w:t>DW</w:t>
            </w:r>
          </w:p>
        </w:tc>
        <w:tc>
          <w:tcPr>
            <w:tcW w:w="6208" w:type="dxa"/>
          </w:tcPr>
          <w:p w14:paraId="3E8397A0"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7A7" w14:textId="77777777">
        <w:trPr>
          <w:trHeight w:val="420"/>
        </w:trPr>
        <w:tc>
          <w:tcPr>
            <w:tcW w:w="951" w:type="dxa"/>
            <w:shd w:val="clear" w:color="auto" w:fill="D2DFED"/>
          </w:tcPr>
          <w:p w14:paraId="3E8397A2" w14:textId="77777777" w:rsidR="00011415" w:rsidRDefault="00000000">
            <w:pPr>
              <w:pStyle w:val="TableParagraph"/>
              <w:spacing w:before="1"/>
              <w:ind w:left="18"/>
              <w:rPr>
                <w:b/>
              </w:rPr>
            </w:pPr>
            <w:r>
              <w:rPr>
                <w:b/>
                <w:spacing w:val="-2"/>
              </w:rPr>
              <w:t>504.99</w:t>
            </w:r>
          </w:p>
        </w:tc>
        <w:tc>
          <w:tcPr>
            <w:tcW w:w="1170" w:type="dxa"/>
            <w:shd w:val="clear" w:color="auto" w:fill="D2DFED"/>
          </w:tcPr>
          <w:p w14:paraId="3E8397A3" w14:textId="77777777" w:rsidR="00011415" w:rsidRDefault="00000000">
            <w:pPr>
              <w:pStyle w:val="TableParagraph"/>
              <w:spacing w:before="1"/>
              <w:ind w:left="20" w:right="1"/>
            </w:pPr>
            <w:r>
              <w:rPr>
                <w:spacing w:val="-4"/>
              </w:rPr>
              <w:t>CBDA</w:t>
            </w:r>
          </w:p>
        </w:tc>
        <w:tc>
          <w:tcPr>
            <w:tcW w:w="836" w:type="dxa"/>
            <w:shd w:val="clear" w:color="auto" w:fill="D2DFED"/>
          </w:tcPr>
          <w:p w14:paraId="3E8397A4" w14:textId="77777777" w:rsidR="00011415" w:rsidRDefault="00011415">
            <w:pPr>
              <w:pStyle w:val="TableParagraph"/>
              <w:jc w:val="left"/>
              <w:rPr>
                <w:rFonts w:ascii="Times New Roman"/>
                <w:sz w:val="20"/>
              </w:rPr>
            </w:pPr>
          </w:p>
        </w:tc>
        <w:tc>
          <w:tcPr>
            <w:tcW w:w="1111" w:type="dxa"/>
            <w:shd w:val="clear" w:color="auto" w:fill="D2DFED"/>
          </w:tcPr>
          <w:p w14:paraId="3E8397A5"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A6" w14:textId="77777777" w:rsidR="00011415" w:rsidRDefault="00000000">
            <w:pPr>
              <w:pStyle w:val="TableParagraph"/>
              <w:spacing w:before="1"/>
              <w:ind w:left="108"/>
              <w:jc w:val="left"/>
            </w:pPr>
            <w:r>
              <w:rPr>
                <w:spacing w:val="-2"/>
              </w:rPr>
              <w:t>Other</w:t>
            </w:r>
          </w:p>
        </w:tc>
      </w:tr>
      <w:tr w:rsidR="00011415" w14:paraId="3E8397AD" w14:textId="77777777">
        <w:trPr>
          <w:trHeight w:val="420"/>
        </w:trPr>
        <w:tc>
          <w:tcPr>
            <w:tcW w:w="951" w:type="dxa"/>
          </w:tcPr>
          <w:p w14:paraId="3E8397A8" w14:textId="77777777" w:rsidR="00011415" w:rsidRDefault="00000000">
            <w:pPr>
              <w:pStyle w:val="TableParagraph"/>
              <w:ind w:left="18"/>
              <w:rPr>
                <w:b/>
              </w:rPr>
            </w:pPr>
            <w:r>
              <w:rPr>
                <w:b/>
                <w:spacing w:val="-2"/>
              </w:rPr>
              <w:t>505.01</w:t>
            </w:r>
          </w:p>
        </w:tc>
        <w:tc>
          <w:tcPr>
            <w:tcW w:w="1170" w:type="dxa"/>
          </w:tcPr>
          <w:p w14:paraId="3E8397A9" w14:textId="77777777" w:rsidR="00011415" w:rsidRDefault="00000000">
            <w:pPr>
              <w:pStyle w:val="TableParagraph"/>
              <w:ind w:left="20" w:right="2"/>
            </w:pPr>
            <w:r>
              <w:rPr>
                <w:spacing w:val="-5"/>
              </w:rPr>
              <w:t>CBN</w:t>
            </w:r>
          </w:p>
        </w:tc>
        <w:tc>
          <w:tcPr>
            <w:tcW w:w="836" w:type="dxa"/>
          </w:tcPr>
          <w:p w14:paraId="3E8397AA" w14:textId="77777777" w:rsidR="00011415" w:rsidRDefault="00000000">
            <w:pPr>
              <w:pStyle w:val="TableParagraph"/>
              <w:ind w:left="19" w:right="1"/>
            </w:pPr>
            <w:r>
              <w:rPr>
                <w:spacing w:val="-5"/>
              </w:rPr>
              <w:t>LC</w:t>
            </w:r>
          </w:p>
        </w:tc>
        <w:tc>
          <w:tcPr>
            <w:tcW w:w="1111" w:type="dxa"/>
          </w:tcPr>
          <w:p w14:paraId="3E8397AB" w14:textId="77777777" w:rsidR="00011415" w:rsidRDefault="00000000">
            <w:pPr>
              <w:pStyle w:val="TableParagraph"/>
              <w:ind w:left="19"/>
            </w:pPr>
            <w:r>
              <w:t>%</w:t>
            </w:r>
            <w:r>
              <w:rPr>
                <w:spacing w:val="-3"/>
              </w:rPr>
              <w:t xml:space="preserve"> </w:t>
            </w:r>
            <w:r>
              <w:rPr>
                <w:spacing w:val="-5"/>
              </w:rPr>
              <w:t>DW</w:t>
            </w:r>
          </w:p>
        </w:tc>
        <w:tc>
          <w:tcPr>
            <w:tcW w:w="6208" w:type="dxa"/>
          </w:tcPr>
          <w:p w14:paraId="3E8397AC"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7B3" w14:textId="77777777">
        <w:trPr>
          <w:trHeight w:val="419"/>
        </w:trPr>
        <w:tc>
          <w:tcPr>
            <w:tcW w:w="951" w:type="dxa"/>
            <w:shd w:val="clear" w:color="auto" w:fill="D2DFED"/>
          </w:tcPr>
          <w:p w14:paraId="3E8397AE" w14:textId="77777777" w:rsidR="00011415" w:rsidRDefault="00000000">
            <w:pPr>
              <w:pStyle w:val="TableParagraph"/>
              <w:ind w:left="18"/>
              <w:rPr>
                <w:b/>
              </w:rPr>
            </w:pPr>
            <w:r>
              <w:rPr>
                <w:b/>
                <w:spacing w:val="-2"/>
              </w:rPr>
              <w:t>505.02</w:t>
            </w:r>
          </w:p>
        </w:tc>
        <w:tc>
          <w:tcPr>
            <w:tcW w:w="1170" w:type="dxa"/>
            <w:shd w:val="clear" w:color="auto" w:fill="D2DFED"/>
          </w:tcPr>
          <w:p w14:paraId="3E8397AF" w14:textId="77777777" w:rsidR="00011415" w:rsidRDefault="00000000">
            <w:pPr>
              <w:pStyle w:val="TableParagraph"/>
              <w:ind w:left="20" w:right="2"/>
            </w:pPr>
            <w:r>
              <w:rPr>
                <w:spacing w:val="-5"/>
              </w:rPr>
              <w:t>CBN</w:t>
            </w:r>
          </w:p>
        </w:tc>
        <w:tc>
          <w:tcPr>
            <w:tcW w:w="836" w:type="dxa"/>
            <w:shd w:val="clear" w:color="auto" w:fill="D2DFED"/>
          </w:tcPr>
          <w:p w14:paraId="3E8397B0" w14:textId="77777777" w:rsidR="00011415" w:rsidRDefault="00000000">
            <w:pPr>
              <w:pStyle w:val="TableParagraph"/>
              <w:ind w:left="19" w:right="1"/>
            </w:pPr>
            <w:r>
              <w:rPr>
                <w:spacing w:val="-5"/>
              </w:rPr>
              <w:t>LC</w:t>
            </w:r>
          </w:p>
        </w:tc>
        <w:tc>
          <w:tcPr>
            <w:tcW w:w="1111" w:type="dxa"/>
            <w:shd w:val="clear" w:color="auto" w:fill="D2DFED"/>
          </w:tcPr>
          <w:p w14:paraId="3E8397B1"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B2"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7B9" w14:textId="77777777">
        <w:trPr>
          <w:trHeight w:val="420"/>
        </w:trPr>
        <w:tc>
          <w:tcPr>
            <w:tcW w:w="951" w:type="dxa"/>
          </w:tcPr>
          <w:p w14:paraId="3E8397B4" w14:textId="77777777" w:rsidR="00011415" w:rsidRDefault="00000000">
            <w:pPr>
              <w:pStyle w:val="TableParagraph"/>
              <w:spacing w:before="1"/>
              <w:ind w:left="18"/>
              <w:rPr>
                <w:b/>
              </w:rPr>
            </w:pPr>
            <w:r>
              <w:rPr>
                <w:b/>
                <w:spacing w:val="-2"/>
              </w:rPr>
              <w:t>505.03</w:t>
            </w:r>
          </w:p>
        </w:tc>
        <w:tc>
          <w:tcPr>
            <w:tcW w:w="1170" w:type="dxa"/>
          </w:tcPr>
          <w:p w14:paraId="3E8397B5" w14:textId="77777777" w:rsidR="00011415" w:rsidRDefault="00000000">
            <w:pPr>
              <w:pStyle w:val="TableParagraph"/>
              <w:spacing w:before="1"/>
              <w:ind w:left="20" w:right="2"/>
            </w:pPr>
            <w:r>
              <w:rPr>
                <w:spacing w:val="-5"/>
              </w:rPr>
              <w:t>CBN</w:t>
            </w:r>
          </w:p>
        </w:tc>
        <w:tc>
          <w:tcPr>
            <w:tcW w:w="836" w:type="dxa"/>
          </w:tcPr>
          <w:p w14:paraId="3E8397B6" w14:textId="77777777" w:rsidR="00011415" w:rsidRDefault="00000000">
            <w:pPr>
              <w:pStyle w:val="TableParagraph"/>
              <w:spacing w:before="1"/>
              <w:ind w:left="19" w:right="1"/>
            </w:pPr>
            <w:r>
              <w:rPr>
                <w:spacing w:val="-5"/>
              </w:rPr>
              <w:t>LC</w:t>
            </w:r>
          </w:p>
        </w:tc>
        <w:tc>
          <w:tcPr>
            <w:tcW w:w="1111" w:type="dxa"/>
          </w:tcPr>
          <w:p w14:paraId="3E8397B7"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B8"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7BF" w14:textId="77777777">
        <w:trPr>
          <w:trHeight w:val="420"/>
        </w:trPr>
        <w:tc>
          <w:tcPr>
            <w:tcW w:w="951" w:type="dxa"/>
            <w:shd w:val="clear" w:color="auto" w:fill="D2DFED"/>
          </w:tcPr>
          <w:p w14:paraId="3E8397BA" w14:textId="77777777" w:rsidR="00011415" w:rsidRDefault="00000000">
            <w:pPr>
              <w:pStyle w:val="TableParagraph"/>
              <w:ind w:left="18"/>
              <w:rPr>
                <w:b/>
              </w:rPr>
            </w:pPr>
            <w:r>
              <w:rPr>
                <w:b/>
                <w:spacing w:val="-2"/>
              </w:rPr>
              <w:t>505.10</w:t>
            </w:r>
          </w:p>
        </w:tc>
        <w:tc>
          <w:tcPr>
            <w:tcW w:w="1170" w:type="dxa"/>
            <w:shd w:val="clear" w:color="auto" w:fill="D2DFED"/>
          </w:tcPr>
          <w:p w14:paraId="3E8397BB" w14:textId="77777777" w:rsidR="00011415" w:rsidRDefault="00000000">
            <w:pPr>
              <w:pStyle w:val="TableParagraph"/>
              <w:ind w:left="20" w:right="2"/>
            </w:pPr>
            <w:r>
              <w:rPr>
                <w:spacing w:val="-5"/>
              </w:rPr>
              <w:t>CBN</w:t>
            </w:r>
          </w:p>
        </w:tc>
        <w:tc>
          <w:tcPr>
            <w:tcW w:w="836" w:type="dxa"/>
            <w:shd w:val="clear" w:color="auto" w:fill="D2DFED"/>
          </w:tcPr>
          <w:p w14:paraId="3E8397BC" w14:textId="77777777" w:rsidR="00011415" w:rsidRDefault="00000000">
            <w:pPr>
              <w:pStyle w:val="TableParagraph"/>
              <w:ind w:left="19" w:right="1"/>
            </w:pPr>
            <w:r>
              <w:rPr>
                <w:spacing w:val="-5"/>
              </w:rPr>
              <w:t>LC</w:t>
            </w:r>
          </w:p>
        </w:tc>
        <w:tc>
          <w:tcPr>
            <w:tcW w:w="1111" w:type="dxa"/>
            <w:shd w:val="clear" w:color="auto" w:fill="D2DFED"/>
          </w:tcPr>
          <w:p w14:paraId="3E8397BD"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BE" w14:textId="77777777" w:rsidR="00011415" w:rsidRDefault="00000000">
            <w:pPr>
              <w:pStyle w:val="TableParagraph"/>
              <w:ind w:left="108"/>
              <w:jc w:val="left"/>
            </w:pPr>
            <w:r>
              <w:t>other</w:t>
            </w:r>
            <w:r>
              <w:rPr>
                <w:spacing w:val="-9"/>
              </w:rPr>
              <w:t xml:space="preserve"> </w:t>
            </w:r>
            <w:r>
              <w:t>LC-</w:t>
            </w:r>
            <w:r>
              <w:rPr>
                <w:spacing w:val="-5"/>
              </w:rPr>
              <w:t>UV</w:t>
            </w:r>
          </w:p>
        </w:tc>
      </w:tr>
      <w:tr w:rsidR="00011415" w14:paraId="3E8397C5" w14:textId="77777777">
        <w:trPr>
          <w:trHeight w:val="419"/>
        </w:trPr>
        <w:tc>
          <w:tcPr>
            <w:tcW w:w="951" w:type="dxa"/>
          </w:tcPr>
          <w:p w14:paraId="3E8397C0" w14:textId="77777777" w:rsidR="00011415" w:rsidRDefault="00000000">
            <w:pPr>
              <w:pStyle w:val="TableParagraph"/>
              <w:ind w:left="18"/>
              <w:rPr>
                <w:b/>
              </w:rPr>
            </w:pPr>
            <w:r>
              <w:rPr>
                <w:b/>
                <w:spacing w:val="-2"/>
              </w:rPr>
              <w:t>505.20</w:t>
            </w:r>
          </w:p>
        </w:tc>
        <w:tc>
          <w:tcPr>
            <w:tcW w:w="1170" w:type="dxa"/>
          </w:tcPr>
          <w:p w14:paraId="3E8397C1" w14:textId="77777777" w:rsidR="00011415" w:rsidRDefault="00000000">
            <w:pPr>
              <w:pStyle w:val="TableParagraph"/>
              <w:ind w:left="20" w:right="2"/>
            </w:pPr>
            <w:r>
              <w:rPr>
                <w:spacing w:val="-5"/>
              </w:rPr>
              <w:t>CBN</w:t>
            </w:r>
          </w:p>
        </w:tc>
        <w:tc>
          <w:tcPr>
            <w:tcW w:w="836" w:type="dxa"/>
          </w:tcPr>
          <w:p w14:paraId="3E8397C2" w14:textId="77777777" w:rsidR="00011415" w:rsidRDefault="00000000">
            <w:pPr>
              <w:pStyle w:val="TableParagraph"/>
              <w:ind w:left="19" w:right="1"/>
            </w:pPr>
            <w:r>
              <w:rPr>
                <w:spacing w:val="-5"/>
              </w:rPr>
              <w:t>LC</w:t>
            </w:r>
          </w:p>
        </w:tc>
        <w:tc>
          <w:tcPr>
            <w:tcW w:w="1111" w:type="dxa"/>
          </w:tcPr>
          <w:p w14:paraId="3E8397C3" w14:textId="77777777" w:rsidR="00011415" w:rsidRDefault="00000000">
            <w:pPr>
              <w:pStyle w:val="TableParagraph"/>
              <w:ind w:left="19"/>
            </w:pPr>
            <w:r>
              <w:t>%</w:t>
            </w:r>
            <w:r>
              <w:rPr>
                <w:spacing w:val="-3"/>
              </w:rPr>
              <w:t xml:space="preserve"> </w:t>
            </w:r>
            <w:r>
              <w:rPr>
                <w:spacing w:val="-5"/>
              </w:rPr>
              <w:t>DW</w:t>
            </w:r>
          </w:p>
        </w:tc>
        <w:tc>
          <w:tcPr>
            <w:tcW w:w="6208" w:type="dxa"/>
          </w:tcPr>
          <w:p w14:paraId="3E8397C4" w14:textId="77777777" w:rsidR="00011415" w:rsidRDefault="00000000">
            <w:pPr>
              <w:pStyle w:val="TableParagraph"/>
              <w:ind w:left="108"/>
              <w:jc w:val="left"/>
            </w:pPr>
            <w:proofErr w:type="gramStart"/>
            <w:r>
              <w:t>other</w:t>
            </w:r>
            <w:proofErr w:type="gramEnd"/>
            <w:r>
              <w:rPr>
                <w:spacing w:val="-9"/>
              </w:rPr>
              <w:t xml:space="preserve"> </w:t>
            </w:r>
            <w:r>
              <w:t>LC-mass</w:t>
            </w:r>
            <w:r>
              <w:rPr>
                <w:spacing w:val="-9"/>
              </w:rPr>
              <w:t xml:space="preserve"> </w:t>
            </w:r>
            <w:r>
              <w:rPr>
                <w:spacing w:val="-4"/>
              </w:rPr>
              <w:t>spec</w:t>
            </w:r>
          </w:p>
        </w:tc>
      </w:tr>
      <w:tr w:rsidR="00011415" w14:paraId="3E8397CB" w14:textId="77777777">
        <w:trPr>
          <w:trHeight w:val="420"/>
        </w:trPr>
        <w:tc>
          <w:tcPr>
            <w:tcW w:w="951" w:type="dxa"/>
            <w:shd w:val="clear" w:color="auto" w:fill="D2DFED"/>
          </w:tcPr>
          <w:p w14:paraId="3E8397C6" w14:textId="77777777" w:rsidR="00011415" w:rsidRDefault="00000000">
            <w:pPr>
              <w:pStyle w:val="TableParagraph"/>
              <w:spacing w:before="1"/>
              <w:ind w:left="18"/>
              <w:rPr>
                <w:b/>
              </w:rPr>
            </w:pPr>
            <w:r>
              <w:rPr>
                <w:b/>
                <w:spacing w:val="-2"/>
              </w:rPr>
              <w:t>505.30</w:t>
            </w:r>
          </w:p>
        </w:tc>
        <w:tc>
          <w:tcPr>
            <w:tcW w:w="1170" w:type="dxa"/>
            <w:shd w:val="clear" w:color="auto" w:fill="D2DFED"/>
          </w:tcPr>
          <w:p w14:paraId="3E8397C7" w14:textId="77777777" w:rsidR="00011415" w:rsidRDefault="00000000">
            <w:pPr>
              <w:pStyle w:val="TableParagraph"/>
              <w:spacing w:before="1"/>
              <w:ind w:left="20" w:right="2"/>
            </w:pPr>
            <w:r>
              <w:rPr>
                <w:spacing w:val="-5"/>
              </w:rPr>
              <w:t>CBN</w:t>
            </w:r>
          </w:p>
        </w:tc>
        <w:tc>
          <w:tcPr>
            <w:tcW w:w="836" w:type="dxa"/>
            <w:shd w:val="clear" w:color="auto" w:fill="D2DFED"/>
          </w:tcPr>
          <w:p w14:paraId="3E8397C8" w14:textId="77777777" w:rsidR="00011415" w:rsidRDefault="00000000">
            <w:pPr>
              <w:pStyle w:val="TableParagraph"/>
              <w:spacing w:before="1"/>
              <w:ind w:left="19" w:right="1"/>
            </w:pPr>
            <w:r>
              <w:rPr>
                <w:spacing w:val="-5"/>
              </w:rPr>
              <w:t>GC</w:t>
            </w:r>
          </w:p>
        </w:tc>
        <w:tc>
          <w:tcPr>
            <w:tcW w:w="1111" w:type="dxa"/>
            <w:shd w:val="clear" w:color="auto" w:fill="D2DFED"/>
          </w:tcPr>
          <w:p w14:paraId="3E8397C9"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CA" w14:textId="77777777" w:rsidR="00011415" w:rsidRDefault="00000000">
            <w:pPr>
              <w:pStyle w:val="TableParagraph"/>
              <w:spacing w:before="1"/>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7D1" w14:textId="77777777">
        <w:trPr>
          <w:trHeight w:val="420"/>
        </w:trPr>
        <w:tc>
          <w:tcPr>
            <w:tcW w:w="951" w:type="dxa"/>
          </w:tcPr>
          <w:p w14:paraId="3E8397CC" w14:textId="77777777" w:rsidR="00011415" w:rsidRDefault="00000000">
            <w:pPr>
              <w:pStyle w:val="TableParagraph"/>
              <w:ind w:left="18"/>
              <w:rPr>
                <w:b/>
              </w:rPr>
            </w:pPr>
            <w:r>
              <w:rPr>
                <w:b/>
                <w:spacing w:val="-2"/>
              </w:rPr>
              <w:t>505.40</w:t>
            </w:r>
          </w:p>
        </w:tc>
        <w:tc>
          <w:tcPr>
            <w:tcW w:w="1170" w:type="dxa"/>
          </w:tcPr>
          <w:p w14:paraId="3E8397CD" w14:textId="77777777" w:rsidR="00011415" w:rsidRDefault="00000000">
            <w:pPr>
              <w:pStyle w:val="TableParagraph"/>
              <w:ind w:left="20" w:right="2"/>
            </w:pPr>
            <w:r>
              <w:rPr>
                <w:spacing w:val="-5"/>
              </w:rPr>
              <w:t>CBN</w:t>
            </w:r>
          </w:p>
        </w:tc>
        <w:tc>
          <w:tcPr>
            <w:tcW w:w="836" w:type="dxa"/>
          </w:tcPr>
          <w:p w14:paraId="3E8397CE" w14:textId="77777777" w:rsidR="00011415" w:rsidRDefault="00000000">
            <w:pPr>
              <w:pStyle w:val="TableParagraph"/>
              <w:ind w:left="19" w:right="1"/>
            </w:pPr>
            <w:r>
              <w:rPr>
                <w:spacing w:val="-5"/>
              </w:rPr>
              <w:t>GC</w:t>
            </w:r>
          </w:p>
        </w:tc>
        <w:tc>
          <w:tcPr>
            <w:tcW w:w="1111" w:type="dxa"/>
          </w:tcPr>
          <w:p w14:paraId="3E8397CF" w14:textId="77777777" w:rsidR="00011415" w:rsidRDefault="00000000">
            <w:pPr>
              <w:pStyle w:val="TableParagraph"/>
              <w:ind w:left="19"/>
            </w:pPr>
            <w:r>
              <w:t>%</w:t>
            </w:r>
            <w:r>
              <w:rPr>
                <w:spacing w:val="-3"/>
              </w:rPr>
              <w:t xml:space="preserve"> </w:t>
            </w:r>
            <w:r>
              <w:rPr>
                <w:spacing w:val="-5"/>
              </w:rPr>
              <w:t>DW</w:t>
            </w:r>
          </w:p>
        </w:tc>
        <w:tc>
          <w:tcPr>
            <w:tcW w:w="6208" w:type="dxa"/>
          </w:tcPr>
          <w:p w14:paraId="3E8397D0" w14:textId="77777777" w:rsidR="00011415" w:rsidRDefault="00000000">
            <w:pPr>
              <w:pStyle w:val="TableParagraph"/>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7D7" w14:textId="77777777">
        <w:trPr>
          <w:trHeight w:val="420"/>
        </w:trPr>
        <w:tc>
          <w:tcPr>
            <w:tcW w:w="951" w:type="dxa"/>
            <w:shd w:val="clear" w:color="auto" w:fill="D2DFED"/>
          </w:tcPr>
          <w:p w14:paraId="3E8397D2" w14:textId="77777777" w:rsidR="00011415" w:rsidRDefault="00000000">
            <w:pPr>
              <w:pStyle w:val="TableParagraph"/>
              <w:ind w:left="18"/>
              <w:rPr>
                <w:b/>
              </w:rPr>
            </w:pPr>
            <w:r>
              <w:rPr>
                <w:b/>
                <w:spacing w:val="-2"/>
              </w:rPr>
              <w:t>505.99</w:t>
            </w:r>
          </w:p>
        </w:tc>
        <w:tc>
          <w:tcPr>
            <w:tcW w:w="1170" w:type="dxa"/>
            <w:shd w:val="clear" w:color="auto" w:fill="D2DFED"/>
          </w:tcPr>
          <w:p w14:paraId="3E8397D3" w14:textId="77777777" w:rsidR="00011415" w:rsidRDefault="00000000">
            <w:pPr>
              <w:pStyle w:val="TableParagraph"/>
              <w:ind w:left="20" w:right="2"/>
            </w:pPr>
            <w:r>
              <w:rPr>
                <w:spacing w:val="-5"/>
              </w:rPr>
              <w:t>CBN</w:t>
            </w:r>
          </w:p>
        </w:tc>
        <w:tc>
          <w:tcPr>
            <w:tcW w:w="836" w:type="dxa"/>
            <w:shd w:val="clear" w:color="auto" w:fill="D2DFED"/>
          </w:tcPr>
          <w:p w14:paraId="3E8397D4" w14:textId="77777777" w:rsidR="00011415" w:rsidRDefault="00011415">
            <w:pPr>
              <w:pStyle w:val="TableParagraph"/>
              <w:jc w:val="left"/>
              <w:rPr>
                <w:rFonts w:ascii="Times New Roman"/>
                <w:sz w:val="20"/>
              </w:rPr>
            </w:pPr>
          </w:p>
        </w:tc>
        <w:tc>
          <w:tcPr>
            <w:tcW w:w="1111" w:type="dxa"/>
            <w:shd w:val="clear" w:color="auto" w:fill="D2DFED"/>
          </w:tcPr>
          <w:p w14:paraId="3E8397D5"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7D6" w14:textId="77777777" w:rsidR="00011415" w:rsidRDefault="00000000">
            <w:pPr>
              <w:pStyle w:val="TableParagraph"/>
              <w:ind w:left="108"/>
              <w:jc w:val="left"/>
            </w:pPr>
            <w:r>
              <w:rPr>
                <w:spacing w:val="-2"/>
              </w:rPr>
              <w:t>Other</w:t>
            </w:r>
          </w:p>
        </w:tc>
      </w:tr>
    </w:tbl>
    <w:p w14:paraId="3E8397D8"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7E4" w14:textId="77777777">
        <w:trPr>
          <w:trHeight w:val="805"/>
        </w:trPr>
        <w:tc>
          <w:tcPr>
            <w:tcW w:w="951" w:type="dxa"/>
            <w:tcBorders>
              <w:bottom w:val="single" w:sz="18" w:space="0" w:color="4F81BC"/>
            </w:tcBorders>
          </w:tcPr>
          <w:p w14:paraId="3E8397D9"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7DA" w14:textId="77777777" w:rsidR="00011415" w:rsidRDefault="00011415">
            <w:pPr>
              <w:pStyle w:val="TableParagraph"/>
              <w:jc w:val="left"/>
              <w:rPr>
                <w:rFonts w:ascii="Times New Roman"/>
              </w:rPr>
            </w:pPr>
          </w:p>
          <w:p w14:paraId="3E8397DB" w14:textId="77777777" w:rsidR="00011415" w:rsidRDefault="00011415">
            <w:pPr>
              <w:pStyle w:val="TableParagraph"/>
              <w:spacing w:before="31"/>
              <w:jc w:val="left"/>
              <w:rPr>
                <w:rFonts w:ascii="Times New Roman"/>
              </w:rPr>
            </w:pPr>
          </w:p>
          <w:p w14:paraId="3E8397DC"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7DD" w14:textId="77777777" w:rsidR="00011415" w:rsidRDefault="00011415">
            <w:pPr>
              <w:pStyle w:val="TableParagraph"/>
              <w:jc w:val="left"/>
              <w:rPr>
                <w:rFonts w:ascii="Times New Roman"/>
                <w:sz w:val="16"/>
              </w:rPr>
            </w:pPr>
          </w:p>
          <w:p w14:paraId="3E8397DE" w14:textId="77777777" w:rsidR="00011415" w:rsidRDefault="00011415">
            <w:pPr>
              <w:pStyle w:val="TableParagraph"/>
              <w:spacing w:before="27"/>
              <w:jc w:val="left"/>
              <w:rPr>
                <w:rFonts w:ascii="Times New Roman"/>
                <w:sz w:val="16"/>
              </w:rPr>
            </w:pPr>
          </w:p>
          <w:p w14:paraId="3E8397DF"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7E0"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7E1" w14:textId="77777777" w:rsidR="00011415" w:rsidRDefault="00011415">
            <w:pPr>
              <w:pStyle w:val="TableParagraph"/>
              <w:jc w:val="left"/>
              <w:rPr>
                <w:rFonts w:ascii="Times New Roman"/>
              </w:rPr>
            </w:pPr>
          </w:p>
          <w:p w14:paraId="3E8397E2" w14:textId="77777777" w:rsidR="00011415" w:rsidRDefault="00011415">
            <w:pPr>
              <w:pStyle w:val="TableParagraph"/>
              <w:spacing w:before="31"/>
              <w:jc w:val="left"/>
              <w:rPr>
                <w:rFonts w:ascii="Times New Roman"/>
              </w:rPr>
            </w:pPr>
          </w:p>
          <w:p w14:paraId="3E8397E3"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7EC" w14:textId="77777777">
        <w:trPr>
          <w:trHeight w:val="532"/>
        </w:trPr>
        <w:tc>
          <w:tcPr>
            <w:tcW w:w="951" w:type="dxa"/>
            <w:tcBorders>
              <w:top w:val="single" w:sz="18" w:space="0" w:color="4F81BC"/>
            </w:tcBorders>
          </w:tcPr>
          <w:p w14:paraId="3E8397E5" w14:textId="77777777" w:rsidR="00011415" w:rsidRDefault="00000000">
            <w:pPr>
              <w:pStyle w:val="TableParagraph"/>
              <w:spacing w:line="264" w:lineRule="exact"/>
              <w:ind w:left="18"/>
              <w:rPr>
                <w:b/>
              </w:rPr>
            </w:pPr>
            <w:r>
              <w:rPr>
                <w:b/>
                <w:spacing w:val="-2"/>
              </w:rPr>
              <w:t>506.01</w:t>
            </w:r>
          </w:p>
        </w:tc>
        <w:tc>
          <w:tcPr>
            <w:tcW w:w="1170" w:type="dxa"/>
            <w:tcBorders>
              <w:top w:val="single" w:sz="18" w:space="0" w:color="4F81BC"/>
            </w:tcBorders>
          </w:tcPr>
          <w:p w14:paraId="3E8397E6" w14:textId="77777777" w:rsidR="00011415" w:rsidRDefault="00000000">
            <w:pPr>
              <w:pStyle w:val="TableParagraph"/>
              <w:spacing w:line="264" w:lineRule="exact"/>
              <w:ind w:left="20" w:right="3"/>
            </w:pPr>
            <w:r>
              <w:t>Total</w:t>
            </w:r>
            <w:r>
              <w:rPr>
                <w:spacing w:val="-5"/>
              </w:rPr>
              <w:t xml:space="preserve"> Δ9-</w:t>
            </w:r>
          </w:p>
          <w:p w14:paraId="3E8397E7" w14:textId="77777777" w:rsidR="00011415" w:rsidRDefault="00000000">
            <w:pPr>
              <w:pStyle w:val="TableParagraph"/>
              <w:spacing w:line="248" w:lineRule="exact"/>
              <w:ind w:left="20" w:right="3"/>
            </w:pPr>
            <w:r>
              <w:rPr>
                <w:spacing w:val="-5"/>
              </w:rPr>
              <w:t>THC</w:t>
            </w:r>
          </w:p>
        </w:tc>
        <w:tc>
          <w:tcPr>
            <w:tcW w:w="836" w:type="dxa"/>
            <w:tcBorders>
              <w:top w:val="single" w:sz="18" w:space="0" w:color="4F81BC"/>
            </w:tcBorders>
          </w:tcPr>
          <w:p w14:paraId="3E8397E8" w14:textId="77777777" w:rsidR="00011415" w:rsidRDefault="00000000">
            <w:pPr>
              <w:pStyle w:val="TableParagraph"/>
              <w:spacing w:line="264" w:lineRule="exact"/>
              <w:ind w:left="19" w:right="1"/>
            </w:pPr>
            <w:r>
              <w:rPr>
                <w:spacing w:val="-5"/>
              </w:rPr>
              <w:t>LC</w:t>
            </w:r>
          </w:p>
        </w:tc>
        <w:tc>
          <w:tcPr>
            <w:tcW w:w="1111" w:type="dxa"/>
            <w:tcBorders>
              <w:top w:val="single" w:sz="18" w:space="0" w:color="4F81BC"/>
            </w:tcBorders>
          </w:tcPr>
          <w:p w14:paraId="3E8397E9" w14:textId="77777777" w:rsidR="00011415" w:rsidRDefault="00000000">
            <w:pPr>
              <w:pStyle w:val="TableParagraph"/>
              <w:spacing w:line="264" w:lineRule="exact"/>
              <w:ind w:left="19"/>
            </w:pPr>
            <w:r>
              <w:t>%</w:t>
            </w:r>
            <w:r>
              <w:rPr>
                <w:spacing w:val="-3"/>
              </w:rPr>
              <w:t xml:space="preserve"> </w:t>
            </w:r>
            <w:r>
              <w:rPr>
                <w:spacing w:val="-5"/>
              </w:rPr>
              <w:t>DW</w:t>
            </w:r>
          </w:p>
        </w:tc>
        <w:tc>
          <w:tcPr>
            <w:tcW w:w="6208" w:type="dxa"/>
            <w:tcBorders>
              <w:top w:val="single" w:sz="18" w:space="0" w:color="4F81BC"/>
            </w:tcBorders>
          </w:tcPr>
          <w:p w14:paraId="3E8397EA" w14:textId="77777777" w:rsidR="00011415" w:rsidRDefault="00000000">
            <w:pPr>
              <w:pStyle w:val="TableParagraph"/>
              <w:spacing w:line="264" w:lineRule="exact"/>
              <w:ind w:left="108"/>
              <w:jc w:val="left"/>
            </w:pPr>
            <w:r>
              <w:t>LC-UV,</w:t>
            </w:r>
            <w:r>
              <w:rPr>
                <w:spacing w:val="-7"/>
              </w:rPr>
              <w:t xml:space="preserve"> </w:t>
            </w:r>
            <w:r>
              <w:t>%</w:t>
            </w:r>
            <w:r>
              <w:rPr>
                <w:spacing w:val="-7"/>
              </w:rPr>
              <w:t xml:space="preserve"> </w:t>
            </w:r>
            <w:r>
              <w:t>Δ9-THC+(%</w:t>
            </w:r>
            <w:r>
              <w:rPr>
                <w:spacing w:val="-6"/>
              </w:rPr>
              <w:t xml:space="preserve"> </w:t>
            </w:r>
            <w:r>
              <w:t>Δ9-THCA</w:t>
            </w:r>
            <w:r>
              <w:rPr>
                <w:spacing w:val="-7"/>
              </w:rPr>
              <w:t xml:space="preserve"> </w:t>
            </w:r>
            <w:r>
              <w:t>x</w:t>
            </w:r>
            <w:r>
              <w:rPr>
                <w:spacing w:val="-7"/>
              </w:rPr>
              <w:t xml:space="preserve"> </w:t>
            </w:r>
            <w:r>
              <w:t>0.877),</w:t>
            </w:r>
            <w:r>
              <w:rPr>
                <w:spacing w:val="-5"/>
              </w:rPr>
              <w:t xml:space="preserve"> </w:t>
            </w:r>
            <w:r>
              <w:t>80%</w:t>
            </w:r>
            <w:r>
              <w:rPr>
                <w:spacing w:val="-7"/>
              </w:rPr>
              <w:t xml:space="preserve"> </w:t>
            </w:r>
            <w:r>
              <w:t>methanol</w:t>
            </w:r>
            <w:r>
              <w:rPr>
                <w:spacing w:val="-7"/>
              </w:rPr>
              <w:t xml:space="preserve"> </w:t>
            </w:r>
            <w:proofErr w:type="gramStart"/>
            <w:r>
              <w:rPr>
                <w:spacing w:val="-2"/>
              </w:rPr>
              <w:t>extraction;</w:t>
            </w:r>
            <w:proofErr w:type="gramEnd"/>
          </w:p>
          <w:p w14:paraId="3E8397EB" w14:textId="77777777" w:rsidR="00011415" w:rsidRDefault="00000000">
            <w:pPr>
              <w:pStyle w:val="TableParagraph"/>
              <w:spacing w:line="248" w:lineRule="exact"/>
              <w:ind w:left="108"/>
              <w:jc w:val="left"/>
            </w:pPr>
            <w:r>
              <w:t>AOAC</w:t>
            </w:r>
            <w:r>
              <w:rPr>
                <w:spacing w:val="-9"/>
              </w:rPr>
              <w:t xml:space="preserve"> </w:t>
            </w:r>
            <w:r>
              <w:rPr>
                <w:spacing w:val="-2"/>
              </w:rPr>
              <w:t>2018.10</w:t>
            </w:r>
          </w:p>
        </w:tc>
      </w:tr>
      <w:tr w:rsidR="00011415" w14:paraId="3E8397F4" w14:textId="77777777">
        <w:trPr>
          <w:trHeight w:val="536"/>
        </w:trPr>
        <w:tc>
          <w:tcPr>
            <w:tcW w:w="951" w:type="dxa"/>
            <w:shd w:val="clear" w:color="auto" w:fill="D2DFED"/>
          </w:tcPr>
          <w:p w14:paraId="3E8397ED" w14:textId="77777777" w:rsidR="00011415" w:rsidRDefault="00000000">
            <w:pPr>
              <w:pStyle w:val="TableParagraph"/>
              <w:spacing w:before="1"/>
              <w:ind w:left="18"/>
              <w:rPr>
                <w:b/>
              </w:rPr>
            </w:pPr>
            <w:r>
              <w:rPr>
                <w:b/>
                <w:spacing w:val="-2"/>
              </w:rPr>
              <w:t>506.02</w:t>
            </w:r>
          </w:p>
        </w:tc>
        <w:tc>
          <w:tcPr>
            <w:tcW w:w="1170" w:type="dxa"/>
            <w:shd w:val="clear" w:color="auto" w:fill="D2DFED"/>
          </w:tcPr>
          <w:p w14:paraId="3E8397EE" w14:textId="77777777" w:rsidR="00011415" w:rsidRDefault="00000000">
            <w:pPr>
              <w:pStyle w:val="TableParagraph"/>
              <w:spacing w:before="1" w:line="268" w:lineRule="exact"/>
              <w:ind w:left="20" w:right="3"/>
            </w:pPr>
            <w:r>
              <w:t>Total</w:t>
            </w:r>
            <w:r>
              <w:rPr>
                <w:spacing w:val="-5"/>
              </w:rPr>
              <w:t xml:space="preserve"> Δ9-</w:t>
            </w:r>
          </w:p>
          <w:p w14:paraId="3E8397EF" w14:textId="77777777" w:rsidR="00011415" w:rsidRDefault="00000000">
            <w:pPr>
              <w:pStyle w:val="TableParagraph"/>
              <w:spacing w:line="247" w:lineRule="exact"/>
              <w:ind w:left="20" w:right="3"/>
            </w:pPr>
            <w:r>
              <w:rPr>
                <w:spacing w:val="-5"/>
              </w:rPr>
              <w:t>THC</w:t>
            </w:r>
          </w:p>
        </w:tc>
        <w:tc>
          <w:tcPr>
            <w:tcW w:w="836" w:type="dxa"/>
            <w:shd w:val="clear" w:color="auto" w:fill="D2DFED"/>
          </w:tcPr>
          <w:p w14:paraId="3E8397F0" w14:textId="77777777" w:rsidR="00011415" w:rsidRDefault="00000000">
            <w:pPr>
              <w:pStyle w:val="TableParagraph"/>
              <w:spacing w:before="1"/>
              <w:ind w:left="19" w:right="1"/>
            </w:pPr>
            <w:r>
              <w:rPr>
                <w:spacing w:val="-5"/>
              </w:rPr>
              <w:t>LC</w:t>
            </w:r>
          </w:p>
        </w:tc>
        <w:tc>
          <w:tcPr>
            <w:tcW w:w="1111" w:type="dxa"/>
            <w:shd w:val="clear" w:color="auto" w:fill="D2DFED"/>
          </w:tcPr>
          <w:p w14:paraId="3E8397F1"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7F2" w14:textId="77777777" w:rsidR="00011415" w:rsidRDefault="00000000">
            <w:pPr>
              <w:pStyle w:val="TableParagraph"/>
              <w:spacing w:before="1" w:line="268" w:lineRule="exact"/>
              <w:ind w:left="108"/>
              <w:jc w:val="left"/>
            </w:pPr>
            <w:r>
              <w:t>LC-UV,</w:t>
            </w:r>
            <w:r>
              <w:rPr>
                <w:spacing w:val="-7"/>
              </w:rPr>
              <w:t xml:space="preserve"> </w:t>
            </w:r>
            <w:r>
              <w:t>%</w:t>
            </w:r>
            <w:r>
              <w:rPr>
                <w:spacing w:val="-7"/>
              </w:rPr>
              <w:t xml:space="preserve"> </w:t>
            </w:r>
            <w:r>
              <w:t>Δ9-THC+(%</w:t>
            </w:r>
            <w:r>
              <w:rPr>
                <w:spacing w:val="-6"/>
              </w:rPr>
              <w:t xml:space="preserve"> </w:t>
            </w:r>
            <w:r>
              <w:t>Δ9-THCA</w:t>
            </w:r>
            <w:r>
              <w:rPr>
                <w:spacing w:val="-8"/>
              </w:rPr>
              <w:t xml:space="preserve"> </w:t>
            </w:r>
            <w:r>
              <w:t>x</w:t>
            </w:r>
            <w:r>
              <w:rPr>
                <w:spacing w:val="-7"/>
              </w:rPr>
              <w:t xml:space="preserve"> </w:t>
            </w:r>
            <w:r>
              <w:t>0.877),</w:t>
            </w:r>
            <w:r>
              <w:rPr>
                <w:spacing w:val="-5"/>
              </w:rPr>
              <w:t xml:space="preserve"> </w:t>
            </w:r>
            <w:r>
              <w:t>ethanol</w:t>
            </w:r>
            <w:r>
              <w:rPr>
                <w:spacing w:val="-6"/>
              </w:rPr>
              <w:t xml:space="preserve"> </w:t>
            </w:r>
            <w:r>
              <w:t>extraction;</w:t>
            </w:r>
            <w:r>
              <w:rPr>
                <w:spacing w:val="-8"/>
              </w:rPr>
              <w:t xml:space="preserve"> </w:t>
            </w:r>
            <w:r>
              <w:rPr>
                <w:spacing w:val="-4"/>
              </w:rPr>
              <w:t>AOAC</w:t>
            </w:r>
          </w:p>
          <w:p w14:paraId="3E8397F3" w14:textId="77777777" w:rsidR="00011415" w:rsidRDefault="00000000">
            <w:pPr>
              <w:pStyle w:val="TableParagraph"/>
              <w:spacing w:line="247" w:lineRule="exact"/>
              <w:ind w:left="108"/>
              <w:jc w:val="left"/>
            </w:pPr>
            <w:r>
              <w:t>2018.11,</w:t>
            </w:r>
            <w:r>
              <w:rPr>
                <w:spacing w:val="-7"/>
              </w:rPr>
              <w:t xml:space="preserve"> </w:t>
            </w:r>
            <w:r>
              <w:t>diode</w:t>
            </w:r>
            <w:r>
              <w:rPr>
                <w:spacing w:val="-6"/>
              </w:rPr>
              <w:t xml:space="preserve"> </w:t>
            </w:r>
            <w:r>
              <w:rPr>
                <w:spacing w:val="-2"/>
              </w:rPr>
              <w:t>array</w:t>
            </w:r>
          </w:p>
        </w:tc>
      </w:tr>
      <w:tr w:rsidR="00011415" w14:paraId="3E8397FA" w14:textId="77777777">
        <w:trPr>
          <w:trHeight w:val="538"/>
        </w:trPr>
        <w:tc>
          <w:tcPr>
            <w:tcW w:w="951" w:type="dxa"/>
          </w:tcPr>
          <w:p w14:paraId="3E8397F5" w14:textId="77777777" w:rsidR="00011415" w:rsidRDefault="00000000">
            <w:pPr>
              <w:pStyle w:val="TableParagraph"/>
              <w:spacing w:before="1"/>
              <w:ind w:left="18"/>
              <w:rPr>
                <w:b/>
              </w:rPr>
            </w:pPr>
            <w:r>
              <w:rPr>
                <w:b/>
                <w:spacing w:val="-2"/>
              </w:rPr>
              <w:t>506.03</w:t>
            </w:r>
          </w:p>
        </w:tc>
        <w:tc>
          <w:tcPr>
            <w:tcW w:w="1170" w:type="dxa"/>
          </w:tcPr>
          <w:p w14:paraId="3E8397F6"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7F7" w14:textId="77777777" w:rsidR="00011415" w:rsidRDefault="00000000">
            <w:pPr>
              <w:pStyle w:val="TableParagraph"/>
              <w:spacing w:before="1"/>
              <w:ind w:left="19" w:right="1"/>
            </w:pPr>
            <w:r>
              <w:rPr>
                <w:spacing w:val="-5"/>
              </w:rPr>
              <w:t>LC</w:t>
            </w:r>
          </w:p>
        </w:tc>
        <w:tc>
          <w:tcPr>
            <w:tcW w:w="1111" w:type="dxa"/>
          </w:tcPr>
          <w:p w14:paraId="3E8397F8"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7F9" w14:textId="77777777" w:rsidR="00011415" w:rsidRDefault="00000000">
            <w:pPr>
              <w:pStyle w:val="TableParagraph"/>
              <w:spacing w:line="270" w:lineRule="atLeast"/>
              <w:ind w:left="108"/>
              <w:jc w:val="left"/>
            </w:pPr>
            <w:r>
              <w:t>LC-mass</w:t>
            </w:r>
            <w:r>
              <w:rPr>
                <w:spacing w:val="-6"/>
              </w:rPr>
              <w:t xml:space="preserve"> </w:t>
            </w:r>
            <w:r>
              <w:t>spec,</w:t>
            </w:r>
            <w:r>
              <w:rPr>
                <w:spacing w:val="-5"/>
              </w:rPr>
              <w:t xml:space="preserve"> </w:t>
            </w:r>
            <w:r>
              <w:t>%</w:t>
            </w:r>
            <w:r>
              <w:rPr>
                <w:spacing w:val="-6"/>
              </w:rPr>
              <w:t xml:space="preserve"> </w:t>
            </w:r>
            <w:r>
              <w:t>Δ9-THC+(%</w:t>
            </w:r>
            <w:r>
              <w:rPr>
                <w:spacing w:val="-6"/>
              </w:rPr>
              <w:t xml:space="preserve"> </w:t>
            </w:r>
            <w:r>
              <w:t>Δ9-THCA</w:t>
            </w:r>
            <w:r>
              <w:rPr>
                <w:spacing w:val="-6"/>
              </w:rPr>
              <w:t xml:space="preserve"> </w:t>
            </w:r>
            <w:r>
              <w:t>x</w:t>
            </w:r>
            <w:r>
              <w:rPr>
                <w:spacing w:val="-4"/>
              </w:rPr>
              <w:t xml:space="preserve"> </w:t>
            </w:r>
            <w:r>
              <w:t>0.877),</w:t>
            </w:r>
            <w:r>
              <w:rPr>
                <w:spacing w:val="-6"/>
              </w:rPr>
              <w:t xml:space="preserve"> </w:t>
            </w:r>
            <w:r>
              <w:t>ethanol</w:t>
            </w:r>
            <w:r>
              <w:rPr>
                <w:spacing w:val="-5"/>
              </w:rPr>
              <w:t xml:space="preserve"> </w:t>
            </w:r>
            <w:r>
              <w:t>extraction; AOAC 2018.11, mass spec</w:t>
            </w:r>
          </w:p>
        </w:tc>
      </w:tr>
      <w:tr w:rsidR="00011415" w14:paraId="3E839801" w14:textId="77777777">
        <w:trPr>
          <w:trHeight w:val="534"/>
        </w:trPr>
        <w:tc>
          <w:tcPr>
            <w:tcW w:w="951" w:type="dxa"/>
            <w:shd w:val="clear" w:color="auto" w:fill="D2DFED"/>
          </w:tcPr>
          <w:p w14:paraId="3E8397FB" w14:textId="77777777" w:rsidR="00011415" w:rsidRDefault="00000000">
            <w:pPr>
              <w:pStyle w:val="TableParagraph"/>
              <w:spacing w:line="267" w:lineRule="exact"/>
              <w:ind w:left="18"/>
              <w:rPr>
                <w:b/>
              </w:rPr>
            </w:pPr>
            <w:r>
              <w:rPr>
                <w:b/>
                <w:spacing w:val="-2"/>
              </w:rPr>
              <w:t>506.10</w:t>
            </w:r>
          </w:p>
        </w:tc>
        <w:tc>
          <w:tcPr>
            <w:tcW w:w="1170" w:type="dxa"/>
            <w:shd w:val="clear" w:color="auto" w:fill="D2DFED"/>
          </w:tcPr>
          <w:p w14:paraId="3E8397FC" w14:textId="77777777" w:rsidR="00011415" w:rsidRDefault="00000000">
            <w:pPr>
              <w:pStyle w:val="TableParagraph"/>
              <w:spacing w:line="267" w:lineRule="exact"/>
              <w:ind w:left="20" w:right="3"/>
            </w:pPr>
            <w:r>
              <w:t>Total</w:t>
            </w:r>
            <w:r>
              <w:rPr>
                <w:spacing w:val="-6"/>
              </w:rPr>
              <w:t xml:space="preserve"> </w:t>
            </w:r>
            <w:r>
              <w:rPr>
                <w:spacing w:val="-5"/>
              </w:rPr>
              <w:t>Δ9-</w:t>
            </w:r>
          </w:p>
          <w:p w14:paraId="3E8397FD" w14:textId="77777777" w:rsidR="00011415" w:rsidRDefault="00000000">
            <w:pPr>
              <w:pStyle w:val="TableParagraph"/>
              <w:spacing w:line="248" w:lineRule="exact"/>
              <w:ind w:left="20" w:right="3"/>
            </w:pPr>
            <w:r>
              <w:rPr>
                <w:spacing w:val="-5"/>
              </w:rPr>
              <w:t>THC</w:t>
            </w:r>
          </w:p>
        </w:tc>
        <w:tc>
          <w:tcPr>
            <w:tcW w:w="836" w:type="dxa"/>
            <w:shd w:val="clear" w:color="auto" w:fill="D2DFED"/>
          </w:tcPr>
          <w:p w14:paraId="3E8397FE" w14:textId="77777777" w:rsidR="00011415" w:rsidRDefault="00000000">
            <w:pPr>
              <w:pStyle w:val="TableParagraph"/>
              <w:spacing w:line="267" w:lineRule="exact"/>
              <w:ind w:left="19" w:right="1"/>
            </w:pPr>
            <w:r>
              <w:rPr>
                <w:spacing w:val="-5"/>
              </w:rPr>
              <w:t>LC</w:t>
            </w:r>
          </w:p>
        </w:tc>
        <w:tc>
          <w:tcPr>
            <w:tcW w:w="1111" w:type="dxa"/>
            <w:shd w:val="clear" w:color="auto" w:fill="D2DFED"/>
          </w:tcPr>
          <w:p w14:paraId="3E8397FF"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00" w14:textId="77777777" w:rsidR="00011415" w:rsidRDefault="00000000">
            <w:pPr>
              <w:pStyle w:val="TableParagraph"/>
              <w:spacing w:line="267" w:lineRule="exact"/>
              <w:ind w:left="108"/>
              <w:jc w:val="left"/>
            </w:pPr>
            <w:r>
              <w:t>Other</w:t>
            </w:r>
            <w:r>
              <w:rPr>
                <w:spacing w:val="-6"/>
              </w:rPr>
              <w:t xml:space="preserve"> </w:t>
            </w:r>
            <w:r>
              <w:t>LC-UV,</w:t>
            </w:r>
            <w:r>
              <w:rPr>
                <w:spacing w:val="-6"/>
              </w:rPr>
              <w:t xml:space="preserve"> </w:t>
            </w:r>
            <w:r>
              <w:t>%</w:t>
            </w:r>
            <w:r>
              <w:rPr>
                <w:spacing w:val="-7"/>
              </w:rPr>
              <w:t xml:space="preserve"> </w:t>
            </w:r>
            <w:r>
              <w:t>Δ9-THC+(%</w:t>
            </w:r>
            <w:r>
              <w:rPr>
                <w:spacing w:val="-6"/>
              </w:rPr>
              <w:t xml:space="preserve"> </w:t>
            </w:r>
            <w:r>
              <w:t>Δ9-THCA</w:t>
            </w:r>
            <w:r>
              <w:rPr>
                <w:spacing w:val="-7"/>
              </w:rPr>
              <w:t xml:space="preserve"> </w:t>
            </w:r>
            <w:r>
              <w:t>x</w:t>
            </w:r>
            <w:r>
              <w:rPr>
                <w:spacing w:val="-6"/>
              </w:rPr>
              <w:t xml:space="preserve"> </w:t>
            </w:r>
            <w:r>
              <w:rPr>
                <w:spacing w:val="-2"/>
              </w:rPr>
              <w:t>0.877)</w:t>
            </w:r>
          </w:p>
        </w:tc>
      </w:tr>
      <w:tr w:rsidR="00011415" w14:paraId="3E839807" w14:textId="77777777">
        <w:trPr>
          <w:trHeight w:val="536"/>
        </w:trPr>
        <w:tc>
          <w:tcPr>
            <w:tcW w:w="951" w:type="dxa"/>
          </w:tcPr>
          <w:p w14:paraId="3E839802" w14:textId="77777777" w:rsidR="00011415" w:rsidRDefault="00000000">
            <w:pPr>
              <w:pStyle w:val="TableParagraph"/>
              <w:ind w:left="18"/>
              <w:rPr>
                <w:b/>
              </w:rPr>
            </w:pPr>
            <w:r>
              <w:rPr>
                <w:b/>
                <w:spacing w:val="-2"/>
              </w:rPr>
              <w:t>506.30</w:t>
            </w:r>
          </w:p>
        </w:tc>
        <w:tc>
          <w:tcPr>
            <w:tcW w:w="1170" w:type="dxa"/>
          </w:tcPr>
          <w:p w14:paraId="3E839803"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804" w14:textId="77777777" w:rsidR="00011415" w:rsidRDefault="00000000">
            <w:pPr>
              <w:pStyle w:val="TableParagraph"/>
              <w:ind w:left="19" w:right="1"/>
            </w:pPr>
            <w:r>
              <w:rPr>
                <w:spacing w:val="-5"/>
              </w:rPr>
              <w:t>LC</w:t>
            </w:r>
          </w:p>
        </w:tc>
        <w:tc>
          <w:tcPr>
            <w:tcW w:w="1111" w:type="dxa"/>
          </w:tcPr>
          <w:p w14:paraId="3E839805" w14:textId="77777777" w:rsidR="00011415" w:rsidRDefault="00000000">
            <w:pPr>
              <w:pStyle w:val="TableParagraph"/>
              <w:ind w:left="19"/>
            </w:pPr>
            <w:r>
              <w:t>%</w:t>
            </w:r>
            <w:r>
              <w:rPr>
                <w:spacing w:val="-3"/>
              </w:rPr>
              <w:t xml:space="preserve"> </w:t>
            </w:r>
            <w:r>
              <w:rPr>
                <w:spacing w:val="-5"/>
              </w:rPr>
              <w:t>DW</w:t>
            </w:r>
          </w:p>
        </w:tc>
        <w:tc>
          <w:tcPr>
            <w:tcW w:w="6208" w:type="dxa"/>
          </w:tcPr>
          <w:p w14:paraId="3E839806" w14:textId="77777777" w:rsidR="00011415" w:rsidRDefault="00000000">
            <w:pPr>
              <w:pStyle w:val="TableParagraph"/>
              <w:ind w:left="108"/>
              <w:jc w:val="left"/>
            </w:pPr>
            <w:proofErr w:type="gramStart"/>
            <w:r>
              <w:t>Other</w:t>
            </w:r>
            <w:proofErr w:type="gramEnd"/>
            <w:r>
              <w:rPr>
                <w:spacing w:val="-5"/>
              </w:rPr>
              <w:t xml:space="preserve"> </w:t>
            </w:r>
            <w:r>
              <w:t>LC-mass</w:t>
            </w:r>
            <w:r>
              <w:rPr>
                <w:spacing w:val="-7"/>
              </w:rPr>
              <w:t xml:space="preserve"> </w:t>
            </w:r>
            <w:r>
              <w:t>spec,</w:t>
            </w:r>
            <w:r>
              <w:rPr>
                <w:spacing w:val="-6"/>
              </w:rPr>
              <w:t xml:space="preserve"> </w:t>
            </w:r>
            <w:r>
              <w:t>%</w:t>
            </w:r>
            <w:r>
              <w:rPr>
                <w:spacing w:val="-6"/>
              </w:rPr>
              <w:t xml:space="preserve"> </w:t>
            </w:r>
            <w:r>
              <w:t>Δ9-THC+(%</w:t>
            </w:r>
            <w:r>
              <w:rPr>
                <w:spacing w:val="-6"/>
              </w:rPr>
              <w:t xml:space="preserve"> </w:t>
            </w:r>
            <w:r>
              <w:t>Δ9-THCA</w:t>
            </w:r>
            <w:r>
              <w:rPr>
                <w:spacing w:val="-6"/>
              </w:rPr>
              <w:t xml:space="preserve"> </w:t>
            </w:r>
            <w:r>
              <w:t>x</w:t>
            </w:r>
            <w:r>
              <w:rPr>
                <w:spacing w:val="-7"/>
              </w:rPr>
              <w:t xml:space="preserve"> </w:t>
            </w:r>
            <w:r>
              <w:rPr>
                <w:spacing w:val="-2"/>
              </w:rPr>
              <w:t>0.877)</w:t>
            </w:r>
          </w:p>
        </w:tc>
      </w:tr>
      <w:tr w:rsidR="00011415" w14:paraId="3E83980E" w14:textId="77777777">
        <w:trPr>
          <w:trHeight w:val="533"/>
        </w:trPr>
        <w:tc>
          <w:tcPr>
            <w:tcW w:w="951" w:type="dxa"/>
            <w:shd w:val="clear" w:color="auto" w:fill="D2DFED"/>
          </w:tcPr>
          <w:p w14:paraId="3E839808" w14:textId="77777777" w:rsidR="00011415" w:rsidRDefault="00000000">
            <w:pPr>
              <w:pStyle w:val="TableParagraph"/>
              <w:spacing w:line="267" w:lineRule="exact"/>
              <w:ind w:left="18"/>
              <w:rPr>
                <w:b/>
              </w:rPr>
            </w:pPr>
            <w:r>
              <w:rPr>
                <w:b/>
                <w:spacing w:val="-2"/>
              </w:rPr>
              <w:t>506.40</w:t>
            </w:r>
          </w:p>
        </w:tc>
        <w:tc>
          <w:tcPr>
            <w:tcW w:w="1170" w:type="dxa"/>
            <w:shd w:val="clear" w:color="auto" w:fill="D2DFED"/>
          </w:tcPr>
          <w:p w14:paraId="3E839809" w14:textId="77777777" w:rsidR="00011415" w:rsidRDefault="00000000">
            <w:pPr>
              <w:pStyle w:val="TableParagraph"/>
              <w:spacing w:line="266" w:lineRule="exact"/>
              <w:ind w:left="20" w:right="3"/>
            </w:pPr>
            <w:r>
              <w:t>Total</w:t>
            </w:r>
            <w:r>
              <w:rPr>
                <w:spacing w:val="-5"/>
              </w:rPr>
              <w:t xml:space="preserve"> Δ9-</w:t>
            </w:r>
          </w:p>
          <w:p w14:paraId="3E83980A" w14:textId="77777777" w:rsidR="00011415" w:rsidRDefault="00000000">
            <w:pPr>
              <w:pStyle w:val="TableParagraph"/>
              <w:spacing w:line="247" w:lineRule="exact"/>
              <w:ind w:left="20" w:right="3"/>
            </w:pPr>
            <w:r>
              <w:rPr>
                <w:spacing w:val="-5"/>
              </w:rPr>
              <w:t>THC</w:t>
            </w:r>
          </w:p>
        </w:tc>
        <w:tc>
          <w:tcPr>
            <w:tcW w:w="836" w:type="dxa"/>
            <w:shd w:val="clear" w:color="auto" w:fill="D2DFED"/>
          </w:tcPr>
          <w:p w14:paraId="3E83980B" w14:textId="77777777" w:rsidR="00011415" w:rsidRDefault="00000000">
            <w:pPr>
              <w:pStyle w:val="TableParagraph"/>
              <w:spacing w:line="267" w:lineRule="exact"/>
              <w:ind w:left="19" w:right="1"/>
            </w:pPr>
            <w:r>
              <w:rPr>
                <w:spacing w:val="-5"/>
              </w:rPr>
              <w:t>GC</w:t>
            </w:r>
          </w:p>
        </w:tc>
        <w:tc>
          <w:tcPr>
            <w:tcW w:w="1111" w:type="dxa"/>
            <w:shd w:val="clear" w:color="auto" w:fill="D2DFED"/>
          </w:tcPr>
          <w:p w14:paraId="3E83980C"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0D" w14:textId="77777777" w:rsidR="00011415" w:rsidRDefault="00000000">
            <w:pPr>
              <w:pStyle w:val="TableParagraph"/>
              <w:spacing w:line="267" w:lineRule="exact"/>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814" w14:textId="77777777">
        <w:trPr>
          <w:trHeight w:val="537"/>
        </w:trPr>
        <w:tc>
          <w:tcPr>
            <w:tcW w:w="951" w:type="dxa"/>
          </w:tcPr>
          <w:p w14:paraId="3E83980F" w14:textId="77777777" w:rsidR="00011415" w:rsidRDefault="00000000">
            <w:pPr>
              <w:pStyle w:val="TableParagraph"/>
              <w:spacing w:before="1"/>
              <w:ind w:left="18"/>
              <w:rPr>
                <w:b/>
              </w:rPr>
            </w:pPr>
            <w:r>
              <w:rPr>
                <w:b/>
                <w:spacing w:val="-2"/>
              </w:rPr>
              <w:t>506.50</w:t>
            </w:r>
          </w:p>
        </w:tc>
        <w:tc>
          <w:tcPr>
            <w:tcW w:w="1170" w:type="dxa"/>
          </w:tcPr>
          <w:p w14:paraId="3E839810"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811" w14:textId="77777777" w:rsidR="00011415" w:rsidRDefault="00000000">
            <w:pPr>
              <w:pStyle w:val="TableParagraph"/>
              <w:spacing w:before="1"/>
              <w:ind w:left="19" w:right="1"/>
            </w:pPr>
            <w:r>
              <w:rPr>
                <w:spacing w:val="-5"/>
              </w:rPr>
              <w:t>GC</w:t>
            </w:r>
          </w:p>
        </w:tc>
        <w:tc>
          <w:tcPr>
            <w:tcW w:w="1111" w:type="dxa"/>
          </w:tcPr>
          <w:p w14:paraId="3E839812"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13" w14:textId="77777777" w:rsidR="00011415" w:rsidRDefault="00000000">
            <w:pPr>
              <w:pStyle w:val="TableParagraph"/>
              <w:spacing w:before="1"/>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81B" w14:textId="77777777">
        <w:trPr>
          <w:trHeight w:val="534"/>
        </w:trPr>
        <w:tc>
          <w:tcPr>
            <w:tcW w:w="951" w:type="dxa"/>
            <w:shd w:val="clear" w:color="auto" w:fill="D2DFED"/>
          </w:tcPr>
          <w:p w14:paraId="3E839815" w14:textId="77777777" w:rsidR="00011415" w:rsidRDefault="00000000">
            <w:pPr>
              <w:pStyle w:val="TableParagraph"/>
              <w:spacing w:line="267" w:lineRule="exact"/>
              <w:ind w:left="18"/>
              <w:rPr>
                <w:b/>
              </w:rPr>
            </w:pPr>
            <w:r>
              <w:rPr>
                <w:b/>
                <w:spacing w:val="-2"/>
              </w:rPr>
              <w:t>506.60</w:t>
            </w:r>
          </w:p>
        </w:tc>
        <w:tc>
          <w:tcPr>
            <w:tcW w:w="1170" w:type="dxa"/>
            <w:shd w:val="clear" w:color="auto" w:fill="D2DFED"/>
          </w:tcPr>
          <w:p w14:paraId="3E839816" w14:textId="77777777" w:rsidR="00011415" w:rsidRDefault="00000000">
            <w:pPr>
              <w:pStyle w:val="TableParagraph"/>
              <w:spacing w:line="267" w:lineRule="exact"/>
              <w:ind w:left="20" w:right="3"/>
            </w:pPr>
            <w:r>
              <w:t>Total</w:t>
            </w:r>
            <w:r>
              <w:rPr>
                <w:spacing w:val="-5"/>
              </w:rPr>
              <w:t xml:space="preserve"> Δ9-</w:t>
            </w:r>
          </w:p>
          <w:p w14:paraId="3E839817" w14:textId="77777777" w:rsidR="00011415" w:rsidRDefault="00000000">
            <w:pPr>
              <w:pStyle w:val="TableParagraph"/>
              <w:spacing w:line="248" w:lineRule="exact"/>
              <w:ind w:left="20" w:right="3"/>
            </w:pPr>
            <w:r>
              <w:rPr>
                <w:spacing w:val="-5"/>
              </w:rPr>
              <w:t>THC</w:t>
            </w:r>
          </w:p>
        </w:tc>
        <w:tc>
          <w:tcPr>
            <w:tcW w:w="836" w:type="dxa"/>
            <w:shd w:val="clear" w:color="auto" w:fill="D2DFED"/>
          </w:tcPr>
          <w:p w14:paraId="3E839818" w14:textId="77777777" w:rsidR="00011415" w:rsidRDefault="00000000">
            <w:pPr>
              <w:pStyle w:val="TableParagraph"/>
              <w:spacing w:line="267" w:lineRule="exact"/>
              <w:ind w:left="19"/>
            </w:pPr>
            <w:r>
              <w:rPr>
                <w:spacing w:val="-5"/>
              </w:rPr>
              <w:t>IR</w:t>
            </w:r>
          </w:p>
        </w:tc>
        <w:tc>
          <w:tcPr>
            <w:tcW w:w="1111" w:type="dxa"/>
            <w:shd w:val="clear" w:color="auto" w:fill="D2DFED"/>
          </w:tcPr>
          <w:p w14:paraId="3E839819"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1A" w14:textId="77777777" w:rsidR="00011415" w:rsidRDefault="00000000">
            <w:pPr>
              <w:pStyle w:val="TableParagraph"/>
              <w:spacing w:line="267" w:lineRule="exact"/>
              <w:ind w:left="108"/>
              <w:jc w:val="left"/>
            </w:pPr>
            <w:r>
              <w:t>Near</w:t>
            </w:r>
            <w:r>
              <w:rPr>
                <w:spacing w:val="-11"/>
              </w:rPr>
              <w:t xml:space="preserve"> </w:t>
            </w:r>
            <w:r>
              <w:t>Infrared</w:t>
            </w:r>
            <w:r>
              <w:rPr>
                <w:spacing w:val="-9"/>
              </w:rPr>
              <w:t xml:space="preserve"> </w:t>
            </w:r>
            <w:r>
              <w:rPr>
                <w:spacing w:val="-4"/>
              </w:rPr>
              <w:t>(NIR)</w:t>
            </w:r>
          </w:p>
        </w:tc>
      </w:tr>
      <w:tr w:rsidR="00011415" w14:paraId="3E839821" w14:textId="77777777">
        <w:trPr>
          <w:trHeight w:val="536"/>
        </w:trPr>
        <w:tc>
          <w:tcPr>
            <w:tcW w:w="951" w:type="dxa"/>
          </w:tcPr>
          <w:p w14:paraId="3E83981C" w14:textId="77777777" w:rsidR="00011415" w:rsidRDefault="00000000">
            <w:pPr>
              <w:pStyle w:val="TableParagraph"/>
              <w:ind w:left="18"/>
              <w:rPr>
                <w:b/>
              </w:rPr>
            </w:pPr>
            <w:r>
              <w:rPr>
                <w:b/>
                <w:spacing w:val="-2"/>
              </w:rPr>
              <w:t>506.61</w:t>
            </w:r>
          </w:p>
        </w:tc>
        <w:tc>
          <w:tcPr>
            <w:tcW w:w="1170" w:type="dxa"/>
          </w:tcPr>
          <w:p w14:paraId="3E83981D" w14:textId="77777777" w:rsidR="00011415" w:rsidRDefault="00000000">
            <w:pPr>
              <w:pStyle w:val="TableParagraph"/>
              <w:spacing w:line="270" w:lineRule="atLeast"/>
              <w:ind w:left="403" w:right="156" w:hanging="222"/>
              <w:jc w:val="left"/>
            </w:pPr>
            <w:r>
              <w:t>Total</w:t>
            </w:r>
            <w:r>
              <w:rPr>
                <w:spacing w:val="-13"/>
              </w:rPr>
              <w:t xml:space="preserve"> </w:t>
            </w:r>
            <w:r>
              <w:t>Δ9-</w:t>
            </w:r>
            <w:r>
              <w:rPr>
                <w:spacing w:val="-4"/>
              </w:rPr>
              <w:t>THC</w:t>
            </w:r>
          </w:p>
        </w:tc>
        <w:tc>
          <w:tcPr>
            <w:tcW w:w="836" w:type="dxa"/>
          </w:tcPr>
          <w:p w14:paraId="3E83981E" w14:textId="77777777" w:rsidR="00011415" w:rsidRDefault="00000000">
            <w:pPr>
              <w:pStyle w:val="TableParagraph"/>
              <w:ind w:left="19"/>
            </w:pPr>
            <w:r>
              <w:rPr>
                <w:spacing w:val="-5"/>
              </w:rPr>
              <w:t>IR</w:t>
            </w:r>
          </w:p>
        </w:tc>
        <w:tc>
          <w:tcPr>
            <w:tcW w:w="1111" w:type="dxa"/>
          </w:tcPr>
          <w:p w14:paraId="3E83981F" w14:textId="77777777" w:rsidR="00011415" w:rsidRDefault="00000000">
            <w:pPr>
              <w:pStyle w:val="TableParagraph"/>
              <w:ind w:left="19"/>
            </w:pPr>
            <w:r>
              <w:t>%</w:t>
            </w:r>
            <w:r>
              <w:rPr>
                <w:spacing w:val="-3"/>
              </w:rPr>
              <w:t xml:space="preserve"> </w:t>
            </w:r>
            <w:r>
              <w:rPr>
                <w:spacing w:val="-5"/>
              </w:rPr>
              <w:t>DW</w:t>
            </w:r>
          </w:p>
        </w:tc>
        <w:tc>
          <w:tcPr>
            <w:tcW w:w="6208" w:type="dxa"/>
          </w:tcPr>
          <w:p w14:paraId="3E839820"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828" w14:textId="77777777">
        <w:trPr>
          <w:trHeight w:val="533"/>
        </w:trPr>
        <w:tc>
          <w:tcPr>
            <w:tcW w:w="951" w:type="dxa"/>
            <w:shd w:val="clear" w:color="auto" w:fill="D2DFED"/>
          </w:tcPr>
          <w:p w14:paraId="3E839822" w14:textId="77777777" w:rsidR="00011415" w:rsidRDefault="00000000">
            <w:pPr>
              <w:pStyle w:val="TableParagraph"/>
              <w:spacing w:line="267" w:lineRule="exact"/>
              <w:ind w:left="18"/>
              <w:rPr>
                <w:b/>
              </w:rPr>
            </w:pPr>
            <w:r>
              <w:rPr>
                <w:b/>
                <w:spacing w:val="-2"/>
              </w:rPr>
              <w:t>506.99</w:t>
            </w:r>
          </w:p>
        </w:tc>
        <w:tc>
          <w:tcPr>
            <w:tcW w:w="1170" w:type="dxa"/>
            <w:shd w:val="clear" w:color="auto" w:fill="D2DFED"/>
          </w:tcPr>
          <w:p w14:paraId="3E839823" w14:textId="77777777" w:rsidR="00011415" w:rsidRDefault="00000000">
            <w:pPr>
              <w:pStyle w:val="TableParagraph"/>
              <w:spacing w:line="266" w:lineRule="exact"/>
              <w:ind w:left="20" w:right="3"/>
            </w:pPr>
            <w:r>
              <w:t>Total</w:t>
            </w:r>
            <w:r>
              <w:rPr>
                <w:spacing w:val="-5"/>
              </w:rPr>
              <w:t xml:space="preserve"> Δ9-</w:t>
            </w:r>
          </w:p>
          <w:p w14:paraId="3E839824" w14:textId="77777777" w:rsidR="00011415" w:rsidRDefault="00000000">
            <w:pPr>
              <w:pStyle w:val="TableParagraph"/>
              <w:spacing w:line="247" w:lineRule="exact"/>
              <w:ind w:left="20" w:right="3"/>
            </w:pPr>
            <w:r>
              <w:rPr>
                <w:spacing w:val="-5"/>
              </w:rPr>
              <w:t>THC</w:t>
            </w:r>
          </w:p>
        </w:tc>
        <w:tc>
          <w:tcPr>
            <w:tcW w:w="836" w:type="dxa"/>
            <w:shd w:val="clear" w:color="auto" w:fill="D2DFED"/>
          </w:tcPr>
          <w:p w14:paraId="3E839825" w14:textId="77777777" w:rsidR="00011415" w:rsidRDefault="00011415">
            <w:pPr>
              <w:pStyle w:val="TableParagraph"/>
              <w:jc w:val="left"/>
              <w:rPr>
                <w:rFonts w:ascii="Times New Roman"/>
                <w:sz w:val="20"/>
              </w:rPr>
            </w:pPr>
          </w:p>
        </w:tc>
        <w:tc>
          <w:tcPr>
            <w:tcW w:w="1111" w:type="dxa"/>
            <w:shd w:val="clear" w:color="auto" w:fill="D2DFED"/>
          </w:tcPr>
          <w:p w14:paraId="3E839826"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27" w14:textId="77777777" w:rsidR="00011415" w:rsidRDefault="00000000">
            <w:pPr>
              <w:pStyle w:val="TableParagraph"/>
              <w:spacing w:line="267" w:lineRule="exact"/>
              <w:ind w:left="108"/>
              <w:jc w:val="left"/>
            </w:pPr>
            <w:r>
              <w:rPr>
                <w:spacing w:val="-2"/>
              </w:rPr>
              <w:t>Other</w:t>
            </w:r>
          </w:p>
        </w:tc>
      </w:tr>
      <w:tr w:rsidR="00011415" w14:paraId="3E83982E" w14:textId="77777777">
        <w:trPr>
          <w:trHeight w:val="537"/>
        </w:trPr>
        <w:tc>
          <w:tcPr>
            <w:tcW w:w="951" w:type="dxa"/>
          </w:tcPr>
          <w:p w14:paraId="3E839829" w14:textId="77777777" w:rsidR="00011415" w:rsidRDefault="00000000">
            <w:pPr>
              <w:pStyle w:val="TableParagraph"/>
              <w:spacing w:before="1"/>
              <w:ind w:left="18"/>
              <w:rPr>
                <w:b/>
              </w:rPr>
            </w:pPr>
            <w:r>
              <w:rPr>
                <w:b/>
                <w:spacing w:val="-2"/>
              </w:rPr>
              <w:t>507.01</w:t>
            </w:r>
          </w:p>
        </w:tc>
        <w:tc>
          <w:tcPr>
            <w:tcW w:w="1170" w:type="dxa"/>
          </w:tcPr>
          <w:p w14:paraId="3E83982A" w14:textId="77777777" w:rsidR="00011415" w:rsidRDefault="00000000">
            <w:pPr>
              <w:pStyle w:val="TableParagraph"/>
              <w:spacing w:before="1"/>
              <w:ind w:left="20" w:right="2"/>
            </w:pPr>
            <w:r>
              <w:t>Total</w:t>
            </w:r>
            <w:r>
              <w:rPr>
                <w:spacing w:val="-5"/>
              </w:rPr>
              <w:t xml:space="preserve"> CBD</w:t>
            </w:r>
          </w:p>
        </w:tc>
        <w:tc>
          <w:tcPr>
            <w:tcW w:w="836" w:type="dxa"/>
          </w:tcPr>
          <w:p w14:paraId="3E83982B" w14:textId="77777777" w:rsidR="00011415" w:rsidRDefault="00000000">
            <w:pPr>
              <w:pStyle w:val="TableParagraph"/>
              <w:spacing w:before="1"/>
              <w:ind w:left="19" w:right="1"/>
            </w:pPr>
            <w:r>
              <w:rPr>
                <w:spacing w:val="-5"/>
              </w:rPr>
              <w:t>LC</w:t>
            </w:r>
          </w:p>
        </w:tc>
        <w:tc>
          <w:tcPr>
            <w:tcW w:w="1111" w:type="dxa"/>
          </w:tcPr>
          <w:p w14:paraId="3E83982C"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2D" w14:textId="77777777" w:rsidR="00011415" w:rsidRDefault="00000000">
            <w:pPr>
              <w:pStyle w:val="TableParagraph"/>
              <w:spacing w:line="270" w:lineRule="atLeast"/>
              <w:ind w:left="108"/>
              <w:jc w:val="left"/>
            </w:pPr>
            <w:r>
              <w:t>LC-UV,</w:t>
            </w:r>
            <w:r>
              <w:rPr>
                <w:spacing w:val="-5"/>
              </w:rPr>
              <w:t xml:space="preserve"> </w:t>
            </w:r>
            <w:r>
              <w:t>%</w:t>
            </w:r>
            <w:r>
              <w:rPr>
                <w:spacing w:val="-6"/>
              </w:rPr>
              <w:t xml:space="preserve"> </w:t>
            </w:r>
            <w:r>
              <w:t>Δ9-CBD+(%</w:t>
            </w:r>
            <w:r>
              <w:rPr>
                <w:spacing w:val="-6"/>
              </w:rPr>
              <w:t xml:space="preserve"> </w:t>
            </w:r>
            <w:r>
              <w:t>Δ9-CBDA</w:t>
            </w:r>
            <w:r>
              <w:rPr>
                <w:spacing w:val="-6"/>
              </w:rPr>
              <w:t xml:space="preserve"> </w:t>
            </w:r>
            <w:r>
              <w:t>x</w:t>
            </w:r>
            <w:r>
              <w:rPr>
                <w:spacing w:val="-6"/>
              </w:rPr>
              <w:t xml:space="preserve"> </w:t>
            </w:r>
            <w:r>
              <w:t>0.877),</w:t>
            </w:r>
            <w:r>
              <w:rPr>
                <w:spacing w:val="-4"/>
              </w:rPr>
              <w:t xml:space="preserve"> </w:t>
            </w:r>
            <w:r>
              <w:t>80%</w:t>
            </w:r>
            <w:r>
              <w:rPr>
                <w:spacing w:val="-6"/>
              </w:rPr>
              <w:t xml:space="preserve"> </w:t>
            </w:r>
            <w:r>
              <w:t>methanol</w:t>
            </w:r>
            <w:r>
              <w:rPr>
                <w:spacing w:val="-5"/>
              </w:rPr>
              <w:t xml:space="preserve"> </w:t>
            </w:r>
            <w:r>
              <w:t>extraction; AOAC 2018.10</w:t>
            </w:r>
          </w:p>
        </w:tc>
      </w:tr>
      <w:tr w:rsidR="00011415" w14:paraId="3E839835" w14:textId="77777777">
        <w:trPr>
          <w:trHeight w:val="534"/>
        </w:trPr>
        <w:tc>
          <w:tcPr>
            <w:tcW w:w="951" w:type="dxa"/>
            <w:shd w:val="clear" w:color="auto" w:fill="D2DFED"/>
          </w:tcPr>
          <w:p w14:paraId="3E83982F" w14:textId="77777777" w:rsidR="00011415" w:rsidRDefault="00000000">
            <w:pPr>
              <w:pStyle w:val="TableParagraph"/>
              <w:spacing w:line="267" w:lineRule="exact"/>
              <w:ind w:left="18"/>
              <w:rPr>
                <w:b/>
              </w:rPr>
            </w:pPr>
            <w:r>
              <w:rPr>
                <w:b/>
                <w:spacing w:val="-2"/>
              </w:rPr>
              <w:t>507.02</w:t>
            </w:r>
          </w:p>
        </w:tc>
        <w:tc>
          <w:tcPr>
            <w:tcW w:w="1170" w:type="dxa"/>
            <w:shd w:val="clear" w:color="auto" w:fill="D2DFED"/>
          </w:tcPr>
          <w:p w14:paraId="3E839830" w14:textId="77777777" w:rsidR="00011415" w:rsidRDefault="00000000">
            <w:pPr>
              <w:pStyle w:val="TableParagraph"/>
              <w:spacing w:line="267" w:lineRule="exact"/>
              <w:ind w:left="20" w:right="2"/>
            </w:pPr>
            <w:r>
              <w:t>Total</w:t>
            </w:r>
            <w:r>
              <w:rPr>
                <w:spacing w:val="-5"/>
              </w:rPr>
              <w:t xml:space="preserve"> CBD</w:t>
            </w:r>
          </w:p>
        </w:tc>
        <w:tc>
          <w:tcPr>
            <w:tcW w:w="836" w:type="dxa"/>
            <w:shd w:val="clear" w:color="auto" w:fill="D2DFED"/>
          </w:tcPr>
          <w:p w14:paraId="3E839831" w14:textId="77777777" w:rsidR="00011415" w:rsidRDefault="00000000">
            <w:pPr>
              <w:pStyle w:val="TableParagraph"/>
              <w:spacing w:line="267" w:lineRule="exact"/>
              <w:ind w:left="19" w:right="1"/>
            </w:pPr>
            <w:r>
              <w:rPr>
                <w:spacing w:val="-5"/>
              </w:rPr>
              <w:t>LC</w:t>
            </w:r>
          </w:p>
        </w:tc>
        <w:tc>
          <w:tcPr>
            <w:tcW w:w="1111" w:type="dxa"/>
            <w:shd w:val="clear" w:color="auto" w:fill="D2DFED"/>
          </w:tcPr>
          <w:p w14:paraId="3E839832"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33" w14:textId="77777777" w:rsidR="00011415" w:rsidRDefault="00000000">
            <w:pPr>
              <w:pStyle w:val="TableParagraph"/>
              <w:spacing w:line="267" w:lineRule="exact"/>
              <w:ind w:left="108"/>
              <w:jc w:val="left"/>
            </w:pPr>
            <w:r>
              <w:t>LC-UV,</w:t>
            </w:r>
            <w:r>
              <w:rPr>
                <w:spacing w:val="-8"/>
              </w:rPr>
              <w:t xml:space="preserve"> </w:t>
            </w:r>
            <w:r>
              <w:t>%</w:t>
            </w:r>
            <w:r>
              <w:rPr>
                <w:spacing w:val="-7"/>
              </w:rPr>
              <w:t xml:space="preserve"> </w:t>
            </w:r>
            <w:r>
              <w:t>Δ9-CBD+(%</w:t>
            </w:r>
            <w:r>
              <w:rPr>
                <w:spacing w:val="-7"/>
              </w:rPr>
              <w:t xml:space="preserve"> </w:t>
            </w:r>
            <w:r>
              <w:t>Δ9-CBDA</w:t>
            </w:r>
            <w:r>
              <w:rPr>
                <w:spacing w:val="-8"/>
              </w:rPr>
              <w:t xml:space="preserve"> </w:t>
            </w:r>
            <w:r>
              <w:t>x</w:t>
            </w:r>
            <w:r>
              <w:rPr>
                <w:spacing w:val="-7"/>
              </w:rPr>
              <w:t xml:space="preserve"> </w:t>
            </w:r>
            <w:r>
              <w:t>0.877),</w:t>
            </w:r>
            <w:r>
              <w:rPr>
                <w:spacing w:val="-6"/>
              </w:rPr>
              <w:t xml:space="preserve"> </w:t>
            </w:r>
            <w:r>
              <w:t>ethanol</w:t>
            </w:r>
            <w:r>
              <w:rPr>
                <w:spacing w:val="-6"/>
              </w:rPr>
              <w:t xml:space="preserve"> </w:t>
            </w:r>
            <w:r>
              <w:t>extraction;</w:t>
            </w:r>
            <w:r>
              <w:rPr>
                <w:spacing w:val="-8"/>
              </w:rPr>
              <w:t xml:space="preserve"> </w:t>
            </w:r>
            <w:r>
              <w:rPr>
                <w:spacing w:val="-4"/>
              </w:rPr>
              <w:t>AOAC</w:t>
            </w:r>
          </w:p>
          <w:p w14:paraId="3E839834" w14:textId="77777777" w:rsidR="00011415" w:rsidRDefault="00000000">
            <w:pPr>
              <w:pStyle w:val="TableParagraph"/>
              <w:spacing w:line="248" w:lineRule="exact"/>
              <w:ind w:left="108"/>
              <w:jc w:val="left"/>
            </w:pPr>
            <w:r>
              <w:t>2018.11,</w:t>
            </w:r>
            <w:r>
              <w:rPr>
                <w:spacing w:val="-7"/>
              </w:rPr>
              <w:t xml:space="preserve"> </w:t>
            </w:r>
            <w:r>
              <w:t>diode</w:t>
            </w:r>
            <w:r>
              <w:rPr>
                <w:spacing w:val="-6"/>
              </w:rPr>
              <w:t xml:space="preserve"> </w:t>
            </w:r>
            <w:r>
              <w:rPr>
                <w:spacing w:val="-2"/>
              </w:rPr>
              <w:t>array</w:t>
            </w:r>
          </w:p>
        </w:tc>
      </w:tr>
      <w:tr w:rsidR="00011415" w14:paraId="3E83983B" w14:textId="77777777">
        <w:trPr>
          <w:trHeight w:val="537"/>
        </w:trPr>
        <w:tc>
          <w:tcPr>
            <w:tcW w:w="951" w:type="dxa"/>
          </w:tcPr>
          <w:p w14:paraId="3E839836" w14:textId="77777777" w:rsidR="00011415" w:rsidRDefault="00000000">
            <w:pPr>
              <w:pStyle w:val="TableParagraph"/>
              <w:ind w:left="18"/>
              <w:rPr>
                <w:b/>
              </w:rPr>
            </w:pPr>
            <w:r>
              <w:rPr>
                <w:b/>
                <w:spacing w:val="-2"/>
              </w:rPr>
              <w:t>507.03</w:t>
            </w:r>
          </w:p>
        </w:tc>
        <w:tc>
          <w:tcPr>
            <w:tcW w:w="1170" w:type="dxa"/>
          </w:tcPr>
          <w:p w14:paraId="3E839837" w14:textId="77777777" w:rsidR="00011415" w:rsidRDefault="00000000">
            <w:pPr>
              <w:pStyle w:val="TableParagraph"/>
              <w:ind w:left="20" w:right="2"/>
            </w:pPr>
            <w:r>
              <w:t>Total</w:t>
            </w:r>
            <w:r>
              <w:rPr>
                <w:spacing w:val="-5"/>
              </w:rPr>
              <w:t xml:space="preserve"> CBD</w:t>
            </w:r>
          </w:p>
        </w:tc>
        <w:tc>
          <w:tcPr>
            <w:tcW w:w="836" w:type="dxa"/>
          </w:tcPr>
          <w:p w14:paraId="3E839838" w14:textId="77777777" w:rsidR="00011415" w:rsidRDefault="00000000">
            <w:pPr>
              <w:pStyle w:val="TableParagraph"/>
              <w:ind w:left="19" w:right="1"/>
            </w:pPr>
            <w:r>
              <w:rPr>
                <w:spacing w:val="-5"/>
              </w:rPr>
              <w:t>LC</w:t>
            </w:r>
          </w:p>
        </w:tc>
        <w:tc>
          <w:tcPr>
            <w:tcW w:w="1111" w:type="dxa"/>
          </w:tcPr>
          <w:p w14:paraId="3E839839" w14:textId="77777777" w:rsidR="00011415" w:rsidRDefault="00000000">
            <w:pPr>
              <w:pStyle w:val="TableParagraph"/>
              <w:ind w:left="19"/>
            </w:pPr>
            <w:r>
              <w:t>%</w:t>
            </w:r>
            <w:r>
              <w:rPr>
                <w:spacing w:val="-3"/>
              </w:rPr>
              <w:t xml:space="preserve"> </w:t>
            </w:r>
            <w:r>
              <w:rPr>
                <w:spacing w:val="-5"/>
              </w:rPr>
              <w:t>DW</w:t>
            </w:r>
          </w:p>
        </w:tc>
        <w:tc>
          <w:tcPr>
            <w:tcW w:w="6208" w:type="dxa"/>
          </w:tcPr>
          <w:p w14:paraId="3E83983A" w14:textId="77777777" w:rsidR="00011415" w:rsidRDefault="00000000">
            <w:pPr>
              <w:pStyle w:val="TableParagraph"/>
              <w:spacing w:line="270" w:lineRule="atLeast"/>
              <w:ind w:left="108"/>
              <w:jc w:val="left"/>
            </w:pPr>
            <w:r>
              <w:t>LC-mass</w:t>
            </w:r>
            <w:r>
              <w:rPr>
                <w:spacing w:val="-6"/>
              </w:rPr>
              <w:t xml:space="preserve"> </w:t>
            </w:r>
            <w:r>
              <w:t>spec,</w:t>
            </w:r>
            <w:r>
              <w:rPr>
                <w:spacing w:val="-5"/>
              </w:rPr>
              <w:t xml:space="preserve"> </w:t>
            </w:r>
            <w:r>
              <w:t>%</w:t>
            </w:r>
            <w:r>
              <w:rPr>
                <w:spacing w:val="-6"/>
              </w:rPr>
              <w:t xml:space="preserve"> </w:t>
            </w:r>
            <w:r>
              <w:t>Δ9-CBD+(%</w:t>
            </w:r>
            <w:r>
              <w:rPr>
                <w:spacing w:val="-6"/>
              </w:rPr>
              <w:t xml:space="preserve"> </w:t>
            </w:r>
            <w:r>
              <w:t>Δ9-CBDA</w:t>
            </w:r>
            <w:r>
              <w:rPr>
                <w:spacing w:val="-6"/>
              </w:rPr>
              <w:t xml:space="preserve"> </w:t>
            </w:r>
            <w:r>
              <w:t>x</w:t>
            </w:r>
            <w:r>
              <w:rPr>
                <w:spacing w:val="-4"/>
              </w:rPr>
              <w:t xml:space="preserve"> </w:t>
            </w:r>
            <w:r>
              <w:t>0.877),</w:t>
            </w:r>
            <w:r>
              <w:rPr>
                <w:spacing w:val="-6"/>
              </w:rPr>
              <w:t xml:space="preserve"> </w:t>
            </w:r>
            <w:r>
              <w:t>ethanol</w:t>
            </w:r>
            <w:r>
              <w:rPr>
                <w:spacing w:val="-5"/>
              </w:rPr>
              <w:t xml:space="preserve"> </w:t>
            </w:r>
            <w:r>
              <w:t>extraction; AOAC 2018.11, mass spec</w:t>
            </w:r>
          </w:p>
        </w:tc>
      </w:tr>
      <w:tr w:rsidR="00011415" w14:paraId="3E839841" w14:textId="77777777">
        <w:trPr>
          <w:trHeight w:val="417"/>
        </w:trPr>
        <w:tc>
          <w:tcPr>
            <w:tcW w:w="951" w:type="dxa"/>
            <w:shd w:val="clear" w:color="auto" w:fill="D2DFED"/>
          </w:tcPr>
          <w:p w14:paraId="3E83983C" w14:textId="77777777" w:rsidR="00011415" w:rsidRDefault="00000000">
            <w:pPr>
              <w:pStyle w:val="TableParagraph"/>
              <w:spacing w:line="267" w:lineRule="exact"/>
              <w:ind w:left="18"/>
              <w:rPr>
                <w:b/>
              </w:rPr>
            </w:pPr>
            <w:r>
              <w:rPr>
                <w:b/>
                <w:spacing w:val="-2"/>
              </w:rPr>
              <w:t>507.10</w:t>
            </w:r>
          </w:p>
        </w:tc>
        <w:tc>
          <w:tcPr>
            <w:tcW w:w="1170" w:type="dxa"/>
            <w:shd w:val="clear" w:color="auto" w:fill="D2DFED"/>
          </w:tcPr>
          <w:p w14:paraId="3E83983D" w14:textId="77777777" w:rsidR="00011415" w:rsidRDefault="00000000">
            <w:pPr>
              <w:pStyle w:val="TableParagraph"/>
              <w:spacing w:line="267" w:lineRule="exact"/>
              <w:ind w:left="20" w:right="2"/>
            </w:pPr>
            <w:r>
              <w:t>Total</w:t>
            </w:r>
            <w:r>
              <w:rPr>
                <w:spacing w:val="-5"/>
              </w:rPr>
              <w:t xml:space="preserve"> CBD</w:t>
            </w:r>
          </w:p>
        </w:tc>
        <w:tc>
          <w:tcPr>
            <w:tcW w:w="836" w:type="dxa"/>
            <w:shd w:val="clear" w:color="auto" w:fill="D2DFED"/>
          </w:tcPr>
          <w:p w14:paraId="3E83983E" w14:textId="77777777" w:rsidR="00011415" w:rsidRDefault="00000000">
            <w:pPr>
              <w:pStyle w:val="TableParagraph"/>
              <w:spacing w:line="267" w:lineRule="exact"/>
              <w:ind w:left="19" w:right="1"/>
            </w:pPr>
            <w:r>
              <w:rPr>
                <w:spacing w:val="-5"/>
              </w:rPr>
              <w:t>LC</w:t>
            </w:r>
          </w:p>
        </w:tc>
        <w:tc>
          <w:tcPr>
            <w:tcW w:w="1111" w:type="dxa"/>
            <w:shd w:val="clear" w:color="auto" w:fill="D2DFED"/>
          </w:tcPr>
          <w:p w14:paraId="3E83983F" w14:textId="77777777" w:rsidR="00011415" w:rsidRDefault="00000000">
            <w:pPr>
              <w:pStyle w:val="TableParagraph"/>
              <w:spacing w:line="267" w:lineRule="exact"/>
              <w:ind w:left="19"/>
            </w:pPr>
            <w:r>
              <w:t>%</w:t>
            </w:r>
            <w:r>
              <w:rPr>
                <w:spacing w:val="-3"/>
              </w:rPr>
              <w:t xml:space="preserve"> </w:t>
            </w:r>
            <w:r>
              <w:rPr>
                <w:spacing w:val="-5"/>
              </w:rPr>
              <w:t>DW</w:t>
            </w:r>
          </w:p>
        </w:tc>
        <w:tc>
          <w:tcPr>
            <w:tcW w:w="6208" w:type="dxa"/>
            <w:shd w:val="clear" w:color="auto" w:fill="D2DFED"/>
          </w:tcPr>
          <w:p w14:paraId="3E839840" w14:textId="77777777" w:rsidR="00011415" w:rsidRDefault="00000000">
            <w:pPr>
              <w:pStyle w:val="TableParagraph"/>
              <w:spacing w:line="267" w:lineRule="exact"/>
              <w:ind w:left="108"/>
              <w:jc w:val="left"/>
            </w:pPr>
            <w:r>
              <w:t>Other</w:t>
            </w:r>
            <w:r>
              <w:rPr>
                <w:spacing w:val="-6"/>
              </w:rPr>
              <w:t xml:space="preserve"> </w:t>
            </w:r>
            <w:r>
              <w:t>LC-UV,</w:t>
            </w:r>
            <w:r>
              <w:rPr>
                <w:spacing w:val="-6"/>
              </w:rPr>
              <w:t xml:space="preserve"> </w:t>
            </w:r>
            <w:r>
              <w:t>%</w:t>
            </w:r>
            <w:r>
              <w:rPr>
                <w:spacing w:val="-7"/>
              </w:rPr>
              <w:t xml:space="preserve"> </w:t>
            </w:r>
            <w:r>
              <w:t>Δ9-CBD+(%</w:t>
            </w:r>
            <w:r>
              <w:rPr>
                <w:spacing w:val="-6"/>
              </w:rPr>
              <w:t xml:space="preserve"> </w:t>
            </w:r>
            <w:r>
              <w:t>Δ9-CBDA</w:t>
            </w:r>
            <w:r>
              <w:rPr>
                <w:spacing w:val="-7"/>
              </w:rPr>
              <w:t xml:space="preserve"> </w:t>
            </w:r>
            <w:r>
              <w:t>x</w:t>
            </w:r>
            <w:r>
              <w:rPr>
                <w:spacing w:val="-6"/>
              </w:rPr>
              <w:t xml:space="preserve"> </w:t>
            </w:r>
            <w:r>
              <w:rPr>
                <w:spacing w:val="-2"/>
              </w:rPr>
              <w:t>0.877)</w:t>
            </w:r>
          </w:p>
        </w:tc>
      </w:tr>
      <w:tr w:rsidR="00011415" w14:paraId="3E839847" w14:textId="77777777">
        <w:trPr>
          <w:trHeight w:val="420"/>
        </w:trPr>
        <w:tc>
          <w:tcPr>
            <w:tcW w:w="951" w:type="dxa"/>
          </w:tcPr>
          <w:p w14:paraId="3E839842" w14:textId="77777777" w:rsidR="00011415" w:rsidRDefault="00000000">
            <w:pPr>
              <w:pStyle w:val="TableParagraph"/>
              <w:ind w:left="18"/>
              <w:rPr>
                <w:b/>
              </w:rPr>
            </w:pPr>
            <w:r>
              <w:rPr>
                <w:b/>
                <w:spacing w:val="-2"/>
              </w:rPr>
              <w:t>507.30</w:t>
            </w:r>
          </w:p>
        </w:tc>
        <w:tc>
          <w:tcPr>
            <w:tcW w:w="1170" w:type="dxa"/>
          </w:tcPr>
          <w:p w14:paraId="3E839843" w14:textId="77777777" w:rsidR="00011415" w:rsidRDefault="00000000">
            <w:pPr>
              <w:pStyle w:val="TableParagraph"/>
              <w:ind w:left="20" w:right="2"/>
            </w:pPr>
            <w:r>
              <w:t>Total</w:t>
            </w:r>
            <w:r>
              <w:rPr>
                <w:spacing w:val="-5"/>
              </w:rPr>
              <w:t xml:space="preserve"> CBD</w:t>
            </w:r>
          </w:p>
        </w:tc>
        <w:tc>
          <w:tcPr>
            <w:tcW w:w="836" w:type="dxa"/>
          </w:tcPr>
          <w:p w14:paraId="3E839844" w14:textId="77777777" w:rsidR="00011415" w:rsidRDefault="00000000">
            <w:pPr>
              <w:pStyle w:val="TableParagraph"/>
              <w:ind w:left="19" w:right="1"/>
            </w:pPr>
            <w:r>
              <w:rPr>
                <w:spacing w:val="-5"/>
              </w:rPr>
              <w:t>LC</w:t>
            </w:r>
          </w:p>
        </w:tc>
        <w:tc>
          <w:tcPr>
            <w:tcW w:w="1111" w:type="dxa"/>
          </w:tcPr>
          <w:p w14:paraId="3E839845" w14:textId="77777777" w:rsidR="00011415" w:rsidRDefault="00000000">
            <w:pPr>
              <w:pStyle w:val="TableParagraph"/>
              <w:ind w:left="19"/>
            </w:pPr>
            <w:r>
              <w:t>%</w:t>
            </w:r>
            <w:r>
              <w:rPr>
                <w:spacing w:val="-3"/>
              </w:rPr>
              <w:t xml:space="preserve"> </w:t>
            </w:r>
            <w:r>
              <w:rPr>
                <w:spacing w:val="-5"/>
              </w:rPr>
              <w:t>DW</w:t>
            </w:r>
          </w:p>
        </w:tc>
        <w:tc>
          <w:tcPr>
            <w:tcW w:w="6208" w:type="dxa"/>
          </w:tcPr>
          <w:p w14:paraId="3E839846" w14:textId="77777777" w:rsidR="00011415" w:rsidRDefault="00000000">
            <w:pPr>
              <w:pStyle w:val="TableParagraph"/>
              <w:ind w:left="108"/>
              <w:jc w:val="left"/>
            </w:pPr>
            <w:proofErr w:type="gramStart"/>
            <w:r>
              <w:t>Other</w:t>
            </w:r>
            <w:proofErr w:type="gramEnd"/>
            <w:r>
              <w:rPr>
                <w:spacing w:val="-6"/>
              </w:rPr>
              <w:t xml:space="preserve"> </w:t>
            </w:r>
            <w:r>
              <w:t>LC-mass</w:t>
            </w:r>
            <w:r>
              <w:rPr>
                <w:spacing w:val="-7"/>
              </w:rPr>
              <w:t xml:space="preserve"> </w:t>
            </w:r>
            <w:r>
              <w:t>spec,</w:t>
            </w:r>
            <w:r>
              <w:rPr>
                <w:spacing w:val="-6"/>
              </w:rPr>
              <w:t xml:space="preserve"> </w:t>
            </w:r>
            <w:r>
              <w:t>%</w:t>
            </w:r>
            <w:r>
              <w:rPr>
                <w:spacing w:val="-6"/>
              </w:rPr>
              <w:t xml:space="preserve"> </w:t>
            </w:r>
            <w:r>
              <w:t>Δ9-CBD+(%</w:t>
            </w:r>
            <w:r>
              <w:rPr>
                <w:spacing w:val="-7"/>
              </w:rPr>
              <w:t xml:space="preserve"> </w:t>
            </w:r>
            <w:r>
              <w:t>Δ9-CBDA</w:t>
            </w:r>
            <w:r>
              <w:rPr>
                <w:spacing w:val="-7"/>
              </w:rPr>
              <w:t xml:space="preserve"> </w:t>
            </w:r>
            <w:r>
              <w:t>x</w:t>
            </w:r>
            <w:r>
              <w:rPr>
                <w:spacing w:val="-7"/>
              </w:rPr>
              <w:t xml:space="preserve"> </w:t>
            </w:r>
            <w:r>
              <w:rPr>
                <w:spacing w:val="-2"/>
              </w:rPr>
              <w:t>0.877)</w:t>
            </w:r>
          </w:p>
        </w:tc>
      </w:tr>
      <w:tr w:rsidR="00011415" w14:paraId="3E83984D" w14:textId="77777777">
        <w:trPr>
          <w:trHeight w:val="419"/>
        </w:trPr>
        <w:tc>
          <w:tcPr>
            <w:tcW w:w="951" w:type="dxa"/>
            <w:shd w:val="clear" w:color="auto" w:fill="D2DFED"/>
          </w:tcPr>
          <w:p w14:paraId="3E839848" w14:textId="77777777" w:rsidR="00011415" w:rsidRDefault="00000000">
            <w:pPr>
              <w:pStyle w:val="TableParagraph"/>
              <w:ind w:left="18"/>
              <w:rPr>
                <w:b/>
              </w:rPr>
            </w:pPr>
            <w:r>
              <w:rPr>
                <w:b/>
                <w:spacing w:val="-2"/>
              </w:rPr>
              <w:t>507.40</w:t>
            </w:r>
          </w:p>
        </w:tc>
        <w:tc>
          <w:tcPr>
            <w:tcW w:w="1170" w:type="dxa"/>
            <w:shd w:val="clear" w:color="auto" w:fill="D2DFED"/>
          </w:tcPr>
          <w:p w14:paraId="3E839849" w14:textId="77777777" w:rsidR="00011415" w:rsidRDefault="00000000">
            <w:pPr>
              <w:pStyle w:val="TableParagraph"/>
              <w:ind w:left="20" w:right="2"/>
            </w:pPr>
            <w:r>
              <w:t>Total</w:t>
            </w:r>
            <w:r>
              <w:rPr>
                <w:spacing w:val="-5"/>
              </w:rPr>
              <w:t xml:space="preserve"> CBD</w:t>
            </w:r>
          </w:p>
        </w:tc>
        <w:tc>
          <w:tcPr>
            <w:tcW w:w="836" w:type="dxa"/>
            <w:shd w:val="clear" w:color="auto" w:fill="D2DFED"/>
          </w:tcPr>
          <w:p w14:paraId="3E83984A" w14:textId="77777777" w:rsidR="00011415" w:rsidRDefault="00000000">
            <w:pPr>
              <w:pStyle w:val="TableParagraph"/>
              <w:ind w:left="19" w:right="1"/>
            </w:pPr>
            <w:r>
              <w:rPr>
                <w:spacing w:val="-5"/>
              </w:rPr>
              <w:t>GC</w:t>
            </w:r>
          </w:p>
        </w:tc>
        <w:tc>
          <w:tcPr>
            <w:tcW w:w="1111" w:type="dxa"/>
            <w:shd w:val="clear" w:color="auto" w:fill="D2DFED"/>
          </w:tcPr>
          <w:p w14:paraId="3E83984B"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4C" w14:textId="77777777" w:rsidR="00011415" w:rsidRDefault="00000000">
            <w:pPr>
              <w:pStyle w:val="TableParagraph"/>
              <w:ind w:left="108"/>
              <w:jc w:val="left"/>
            </w:pP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011415" w14:paraId="3E839853" w14:textId="77777777">
        <w:trPr>
          <w:trHeight w:val="420"/>
        </w:trPr>
        <w:tc>
          <w:tcPr>
            <w:tcW w:w="951" w:type="dxa"/>
          </w:tcPr>
          <w:p w14:paraId="3E83984E" w14:textId="77777777" w:rsidR="00011415" w:rsidRDefault="00000000">
            <w:pPr>
              <w:pStyle w:val="TableParagraph"/>
              <w:spacing w:before="1"/>
              <w:ind w:left="18"/>
              <w:rPr>
                <w:b/>
              </w:rPr>
            </w:pPr>
            <w:r>
              <w:rPr>
                <w:b/>
                <w:spacing w:val="-2"/>
              </w:rPr>
              <w:t>507.50</w:t>
            </w:r>
          </w:p>
        </w:tc>
        <w:tc>
          <w:tcPr>
            <w:tcW w:w="1170" w:type="dxa"/>
          </w:tcPr>
          <w:p w14:paraId="3E83984F" w14:textId="77777777" w:rsidR="00011415" w:rsidRDefault="00000000">
            <w:pPr>
              <w:pStyle w:val="TableParagraph"/>
              <w:spacing w:before="1"/>
              <w:ind w:left="20" w:right="2"/>
            </w:pPr>
            <w:r>
              <w:t>Total</w:t>
            </w:r>
            <w:r>
              <w:rPr>
                <w:spacing w:val="-5"/>
              </w:rPr>
              <w:t xml:space="preserve"> CBD</w:t>
            </w:r>
          </w:p>
        </w:tc>
        <w:tc>
          <w:tcPr>
            <w:tcW w:w="836" w:type="dxa"/>
          </w:tcPr>
          <w:p w14:paraId="3E839850" w14:textId="77777777" w:rsidR="00011415" w:rsidRDefault="00000000">
            <w:pPr>
              <w:pStyle w:val="TableParagraph"/>
              <w:spacing w:before="1"/>
              <w:ind w:left="19" w:right="1"/>
            </w:pPr>
            <w:r>
              <w:rPr>
                <w:spacing w:val="-5"/>
              </w:rPr>
              <w:t>GC</w:t>
            </w:r>
          </w:p>
        </w:tc>
        <w:tc>
          <w:tcPr>
            <w:tcW w:w="1111" w:type="dxa"/>
          </w:tcPr>
          <w:p w14:paraId="3E839851"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52" w14:textId="77777777" w:rsidR="00011415" w:rsidRDefault="00000000">
            <w:pPr>
              <w:pStyle w:val="TableParagraph"/>
              <w:spacing w:before="1"/>
              <w:ind w:left="108"/>
              <w:jc w:val="left"/>
            </w:pPr>
            <w:r>
              <w:t>GC,</w:t>
            </w:r>
            <w:r>
              <w:rPr>
                <w:spacing w:val="-5"/>
              </w:rPr>
              <w:t xml:space="preserve"> </w:t>
            </w:r>
            <w:r>
              <w:t>mass</w:t>
            </w:r>
            <w:r>
              <w:rPr>
                <w:spacing w:val="-5"/>
              </w:rPr>
              <w:t xml:space="preserve"> </w:t>
            </w:r>
            <w:r>
              <w:t>spec</w:t>
            </w:r>
            <w:r>
              <w:rPr>
                <w:spacing w:val="-6"/>
              </w:rPr>
              <w:t xml:space="preserve"> </w:t>
            </w:r>
            <w:r>
              <w:rPr>
                <w:spacing w:val="-2"/>
              </w:rPr>
              <w:t>detection</w:t>
            </w:r>
          </w:p>
        </w:tc>
      </w:tr>
      <w:tr w:rsidR="00011415" w14:paraId="3E839859" w14:textId="77777777">
        <w:trPr>
          <w:trHeight w:val="420"/>
        </w:trPr>
        <w:tc>
          <w:tcPr>
            <w:tcW w:w="951" w:type="dxa"/>
            <w:shd w:val="clear" w:color="auto" w:fill="D2DFED"/>
          </w:tcPr>
          <w:p w14:paraId="3E839854" w14:textId="77777777" w:rsidR="00011415" w:rsidRDefault="00000000">
            <w:pPr>
              <w:pStyle w:val="TableParagraph"/>
              <w:ind w:left="18"/>
              <w:rPr>
                <w:b/>
              </w:rPr>
            </w:pPr>
            <w:r>
              <w:rPr>
                <w:b/>
                <w:spacing w:val="-2"/>
              </w:rPr>
              <w:t>507.60</w:t>
            </w:r>
          </w:p>
        </w:tc>
        <w:tc>
          <w:tcPr>
            <w:tcW w:w="1170" w:type="dxa"/>
            <w:shd w:val="clear" w:color="auto" w:fill="D2DFED"/>
          </w:tcPr>
          <w:p w14:paraId="3E839855" w14:textId="77777777" w:rsidR="00011415" w:rsidRDefault="00000000">
            <w:pPr>
              <w:pStyle w:val="TableParagraph"/>
              <w:ind w:left="20" w:right="2"/>
            </w:pPr>
            <w:r>
              <w:t>Total</w:t>
            </w:r>
            <w:r>
              <w:rPr>
                <w:spacing w:val="-5"/>
              </w:rPr>
              <w:t xml:space="preserve"> CBD</w:t>
            </w:r>
          </w:p>
        </w:tc>
        <w:tc>
          <w:tcPr>
            <w:tcW w:w="836" w:type="dxa"/>
            <w:shd w:val="clear" w:color="auto" w:fill="D2DFED"/>
          </w:tcPr>
          <w:p w14:paraId="3E839856" w14:textId="77777777" w:rsidR="00011415" w:rsidRDefault="00000000">
            <w:pPr>
              <w:pStyle w:val="TableParagraph"/>
              <w:ind w:left="19"/>
            </w:pPr>
            <w:r>
              <w:rPr>
                <w:spacing w:val="-5"/>
              </w:rPr>
              <w:t>IR</w:t>
            </w:r>
          </w:p>
        </w:tc>
        <w:tc>
          <w:tcPr>
            <w:tcW w:w="1111" w:type="dxa"/>
            <w:shd w:val="clear" w:color="auto" w:fill="D2DFED"/>
          </w:tcPr>
          <w:p w14:paraId="3E839857"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58" w14:textId="77777777" w:rsidR="00011415" w:rsidRDefault="00000000">
            <w:pPr>
              <w:pStyle w:val="TableParagraph"/>
              <w:ind w:left="108"/>
              <w:jc w:val="left"/>
            </w:pPr>
            <w:r>
              <w:t>Near</w:t>
            </w:r>
            <w:r>
              <w:rPr>
                <w:spacing w:val="-11"/>
              </w:rPr>
              <w:t xml:space="preserve"> </w:t>
            </w:r>
            <w:r>
              <w:t>Infrared</w:t>
            </w:r>
            <w:r>
              <w:rPr>
                <w:spacing w:val="-9"/>
              </w:rPr>
              <w:t xml:space="preserve"> </w:t>
            </w:r>
            <w:r>
              <w:rPr>
                <w:spacing w:val="-4"/>
              </w:rPr>
              <w:t>(NIR)</w:t>
            </w:r>
          </w:p>
        </w:tc>
      </w:tr>
      <w:tr w:rsidR="00011415" w14:paraId="3E83985F" w14:textId="77777777">
        <w:trPr>
          <w:trHeight w:val="419"/>
        </w:trPr>
        <w:tc>
          <w:tcPr>
            <w:tcW w:w="951" w:type="dxa"/>
          </w:tcPr>
          <w:p w14:paraId="3E83985A" w14:textId="77777777" w:rsidR="00011415" w:rsidRDefault="00000000">
            <w:pPr>
              <w:pStyle w:val="TableParagraph"/>
              <w:ind w:left="18"/>
              <w:rPr>
                <w:b/>
              </w:rPr>
            </w:pPr>
            <w:r>
              <w:rPr>
                <w:b/>
                <w:spacing w:val="-2"/>
              </w:rPr>
              <w:t>507.61</w:t>
            </w:r>
          </w:p>
        </w:tc>
        <w:tc>
          <w:tcPr>
            <w:tcW w:w="1170" w:type="dxa"/>
          </w:tcPr>
          <w:p w14:paraId="3E83985B" w14:textId="77777777" w:rsidR="00011415" w:rsidRDefault="00000000">
            <w:pPr>
              <w:pStyle w:val="TableParagraph"/>
              <w:ind w:left="20" w:right="2"/>
            </w:pPr>
            <w:r>
              <w:t>Total</w:t>
            </w:r>
            <w:r>
              <w:rPr>
                <w:spacing w:val="-5"/>
              </w:rPr>
              <w:t xml:space="preserve"> CBD</w:t>
            </w:r>
          </w:p>
        </w:tc>
        <w:tc>
          <w:tcPr>
            <w:tcW w:w="836" w:type="dxa"/>
          </w:tcPr>
          <w:p w14:paraId="3E83985C" w14:textId="77777777" w:rsidR="00011415" w:rsidRDefault="00000000">
            <w:pPr>
              <w:pStyle w:val="TableParagraph"/>
              <w:ind w:left="19"/>
            </w:pPr>
            <w:r>
              <w:rPr>
                <w:spacing w:val="-5"/>
              </w:rPr>
              <w:t>IR</w:t>
            </w:r>
          </w:p>
        </w:tc>
        <w:tc>
          <w:tcPr>
            <w:tcW w:w="1111" w:type="dxa"/>
          </w:tcPr>
          <w:p w14:paraId="3E83985D" w14:textId="77777777" w:rsidR="00011415" w:rsidRDefault="00000000">
            <w:pPr>
              <w:pStyle w:val="TableParagraph"/>
              <w:ind w:left="19"/>
            </w:pPr>
            <w:r>
              <w:t>%</w:t>
            </w:r>
            <w:r>
              <w:rPr>
                <w:spacing w:val="-3"/>
              </w:rPr>
              <w:t xml:space="preserve"> </w:t>
            </w:r>
            <w:r>
              <w:rPr>
                <w:spacing w:val="-5"/>
              </w:rPr>
              <w:t>DW</w:t>
            </w:r>
          </w:p>
        </w:tc>
        <w:tc>
          <w:tcPr>
            <w:tcW w:w="6208" w:type="dxa"/>
          </w:tcPr>
          <w:p w14:paraId="3E83985E" w14:textId="77777777" w:rsidR="00011415" w:rsidRDefault="00000000">
            <w:pPr>
              <w:pStyle w:val="TableParagraph"/>
              <w:ind w:left="108"/>
              <w:jc w:val="left"/>
            </w:pPr>
            <w:r>
              <w:t>Mid</w:t>
            </w:r>
            <w:r>
              <w:rPr>
                <w:spacing w:val="-8"/>
              </w:rPr>
              <w:t xml:space="preserve"> </w:t>
            </w:r>
            <w:r>
              <w:t>Infrared</w:t>
            </w:r>
            <w:r>
              <w:rPr>
                <w:spacing w:val="-7"/>
              </w:rPr>
              <w:t xml:space="preserve"> </w:t>
            </w:r>
            <w:r>
              <w:rPr>
                <w:spacing w:val="-2"/>
              </w:rPr>
              <w:t>(MIR)</w:t>
            </w:r>
          </w:p>
        </w:tc>
      </w:tr>
      <w:tr w:rsidR="00011415" w14:paraId="3E839865" w14:textId="77777777">
        <w:trPr>
          <w:trHeight w:val="420"/>
        </w:trPr>
        <w:tc>
          <w:tcPr>
            <w:tcW w:w="951" w:type="dxa"/>
            <w:shd w:val="clear" w:color="auto" w:fill="D2DFED"/>
          </w:tcPr>
          <w:p w14:paraId="3E839860" w14:textId="77777777" w:rsidR="00011415" w:rsidRDefault="00000000">
            <w:pPr>
              <w:pStyle w:val="TableParagraph"/>
              <w:spacing w:before="1"/>
              <w:ind w:left="18"/>
              <w:rPr>
                <w:b/>
              </w:rPr>
            </w:pPr>
            <w:r>
              <w:rPr>
                <w:b/>
                <w:spacing w:val="-2"/>
              </w:rPr>
              <w:t>507.99</w:t>
            </w:r>
          </w:p>
        </w:tc>
        <w:tc>
          <w:tcPr>
            <w:tcW w:w="1170" w:type="dxa"/>
            <w:shd w:val="clear" w:color="auto" w:fill="D2DFED"/>
          </w:tcPr>
          <w:p w14:paraId="3E839861" w14:textId="77777777" w:rsidR="00011415" w:rsidRDefault="00000000">
            <w:pPr>
              <w:pStyle w:val="TableParagraph"/>
              <w:spacing w:before="1"/>
              <w:ind w:left="20" w:right="2"/>
            </w:pPr>
            <w:r>
              <w:t>Total</w:t>
            </w:r>
            <w:r>
              <w:rPr>
                <w:spacing w:val="-5"/>
              </w:rPr>
              <w:t xml:space="preserve"> CBD</w:t>
            </w:r>
          </w:p>
        </w:tc>
        <w:tc>
          <w:tcPr>
            <w:tcW w:w="836" w:type="dxa"/>
            <w:shd w:val="clear" w:color="auto" w:fill="D2DFED"/>
          </w:tcPr>
          <w:p w14:paraId="3E839862" w14:textId="77777777" w:rsidR="00011415" w:rsidRDefault="00011415">
            <w:pPr>
              <w:pStyle w:val="TableParagraph"/>
              <w:jc w:val="left"/>
              <w:rPr>
                <w:rFonts w:ascii="Times New Roman"/>
                <w:sz w:val="20"/>
              </w:rPr>
            </w:pPr>
          </w:p>
        </w:tc>
        <w:tc>
          <w:tcPr>
            <w:tcW w:w="1111" w:type="dxa"/>
            <w:shd w:val="clear" w:color="auto" w:fill="D2DFED"/>
          </w:tcPr>
          <w:p w14:paraId="3E839863"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864" w14:textId="77777777" w:rsidR="00011415" w:rsidRDefault="00000000">
            <w:pPr>
              <w:pStyle w:val="TableParagraph"/>
              <w:spacing w:before="1"/>
              <w:ind w:left="108"/>
              <w:jc w:val="left"/>
            </w:pPr>
            <w:r>
              <w:rPr>
                <w:spacing w:val="-2"/>
              </w:rPr>
              <w:t>Other</w:t>
            </w:r>
          </w:p>
        </w:tc>
      </w:tr>
      <w:tr w:rsidR="00011415" w14:paraId="3E83986B" w14:textId="77777777">
        <w:trPr>
          <w:trHeight w:val="420"/>
        </w:trPr>
        <w:tc>
          <w:tcPr>
            <w:tcW w:w="951" w:type="dxa"/>
          </w:tcPr>
          <w:p w14:paraId="3E839866" w14:textId="77777777" w:rsidR="00011415" w:rsidRDefault="00000000">
            <w:pPr>
              <w:pStyle w:val="TableParagraph"/>
              <w:ind w:left="18"/>
              <w:rPr>
                <w:b/>
              </w:rPr>
            </w:pPr>
            <w:r>
              <w:rPr>
                <w:b/>
                <w:spacing w:val="-2"/>
              </w:rPr>
              <w:t>508.02</w:t>
            </w:r>
          </w:p>
        </w:tc>
        <w:tc>
          <w:tcPr>
            <w:tcW w:w="1170" w:type="dxa"/>
          </w:tcPr>
          <w:p w14:paraId="3E839867" w14:textId="77777777" w:rsidR="00011415" w:rsidRDefault="00000000">
            <w:pPr>
              <w:pStyle w:val="TableParagraph"/>
              <w:ind w:left="20" w:right="2"/>
            </w:pPr>
            <w:r>
              <w:rPr>
                <w:spacing w:val="-4"/>
              </w:rPr>
              <w:t>CBDV</w:t>
            </w:r>
          </w:p>
        </w:tc>
        <w:tc>
          <w:tcPr>
            <w:tcW w:w="836" w:type="dxa"/>
          </w:tcPr>
          <w:p w14:paraId="3E839868" w14:textId="77777777" w:rsidR="00011415" w:rsidRDefault="00011415">
            <w:pPr>
              <w:pStyle w:val="TableParagraph"/>
              <w:jc w:val="left"/>
              <w:rPr>
                <w:rFonts w:ascii="Times New Roman"/>
                <w:sz w:val="20"/>
              </w:rPr>
            </w:pPr>
          </w:p>
        </w:tc>
        <w:tc>
          <w:tcPr>
            <w:tcW w:w="1111" w:type="dxa"/>
          </w:tcPr>
          <w:p w14:paraId="3E839869" w14:textId="77777777" w:rsidR="00011415" w:rsidRDefault="00000000">
            <w:pPr>
              <w:pStyle w:val="TableParagraph"/>
              <w:ind w:left="19"/>
            </w:pPr>
            <w:r>
              <w:t>%</w:t>
            </w:r>
            <w:r>
              <w:rPr>
                <w:spacing w:val="-3"/>
              </w:rPr>
              <w:t xml:space="preserve"> </w:t>
            </w:r>
            <w:r>
              <w:rPr>
                <w:spacing w:val="-5"/>
              </w:rPr>
              <w:t>DW</w:t>
            </w:r>
          </w:p>
        </w:tc>
        <w:tc>
          <w:tcPr>
            <w:tcW w:w="6208" w:type="dxa"/>
          </w:tcPr>
          <w:p w14:paraId="3E83986A"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71" w14:textId="77777777">
        <w:trPr>
          <w:trHeight w:val="419"/>
        </w:trPr>
        <w:tc>
          <w:tcPr>
            <w:tcW w:w="951" w:type="dxa"/>
            <w:shd w:val="clear" w:color="auto" w:fill="D2DFED"/>
          </w:tcPr>
          <w:p w14:paraId="3E83986C" w14:textId="77777777" w:rsidR="00011415" w:rsidRDefault="00000000">
            <w:pPr>
              <w:pStyle w:val="TableParagraph"/>
              <w:ind w:left="18"/>
              <w:rPr>
                <w:b/>
              </w:rPr>
            </w:pPr>
            <w:r>
              <w:rPr>
                <w:b/>
                <w:spacing w:val="-2"/>
              </w:rPr>
              <w:t>508.03</w:t>
            </w:r>
          </w:p>
        </w:tc>
        <w:tc>
          <w:tcPr>
            <w:tcW w:w="1170" w:type="dxa"/>
            <w:shd w:val="clear" w:color="auto" w:fill="D2DFED"/>
          </w:tcPr>
          <w:p w14:paraId="3E83986D" w14:textId="77777777" w:rsidR="00011415" w:rsidRDefault="00000000">
            <w:pPr>
              <w:pStyle w:val="TableParagraph"/>
              <w:ind w:left="20" w:right="2"/>
            </w:pPr>
            <w:r>
              <w:rPr>
                <w:spacing w:val="-4"/>
              </w:rPr>
              <w:t>CBDV</w:t>
            </w:r>
          </w:p>
        </w:tc>
        <w:tc>
          <w:tcPr>
            <w:tcW w:w="836" w:type="dxa"/>
            <w:shd w:val="clear" w:color="auto" w:fill="D2DFED"/>
          </w:tcPr>
          <w:p w14:paraId="3E83986E" w14:textId="77777777" w:rsidR="00011415" w:rsidRDefault="00011415">
            <w:pPr>
              <w:pStyle w:val="TableParagraph"/>
              <w:jc w:val="left"/>
              <w:rPr>
                <w:rFonts w:ascii="Times New Roman"/>
                <w:sz w:val="20"/>
              </w:rPr>
            </w:pPr>
          </w:p>
        </w:tc>
        <w:tc>
          <w:tcPr>
            <w:tcW w:w="1111" w:type="dxa"/>
            <w:shd w:val="clear" w:color="auto" w:fill="D2DFED"/>
          </w:tcPr>
          <w:p w14:paraId="3E83986F"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70"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877" w14:textId="77777777">
        <w:trPr>
          <w:trHeight w:val="420"/>
        </w:trPr>
        <w:tc>
          <w:tcPr>
            <w:tcW w:w="951" w:type="dxa"/>
          </w:tcPr>
          <w:p w14:paraId="3E839872" w14:textId="77777777" w:rsidR="00011415" w:rsidRDefault="00000000">
            <w:pPr>
              <w:pStyle w:val="TableParagraph"/>
              <w:spacing w:before="1"/>
              <w:ind w:left="18"/>
              <w:rPr>
                <w:b/>
              </w:rPr>
            </w:pPr>
            <w:r>
              <w:rPr>
                <w:b/>
                <w:spacing w:val="-2"/>
              </w:rPr>
              <w:t>508.99</w:t>
            </w:r>
          </w:p>
        </w:tc>
        <w:tc>
          <w:tcPr>
            <w:tcW w:w="1170" w:type="dxa"/>
          </w:tcPr>
          <w:p w14:paraId="3E839873" w14:textId="77777777" w:rsidR="00011415" w:rsidRDefault="00000000">
            <w:pPr>
              <w:pStyle w:val="TableParagraph"/>
              <w:spacing w:before="1"/>
              <w:ind w:left="20" w:right="2"/>
            </w:pPr>
            <w:r>
              <w:rPr>
                <w:spacing w:val="-4"/>
              </w:rPr>
              <w:t>CBDV</w:t>
            </w:r>
          </w:p>
        </w:tc>
        <w:tc>
          <w:tcPr>
            <w:tcW w:w="836" w:type="dxa"/>
          </w:tcPr>
          <w:p w14:paraId="3E839874" w14:textId="77777777" w:rsidR="00011415" w:rsidRDefault="00011415">
            <w:pPr>
              <w:pStyle w:val="TableParagraph"/>
              <w:jc w:val="left"/>
              <w:rPr>
                <w:rFonts w:ascii="Times New Roman"/>
                <w:sz w:val="20"/>
              </w:rPr>
            </w:pPr>
          </w:p>
        </w:tc>
        <w:tc>
          <w:tcPr>
            <w:tcW w:w="1111" w:type="dxa"/>
          </w:tcPr>
          <w:p w14:paraId="3E839875"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76" w14:textId="77777777" w:rsidR="00011415" w:rsidRDefault="00000000">
            <w:pPr>
              <w:pStyle w:val="TableParagraph"/>
              <w:spacing w:before="1"/>
              <w:ind w:left="108"/>
              <w:jc w:val="left"/>
            </w:pPr>
            <w:r>
              <w:rPr>
                <w:spacing w:val="-2"/>
              </w:rPr>
              <w:t>Other</w:t>
            </w:r>
          </w:p>
        </w:tc>
      </w:tr>
      <w:tr w:rsidR="00011415" w14:paraId="3E83987D" w14:textId="77777777">
        <w:trPr>
          <w:trHeight w:val="420"/>
        </w:trPr>
        <w:tc>
          <w:tcPr>
            <w:tcW w:w="951" w:type="dxa"/>
            <w:shd w:val="clear" w:color="auto" w:fill="D2DFED"/>
          </w:tcPr>
          <w:p w14:paraId="3E839878" w14:textId="77777777" w:rsidR="00011415" w:rsidRDefault="00000000">
            <w:pPr>
              <w:pStyle w:val="TableParagraph"/>
              <w:ind w:left="18"/>
              <w:rPr>
                <w:b/>
              </w:rPr>
            </w:pPr>
            <w:r>
              <w:rPr>
                <w:b/>
                <w:spacing w:val="-2"/>
              </w:rPr>
              <w:t>509.01</w:t>
            </w:r>
          </w:p>
        </w:tc>
        <w:tc>
          <w:tcPr>
            <w:tcW w:w="1170" w:type="dxa"/>
            <w:shd w:val="clear" w:color="auto" w:fill="D2DFED"/>
          </w:tcPr>
          <w:p w14:paraId="3E839879" w14:textId="77777777" w:rsidR="00011415" w:rsidRDefault="00000000">
            <w:pPr>
              <w:pStyle w:val="TableParagraph"/>
              <w:ind w:left="20" w:right="2"/>
            </w:pPr>
            <w:r>
              <w:rPr>
                <w:spacing w:val="-4"/>
              </w:rPr>
              <w:t>CBDVA</w:t>
            </w:r>
          </w:p>
        </w:tc>
        <w:tc>
          <w:tcPr>
            <w:tcW w:w="836" w:type="dxa"/>
            <w:shd w:val="clear" w:color="auto" w:fill="D2DFED"/>
          </w:tcPr>
          <w:p w14:paraId="3E83987A" w14:textId="77777777" w:rsidR="00011415" w:rsidRDefault="00011415">
            <w:pPr>
              <w:pStyle w:val="TableParagraph"/>
              <w:jc w:val="left"/>
              <w:rPr>
                <w:rFonts w:ascii="Times New Roman"/>
                <w:sz w:val="20"/>
              </w:rPr>
            </w:pPr>
          </w:p>
        </w:tc>
        <w:tc>
          <w:tcPr>
            <w:tcW w:w="1111" w:type="dxa"/>
            <w:shd w:val="clear" w:color="auto" w:fill="D2DFED"/>
          </w:tcPr>
          <w:p w14:paraId="3E83987B"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7C"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883" w14:textId="77777777">
        <w:trPr>
          <w:trHeight w:val="419"/>
        </w:trPr>
        <w:tc>
          <w:tcPr>
            <w:tcW w:w="951" w:type="dxa"/>
          </w:tcPr>
          <w:p w14:paraId="3E83987E" w14:textId="77777777" w:rsidR="00011415" w:rsidRDefault="00000000">
            <w:pPr>
              <w:pStyle w:val="TableParagraph"/>
              <w:ind w:left="18"/>
              <w:rPr>
                <w:b/>
              </w:rPr>
            </w:pPr>
            <w:r>
              <w:rPr>
                <w:b/>
                <w:spacing w:val="-2"/>
              </w:rPr>
              <w:t>509.02</w:t>
            </w:r>
          </w:p>
        </w:tc>
        <w:tc>
          <w:tcPr>
            <w:tcW w:w="1170" w:type="dxa"/>
          </w:tcPr>
          <w:p w14:paraId="3E83987F" w14:textId="77777777" w:rsidR="00011415" w:rsidRDefault="00000000">
            <w:pPr>
              <w:pStyle w:val="TableParagraph"/>
              <w:ind w:left="20" w:right="2"/>
            </w:pPr>
            <w:r>
              <w:rPr>
                <w:spacing w:val="-4"/>
              </w:rPr>
              <w:t>CBDVA</w:t>
            </w:r>
          </w:p>
        </w:tc>
        <w:tc>
          <w:tcPr>
            <w:tcW w:w="836" w:type="dxa"/>
          </w:tcPr>
          <w:p w14:paraId="3E839880" w14:textId="77777777" w:rsidR="00011415" w:rsidRDefault="00011415">
            <w:pPr>
              <w:pStyle w:val="TableParagraph"/>
              <w:jc w:val="left"/>
              <w:rPr>
                <w:rFonts w:ascii="Times New Roman"/>
                <w:sz w:val="20"/>
              </w:rPr>
            </w:pPr>
          </w:p>
        </w:tc>
        <w:tc>
          <w:tcPr>
            <w:tcW w:w="1111" w:type="dxa"/>
          </w:tcPr>
          <w:p w14:paraId="3E839881" w14:textId="77777777" w:rsidR="00011415" w:rsidRDefault="00000000">
            <w:pPr>
              <w:pStyle w:val="TableParagraph"/>
              <w:ind w:left="19"/>
            </w:pPr>
            <w:r>
              <w:t>%</w:t>
            </w:r>
            <w:r>
              <w:rPr>
                <w:spacing w:val="-3"/>
              </w:rPr>
              <w:t xml:space="preserve"> </w:t>
            </w:r>
            <w:r>
              <w:rPr>
                <w:spacing w:val="-5"/>
              </w:rPr>
              <w:t>DW</w:t>
            </w:r>
          </w:p>
        </w:tc>
        <w:tc>
          <w:tcPr>
            <w:tcW w:w="6208" w:type="dxa"/>
          </w:tcPr>
          <w:p w14:paraId="3E839882"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89" w14:textId="77777777">
        <w:trPr>
          <w:trHeight w:val="421"/>
        </w:trPr>
        <w:tc>
          <w:tcPr>
            <w:tcW w:w="951" w:type="dxa"/>
            <w:shd w:val="clear" w:color="auto" w:fill="D2DFED"/>
          </w:tcPr>
          <w:p w14:paraId="3E839884" w14:textId="77777777" w:rsidR="00011415" w:rsidRDefault="00000000">
            <w:pPr>
              <w:pStyle w:val="TableParagraph"/>
              <w:spacing w:before="1"/>
              <w:ind w:left="18"/>
              <w:rPr>
                <w:b/>
              </w:rPr>
            </w:pPr>
            <w:r>
              <w:rPr>
                <w:b/>
                <w:spacing w:val="-2"/>
              </w:rPr>
              <w:t>509.03</w:t>
            </w:r>
          </w:p>
        </w:tc>
        <w:tc>
          <w:tcPr>
            <w:tcW w:w="1170" w:type="dxa"/>
            <w:shd w:val="clear" w:color="auto" w:fill="D2DFED"/>
          </w:tcPr>
          <w:p w14:paraId="3E839885" w14:textId="77777777" w:rsidR="00011415" w:rsidRDefault="00000000">
            <w:pPr>
              <w:pStyle w:val="TableParagraph"/>
              <w:spacing w:before="1"/>
              <w:ind w:left="20" w:right="2"/>
            </w:pPr>
            <w:r>
              <w:rPr>
                <w:spacing w:val="-4"/>
              </w:rPr>
              <w:t>CBDVA</w:t>
            </w:r>
          </w:p>
        </w:tc>
        <w:tc>
          <w:tcPr>
            <w:tcW w:w="836" w:type="dxa"/>
            <w:shd w:val="clear" w:color="auto" w:fill="D2DFED"/>
          </w:tcPr>
          <w:p w14:paraId="3E839886" w14:textId="77777777" w:rsidR="00011415" w:rsidRDefault="00011415">
            <w:pPr>
              <w:pStyle w:val="TableParagraph"/>
              <w:jc w:val="left"/>
              <w:rPr>
                <w:rFonts w:ascii="Times New Roman"/>
                <w:sz w:val="20"/>
              </w:rPr>
            </w:pPr>
          </w:p>
        </w:tc>
        <w:tc>
          <w:tcPr>
            <w:tcW w:w="1111" w:type="dxa"/>
            <w:shd w:val="clear" w:color="auto" w:fill="D2DFED"/>
          </w:tcPr>
          <w:p w14:paraId="3E839887"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888"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bl>
    <w:p w14:paraId="3E83988A"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896" w14:textId="77777777">
        <w:trPr>
          <w:trHeight w:val="805"/>
        </w:trPr>
        <w:tc>
          <w:tcPr>
            <w:tcW w:w="951" w:type="dxa"/>
            <w:tcBorders>
              <w:bottom w:val="single" w:sz="18" w:space="0" w:color="4F81BC"/>
            </w:tcBorders>
          </w:tcPr>
          <w:p w14:paraId="3E83988B"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88C" w14:textId="77777777" w:rsidR="00011415" w:rsidRDefault="00011415">
            <w:pPr>
              <w:pStyle w:val="TableParagraph"/>
              <w:jc w:val="left"/>
              <w:rPr>
                <w:rFonts w:ascii="Times New Roman"/>
              </w:rPr>
            </w:pPr>
          </w:p>
          <w:p w14:paraId="3E83988D" w14:textId="77777777" w:rsidR="00011415" w:rsidRDefault="00011415">
            <w:pPr>
              <w:pStyle w:val="TableParagraph"/>
              <w:spacing w:before="31"/>
              <w:jc w:val="left"/>
              <w:rPr>
                <w:rFonts w:ascii="Times New Roman"/>
              </w:rPr>
            </w:pPr>
          </w:p>
          <w:p w14:paraId="3E83988E"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88F" w14:textId="77777777" w:rsidR="00011415" w:rsidRDefault="00011415">
            <w:pPr>
              <w:pStyle w:val="TableParagraph"/>
              <w:jc w:val="left"/>
              <w:rPr>
                <w:rFonts w:ascii="Times New Roman"/>
                <w:sz w:val="16"/>
              </w:rPr>
            </w:pPr>
          </w:p>
          <w:p w14:paraId="3E839890" w14:textId="77777777" w:rsidR="00011415" w:rsidRDefault="00011415">
            <w:pPr>
              <w:pStyle w:val="TableParagraph"/>
              <w:spacing w:before="27"/>
              <w:jc w:val="left"/>
              <w:rPr>
                <w:rFonts w:ascii="Times New Roman"/>
                <w:sz w:val="16"/>
              </w:rPr>
            </w:pPr>
          </w:p>
          <w:p w14:paraId="3E839891"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892"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893" w14:textId="77777777" w:rsidR="00011415" w:rsidRDefault="00011415">
            <w:pPr>
              <w:pStyle w:val="TableParagraph"/>
              <w:jc w:val="left"/>
              <w:rPr>
                <w:rFonts w:ascii="Times New Roman"/>
              </w:rPr>
            </w:pPr>
          </w:p>
          <w:p w14:paraId="3E839894" w14:textId="77777777" w:rsidR="00011415" w:rsidRDefault="00011415">
            <w:pPr>
              <w:pStyle w:val="TableParagraph"/>
              <w:spacing w:before="31"/>
              <w:jc w:val="left"/>
              <w:rPr>
                <w:rFonts w:ascii="Times New Roman"/>
              </w:rPr>
            </w:pPr>
          </w:p>
          <w:p w14:paraId="3E839895"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89C" w14:textId="77777777">
        <w:trPr>
          <w:trHeight w:val="416"/>
        </w:trPr>
        <w:tc>
          <w:tcPr>
            <w:tcW w:w="951" w:type="dxa"/>
            <w:tcBorders>
              <w:top w:val="single" w:sz="18" w:space="0" w:color="4F81BC"/>
            </w:tcBorders>
          </w:tcPr>
          <w:p w14:paraId="3E839897" w14:textId="77777777" w:rsidR="00011415" w:rsidRDefault="00000000">
            <w:pPr>
              <w:pStyle w:val="TableParagraph"/>
              <w:spacing w:line="264" w:lineRule="exact"/>
              <w:ind w:left="18"/>
              <w:rPr>
                <w:b/>
              </w:rPr>
            </w:pPr>
            <w:r>
              <w:rPr>
                <w:b/>
                <w:spacing w:val="-2"/>
              </w:rPr>
              <w:t>509.99</w:t>
            </w:r>
          </w:p>
        </w:tc>
        <w:tc>
          <w:tcPr>
            <w:tcW w:w="1170" w:type="dxa"/>
            <w:tcBorders>
              <w:top w:val="single" w:sz="18" w:space="0" w:color="4F81BC"/>
            </w:tcBorders>
          </w:tcPr>
          <w:p w14:paraId="3E839898" w14:textId="77777777" w:rsidR="00011415" w:rsidRDefault="00000000">
            <w:pPr>
              <w:pStyle w:val="TableParagraph"/>
              <w:spacing w:line="264" w:lineRule="exact"/>
              <w:ind w:left="20" w:right="2"/>
            </w:pPr>
            <w:r>
              <w:rPr>
                <w:spacing w:val="-4"/>
              </w:rPr>
              <w:t>CBDVA</w:t>
            </w:r>
          </w:p>
        </w:tc>
        <w:tc>
          <w:tcPr>
            <w:tcW w:w="836" w:type="dxa"/>
            <w:tcBorders>
              <w:top w:val="single" w:sz="18" w:space="0" w:color="4F81BC"/>
            </w:tcBorders>
          </w:tcPr>
          <w:p w14:paraId="3E839899" w14:textId="77777777" w:rsidR="00011415" w:rsidRDefault="00011415">
            <w:pPr>
              <w:pStyle w:val="TableParagraph"/>
              <w:jc w:val="left"/>
              <w:rPr>
                <w:rFonts w:ascii="Times New Roman"/>
                <w:sz w:val="20"/>
              </w:rPr>
            </w:pPr>
          </w:p>
        </w:tc>
        <w:tc>
          <w:tcPr>
            <w:tcW w:w="1111" w:type="dxa"/>
            <w:tcBorders>
              <w:top w:val="single" w:sz="18" w:space="0" w:color="4F81BC"/>
            </w:tcBorders>
          </w:tcPr>
          <w:p w14:paraId="3E83989A" w14:textId="77777777" w:rsidR="00011415" w:rsidRDefault="00000000">
            <w:pPr>
              <w:pStyle w:val="TableParagraph"/>
              <w:spacing w:line="264" w:lineRule="exact"/>
              <w:ind w:left="19"/>
            </w:pPr>
            <w:r>
              <w:t>%</w:t>
            </w:r>
            <w:r>
              <w:rPr>
                <w:spacing w:val="-3"/>
              </w:rPr>
              <w:t xml:space="preserve"> </w:t>
            </w:r>
            <w:r>
              <w:rPr>
                <w:spacing w:val="-5"/>
              </w:rPr>
              <w:t>DW</w:t>
            </w:r>
          </w:p>
        </w:tc>
        <w:tc>
          <w:tcPr>
            <w:tcW w:w="6208" w:type="dxa"/>
            <w:tcBorders>
              <w:top w:val="single" w:sz="18" w:space="0" w:color="4F81BC"/>
            </w:tcBorders>
          </w:tcPr>
          <w:p w14:paraId="3E83989B" w14:textId="77777777" w:rsidR="00011415" w:rsidRDefault="00000000">
            <w:pPr>
              <w:pStyle w:val="TableParagraph"/>
              <w:spacing w:line="264" w:lineRule="exact"/>
              <w:ind w:left="108"/>
              <w:jc w:val="left"/>
            </w:pPr>
            <w:r>
              <w:rPr>
                <w:spacing w:val="-2"/>
              </w:rPr>
              <w:t>Other</w:t>
            </w:r>
          </w:p>
        </w:tc>
      </w:tr>
      <w:tr w:rsidR="00011415" w14:paraId="3E8398A2" w14:textId="77777777">
        <w:trPr>
          <w:trHeight w:val="419"/>
        </w:trPr>
        <w:tc>
          <w:tcPr>
            <w:tcW w:w="951" w:type="dxa"/>
            <w:shd w:val="clear" w:color="auto" w:fill="D2DFED"/>
          </w:tcPr>
          <w:p w14:paraId="3E83989D" w14:textId="77777777" w:rsidR="00011415" w:rsidRDefault="00000000">
            <w:pPr>
              <w:pStyle w:val="TableParagraph"/>
              <w:ind w:left="18"/>
              <w:rPr>
                <w:b/>
              </w:rPr>
            </w:pPr>
            <w:r>
              <w:rPr>
                <w:b/>
                <w:spacing w:val="-2"/>
              </w:rPr>
              <w:t>510.01</w:t>
            </w:r>
          </w:p>
        </w:tc>
        <w:tc>
          <w:tcPr>
            <w:tcW w:w="1170" w:type="dxa"/>
            <w:shd w:val="clear" w:color="auto" w:fill="D2DFED"/>
          </w:tcPr>
          <w:p w14:paraId="3E83989E" w14:textId="77777777" w:rsidR="00011415" w:rsidRDefault="00000000">
            <w:pPr>
              <w:pStyle w:val="TableParagraph"/>
              <w:ind w:left="20"/>
            </w:pPr>
            <w:r>
              <w:rPr>
                <w:spacing w:val="-5"/>
              </w:rPr>
              <w:t>CBG</w:t>
            </w:r>
          </w:p>
        </w:tc>
        <w:tc>
          <w:tcPr>
            <w:tcW w:w="836" w:type="dxa"/>
            <w:shd w:val="clear" w:color="auto" w:fill="D2DFED"/>
          </w:tcPr>
          <w:p w14:paraId="3E83989F" w14:textId="77777777" w:rsidR="00011415" w:rsidRDefault="00011415">
            <w:pPr>
              <w:pStyle w:val="TableParagraph"/>
              <w:jc w:val="left"/>
              <w:rPr>
                <w:rFonts w:ascii="Times New Roman"/>
                <w:sz w:val="20"/>
              </w:rPr>
            </w:pPr>
          </w:p>
        </w:tc>
        <w:tc>
          <w:tcPr>
            <w:tcW w:w="1111" w:type="dxa"/>
            <w:shd w:val="clear" w:color="auto" w:fill="D2DFED"/>
          </w:tcPr>
          <w:p w14:paraId="3E8398A0"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A1"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8A8" w14:textId="77777777">
        <w:trPr>
          <w:trHeight w:val="420"/>
        </w:trPr>
        <w:tc>
          <w:tcPr>
            <w:tcW w:w="951" w:type="dxa"/>
          </w:tcPr>
          <w:p w14:paraId="3E8398A3" w14:textId="77777777" w:rsidR="00011415" w:rsidRDefault="00000000">
            <w:pPr>
              <w:pStyle w:val="TableParagraph"/>
              <w:spacing w:before="1"/>
              <w:ind w:left="18"/>
              <w:rPr>
                <w:b/>
              </w:rPr>
            </w:pPr>
            <w:r>
              <w:rPr>
                <w:b/>
                <w:spacing w:val="-2"/>
              </w:rPr>
              <w:t>510.02</w:t>
            </w:r>
          </w:p>
        </w:tc>
        <w:tc>
          <w:tcPr>
            <w:tcW w:w="1170" w:type="dxa"/>
          </w:tcPr>
          <w:p w14:paraId="3E8398A4" w14:textId="77777777" w:rsidR="00011415" w:rsidRDefault="00000000">
            <w:pPr>
              <w:pStyle w:val="TableParagraph"/>
              <w:spacing w:before="1"/>
              <w:ind w:left="20"/>
            </w:pPr>
            <w:r>
              <w:rPr>
                <w:spacing w:val="-5"/>
              </w:rPr>
              <w:t>CBG</w:t>
            </w:r>
          </w:p>
        </w:tc>
        <w:tc>
          <w:tcPr>
            <w:tcW w:w="836" w:type="dxa"/>
          </w:tcPr>
          <w:p w14:paraId="3E8398A5" w14:textId="77777777" w:rsidR="00011415" w:rsidRDefault="00011415">
            <w:pPr>
              <w:pStyle w:val="TableParagraph"/>
              <w:jc w:val="left"/>
              <w:rPr>
                <w:rFonts w:ascii="Times New Roman"/>
                <w:sz w:val="20"/>
              </w:rPr>
            </w:pPr>
          </w:p>
        </w:tc>
        <w:tc>
          <w:tcPr>
            <w:tcW w:w="1111" w:type="dxa"/>
          </w:tcPr>
          <w:p w14:paraId="3E8398A6"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A7"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AE" w14:textId="77777777">
        <w:trPr>
          <w:trHeight w:val="420"/>
        </w:trPr>
        <w:tc>
          <w:tcPr>
            <w:tcW w:w="951" w:type="dxa"/>
            <w:shd w:val="clear" w:color="auto" w:fill="D2DFED"/>
          </w:tcPr>
          <w:p w14:paraId="3E8398A9" w14:textId="77777777" w:rsidR="00011415" w:rsidRDefault="00000000">
            <w:pPr>
              <w:pStyle w:val="TableParagraph"/>
              <w:ind w:left="18"/>
              <w:rPr>
                <w:b/>
              </w:rPr>
            </w:pPr>
            <w:r>
              <w:rPr>
                <w:b/>
                <w:spacing w:val="-2"/>
              </w:rPr>
              <w:t>510.03</w:t>
            </w:r>
          </w:p>
        </w:tc>
        <w:tc>
          <w:tcPr>
            <w:tcW w:w="1170" w:type="dxa"/>
            <w:shd w:val="clear" w:color="auto" w:fill="D2DFED"/>
          </w:tcPr>
          <w:p w14:paraId="3E8398AA" w14:textId="77777777" w:rsidR="00011415" w:rsidRDefault="00000000">
            <w:pPr>
              <w:pStyle w:val="TableParagraph"/>
              <w:ind w:left="20"/>
            </w:pPr>
            <w:r>
              <w:rPr>
                <w:spacing w:val="-5"/>
              </w:rPr>
              <w:t>CBG</w:t>
            </w:r>
          </w:p>
        </w:tc>
        <w:tc>
          <w:tcPr>
            <w:tcW w:w="836" w:type="dxa"/>
            <w:shd w:val="clear" w:color="auto" w:fill="D2DFED"/>
          </w:tcPr>
          <w:p w14:paraId="3E8398AB" w14:textId="77777777" w:rsidR="00011415" w:rsidRDefault="00011415">
            <w:pPr>
              <w:pStyle w:val="TableParagraph"/>
              <w:jc w:val="left"/>
              <w:rPr>
                <w:rFonts w:ascii="Times New Roman"/>
                <w:sz w:val="20"/>
              </w:rPr>
            </w:pPr>
          </w:p>
        </w:tc>
        <w:tc>
          <w:tcPr>
            <w:tcW w:w="1111" w:type="dxa"/>
            <w:shd w:val="clear" w:color="auto" w:fill="D2DFED"/>
          </w:tcPr>
          <w:p w14:paraId="3E8398AC"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AD"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8B4" w14:textId="77777777">
        <w:trPr>
          <w:trHeight w:val="419"/>
        </w:trPr>
        <w:tc>
          <w:tcPr>
            <w:tcW w:w="951" w:type="dxa"/>
          </w:tcPr>
          <w:p w14:paraId="3E8398AF" w14:textId="77777777" w:rsidR="00011415" w:rsidRDefault="00000000">
            <w:pPr>
              <w:pStyle w:val="TableParagraph"/>
              <w:ind w:left="18"/>
              <w:rPr>
                <w:b/>
              </w:rPr>
            </w:pPr>
            <w:r>
              <w:rPr>
                <w:b/>
                <w:spacing w:val="-2"/>
              </w:rPr>
              <w:t>510.99</w:t>
            </w:r>
          </w:p>
        </w:tc>
        <w:tc>
          <w:tcPr>
            <w:tcW w:w="1170" w:type="dxa"/>
          </w:tcPr>
          <w:p w14:paraId="3E8398B0" w14:textId="77777777" w:rsidR="00011415" w:rsidRDefault="00000000">
            <w:pPr>
              <w:pStyle w:val="TableParagraph"/>
              <w:ind w:left="20"/>
            </w:pPr>
            <w:r>
              <w:rPr>
                <w:spacing w:val="-5"/>
              </w:rPr>
              <w:t>CBG</w:t>
            </w:r>
          </w:p>
        </w:tc>
        <w:tc>
          <w:tcPr>
            <w:tcW w:w="836" w:type="dxa"/>
          </w:tcPr>
          <w:p w14:paraId="3E8398B1" w14:textId="77777777" w:rsidR="00011415" w:rsidRDefault="00011415">
            <w:pPr>
              <w:pStyle w:val="TableParagraph"/>
              <w:jc w:val="left"/>
              <w:rPr>
                <w:rFonts w:ascii="Times New Roman"/>
                <w:sz w:val="20"/>
              </w:rPr>
            </w:pPr>
          </w:p>
        </w:tc>
        <w:tc>
          <w:tcPr>
            <w:tcW w:w="1111" w:type="dxa"/>
          </w:tcPr>
          <w:p w14:paraId="3E8398B2" w14:textId="77777777" w:rsidR="00011415" w:rsidRDefault="00000000">
            <w:pPr>
              <w:pStyle w:val="TableParagraph"/>
              <w:ind w:left="19"/>
            </w:pPr>
            <w:r>
              <w:t>%</w:t>
            </w:r>
            <w:r>
              <w:rPr>
                <w:spacing w:val="-3"/>
              </w:rPr>
              <w:t xml:space="preserve"> </w:t>
            </w:r>
            <w:r>
              <w:rPr>
                <w:spacing w:val="-5"/>
              </w:rPr>
              <w:t>DW</w:t>
            </w:r>
          </w:p>
        </w:tc>
        <w:tc>
          <w:tcPr>
            <w:tcW w:w="6208" w:type="dxa"/>
          </w:tcPr>
          <w:p w14:paraId="3E8398B3" w14:textId="77777777" w:rsidR="00011415" w:rsidRDefault="00000000">
            <w:pPr>
              <w:pStyle w:val="TableParagraph"/>
              <w:ind w:left="108"/>
              <w:jc w:val="left"/>
            </w:pPr>
            <w:r>
              <w:rPr>
                <w:spacing w:val="-2"/>
              </w:rPr>
              <w:t>Other</w:t>
            </w:r>
          </w:p>
        </w:tc>
      </w:tr>
      <w:tr w:rsidR="00011415" w14:paraId="3E8398BA" w14:textId="77777777">
        <w:trPr>
          <w:trHeight w:val="420"/>
        </w:trPr>
        <w:tc>
          <w:tcPr>
            <w:tcW w:w="951" w:type="dxa"/>
            <w:shd w:val="clear" w:color="auto" w:fill="D2DFED"/>
          </w:tcPr>
          <w:p w14:paraId="3E8398B5" w14:textId="77777777" w:rsidR="00011415" w:rsidRDefault="00000000">
            <w:pPr>
              <w:pStyle w:val="TableParagraph"/>
              <w:spacing w:before="1"/>
              <w:ind w:left="18"/>
              <w:rPr>
                <w:b/>
              </w:rPr>
            </w:pPr>
            <w:r>
              <w:rPr>
                <w:b/>
                <w:spacing w:val="-2"/>
              </w:rPr>
              <w:t>511.01</w:t>
            </w:r>
          </w:p>
        </w:tc>
        <w:tc>
          <w:tcPr>
            <w:tcW w:w="1170" w:type="dxa"/>
            <w:shd w:val="clear" w:color="auto" w:fill="D2DFED"/>
          </w:tcPr>
          <w:p w14:paraId="3E8398B6" w14:textId="77777777" w:rsidR="00011415" w:rsidRDefault="00000000">
            <w:pPr>
              <w:pStyle w:val="TableParagraph"/>
              <w:spacing w:before="1"/>
              <w:ind w:left="20" w:right="1"/>
            </w:pPr>
            <w:r>
              <w:rPr>
                <w:spacing w:val="-4"/>
              </w:rPr>
              <w:t>CBGA</w:t>
            </w:r>
          </w:p>
        </w:tc>
        <w:tc>
          <w:tcPr>
            <w:tcW w:w="836" w:type="dxa"/>
            <w:shd w:val="clear" w:color="auto" w:fill="D2DFED"/>
          </w:tcPr>
          <w:p w14:paraId="3E8398B7" w14:textId="77777777" w:rsidR="00011415" w:rsidRDefault="00011415">
            <w:pPr>
              <w:pStyle w:val="TableParagraph"/>
              <w:jc w:val="left"/>
              <w:rPr>
                <w:rFonts w:ascii="Times New Roman"/>
                <w:sz w:val="20"/>
              </w:rPr>
            </w:pPr>
          </w:p>
        </w:tc>
        <w:tc>
          <w:tcPr>
            <w:tcW w:w="1111" w:type="dxa"/>
            <w:shd w:val="clear" w:color="auto" w:fill="D2DFED"/>
          </w:tcPr>
          <w:p w14:paraId="3E8398B8"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8B9" w14:textId="77777777" w:rsidR="00011415" w:rsidRDefault="00000000">
            <w:pPr>
              <w:pStyle w:val="TableParagraph"/>
              <w:spacing w:before="1"/>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7"/>
              </w:rPr>
              <w:t xml:space="preserve"> </w:t>
            </w:r>
            <w:r>
              <w:rPr>
                <w:spacing w:val="-2"/>
              </w:rPr>
              <w:t>2018.10</w:t>
            </w:r>
          </w:p>
        </w:tc>
      </w:tr>
      <w:tr w:rsidR="00011415" w14:paraId="3E8398C0" w14:textId="77777777">
        <w:trPr>
          <w:trHeight w:val="420"/>
        </w:trPr>
        <w:tc>
          <w:tcPr>
            <w:tcW w:w="951" w:type="dxa"/>
          </w:tcPr>
          <w:p w14:paraId="3E8398BB" w14:textId="77777777" w:rsidR="00011415" w:rsidRDefault="00000000">
            <w:pPr>
              <w:pStyle w:val="TableParagraph"/>
              <w:ind w:left="18"/>
              <w:rPr>
                <w:b/>
              </w:rPr>
            </w:pPr>
            <w:r>
              <w:rPr>
                <w:b/>
                <w:spacing w:val="-2"/>
              </w:rPr>
              <w:t>511.02</w:t>
            </w:r>
          </w:p>
        </w:tc>
        <w:tc>
          <w:tcPr>
            <w:tcW w:w="1170" w:type="dxa"/>
          </w:tcPr>
          <w:p w14:paraId="3E8398BC" w14:textId="77777777" w:rsidR="00011415" w:rsidRDefault="00000000">
            <w:pPr>
              <w:pStyle w:val="TableParagraph"/>
              <w:ind w:left="20" w:right="1"/>
            </w:pPr>
            <w:r>
              <w:rPr>
                <w:spacing w:val="-4"/>
              </w:rPr>
              <w:t>CBGA</w:t>
            </w:r>
          </w:p>
        </w:tc>
        <w:tc>
          <w:tcPr>
            <w:tcW w:w="836" w:type="dxa"/>
          </w:tcPr>
          <w:p w14:paraId="3E8398BD" w14:textId="77777777" w:rsidR="00011415" w:rsidRDefault="00011415">
            <w:pPr>
              <w:pStyle w:val="TableParagraph"/>
              <w:jc w:val="left"/>
              <w:rPr>
                <w:rFonts w:ascii="Times New Roman"/>
                <w:sz w:val="20"/>
              </w:rPr>
            </w:pPr>
          </w:p>
        </w:tc>
        <w:tc>
          <w:tcPr>
            <w:tcW w:w="1111" w:type="dxa"/>
          </w:tcPr>
          <w:p w14:paraId="3E8398BE" w14:textId="77777777" w:rsidR="00011415" w:rsidRDefault="00000000">
            <w:pPr>
              <w:pStyle w:val="TableParagraph"/>
              <w:ind w:left="19"/>
            </w:pPr>
            <w:r>
              <w:t>%</w:t>
            </w:r>
            <w:r>
              <w:rPr>
                <w:spacing w:val="-3"/>
              </w:rPr>
              <w:t xml:space="preserve"> </w:t>
            </w:r>
            <w:r>
              <w:rPr>
                <w:spacing w:val="-5"/>
              </w:rPr>
              <w:t>DW</w:t>
            </w:r>
          </w:p>
        </w:tc>
        <w:tc>
          <w:tcPr>
            <w:tcW w:w="6208" w:type="dxa"/>
          </w:tcPr>
          <w:p w14:paraId="3E8398BF"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C6" w14:textId="77777777">
        <w:trPr>
          <w:trHeight w:val="419"/>
        </w:trPr>
        <w:tc>
          <w:tcPr>
            <w:tcW w:w="951" w:type="dxa"/>
            <w:shd w:val="clear" w:color="auto" w:fill="D2DFED"/>
          </w:tcPr>
          <w:p w14:paraId="3E8398C1" w14:textId="77777777" w:rsidR="00011415" w:rsidRDefault="00000000">
            <w:pPr>
              <w:pStyle w:val="TableParagraph"/>
              <w:ind w:left="18"/>
              <w:rPr>
                <w:b/>
              </w:rPr>
            </w:pPr>
            <w:r>
              <w:rPr>
                <w:b/>
                <w:spacing w:val="-2"/>
              </w:rPr>
              <w:t>511.03</w:t>
            </w:r>
          </w:p>
        </w:tc>
        <w:tc>
          <w:tcPr>
            <w:tcW w:w="1170" w:type="dxa"/>
            <w:shd w:val="clear" w:color="auto" w:fill="D2DFED"/>
          </w:tcPr>
          <w:p w14:paraId="3E8398C2" w14:textId="77777777" w:rsidR="00011415" w:rsidRDefault="00000000">
            <w:pPr>
              <w:pStyle w:val="TableParagraph"/>
              <w:ind w:left="20" w:right="1"/>
            </w:pPr>
            <w:r>
              <w:rPr>
                <w:spacing w:val="-4"/>
              </w:rPr>
              <w:t>CBGA</w:t>
            </w:r>
          </w:p>
        </w:tc>
        <w:tc>
          <w:tcPr>
            <w:tcW w:w="836" w:type="dxa"/>
            <w:shd w:val="clear" w:color="auto" w:fill="D2DFED"/>
          </w:tcPr>
          <w:p w14:paraId="3E8398C3" w14:textId="77777777" w:rsidR="00011415" w:rsidRDefault="00011415">
            <w:pPr>
              <w:pStyle w:val="TableParagraph"/>
              <w:jc w:val="left"/>
              <w:rPr>
                <w:rFonts w:ascii="Times New Roman"/>
                <w:sz w:val="20"/>
              </w:rPr>
            </w:pPr>
          </w:p>
        </w:tc>
        <w:tc>
          <w:tcPr>
            <w:tcW w:w="1111" w:type="dxa"/>
            <w:shd w:val="clear" w:color="auto" w:fill="D2DFED"/>
          </w:tcPr>
          <w:p w14:paraId="3E8398C4"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C5"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8CC" w14:textId="77777777">
        <w:trPr>
          <w:trHeight w:val="420"/>
        </w:trPr>
        <w:tc>
          <w:tcPr>
            <w:tcW w:w="951" w:type="dxa"/>
          </w:tcPr>
          <w:p w14:paraId="3E8398C7" w14:textId="77777777" w:rsidR="00011415" w:rsidRDefault="00000000">
            <w:pPr>
              <w:pStyle w:val="TableParagraph"/>
              <w:spacing w:before="1"/>
              <w:ind w:left="18"/>
              <w:rPr>
                <w:b/>
              </w:rPr>
            </w:pPr>
            <w:r>
              <w:rPr>
                <w:b/>
                <w:spacing w:val="-2"/>
              </w:rPr>
              <w:t>511.99</w:t>
            </w:r>
          </w:p>
        </w:tc>
        <w:tc>
          <w:tcPr>
            <w:tcW w:w="1170" w:type="dxa"/>
          </w:tcPr>
          <w:p w14:paraId="3E8398C8" w14:textId="77777777" w:rsidR="00011415" w:rsidRDefault="00000000">
            <w:pPr>
              <w:pStyle w:val="TableParagraph"/>
              <w:spacing w:before="1"/>
              <w:ind w:left="20" w:right="1"/>
            </w:pPr>
            <w:r>
              <w:rPr>
                <w:spacing w:val="-4"/>
              </w:rPr>
              <w:t>CBGA</w:t>
            </w:r>
          </w:p>
        </w:tc>
        <w:tc>
          <w:tcPr>
            <w:tcW w:w="836" w:type="dxa"/>
          </w:tcPr>
          <w:p w14:paraId="3E8398C9" w14:textId="77777777" w:rsidR="00011415" w:rsidRDefault="00011415">
            <w:pPr>
              <w:pStyle w:val="TableParagraph"/>
              <w:jc w:val="left"/>
              <w:rPr>
                <w:rFonts w:ascii="Times New Roman"/>
                <w:sz w:val="20"/>
              </w:rPr>
            </w:pPr>
          </w:p>
        </w:tc>
        <w:tc>
          <w:tcPr>
            <w:tcW w:w="1111" w:type="dxa"/>
          </w:tcPr>
          <w:p w14:paraId="3E8398CA"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CB" w14:textId="77777777" w:rsidR="00011415" w:rsidRDefault="00000000">
            <w:pPr>
              <w:pStyle w:val="TableParagraph"/>
              <w:spacing w:before="1"/>
              <w:ind w:left="108"/>
              <w:jc w:val="left"/>
            </w:pPr>
            <w:r>
              <w:rPr>
                <w:spacing w:val="-2"/>
              </w:rPr>
              <w:t>Other</w:t>
            </w:r>
          </w:p>
        </w:tc>
      </w:tr>
      <w:tr w:rsidR="00011415" w14:paraId="3E8398D2" w14:textId="77777777">
        <w:trPr>
          <w:trHeight w:val="420"/>
        </w:trPr>
        <w:tc>
          <w:tcPr>
            <w:tcW w:w="951" w:type="dxa"/>
            <w:shd w:val="clear" w:color="auto" w:fill="D2DFED"/>
          </w:tcPr>
          <w:p w14:paraId="3E8398CD" w14:textId="77777777" w:rsidR="00011415" w:rsidRDefault="00000000">
            <w:pPr>
              <w:pStyle w:val="TableParagraph"/>
              <w:ind w:left="18"/>
              <w:rPr>
                <w:b/>
              </w:rPr>
            </w:pPr>
            <w:r>
              <w:rPr>
                <w:b/>
                <w:spacing w:val="-2"/>
              </w:rPr>
              <w:t>512.02</w:t>
            </w:r>
          </w:p>
        </w:tc>
        <w:tc>
          <w:tcPr>
            <w:tcW w:w="1170" w:type="dxa"/>
            <w:shd w:val="clear" w:color="auto" w:fill="D2DFED"/>
          </w:tcPr>
          <w:p w14:paraId="3E8398CE" w14:textId="77777777" w:rsidR="00011415" w:rsidRDefault="00000000">
            <w:pPr>
              <w:pStyle w:val="TableParagraph"/>
              <w:ind w:left="20" w:right="3"/>
            </w:pPr>
            <w:r>
              <w:rPr>
                <w:spacing w:val="-4"/>
              </w:rPr>
              <w:t>THCV</w:t>
            </w:r>
          </w:p>
        </w:tc>
        <w:tc>
          <w:tcPr>
            <w:tcW w:w="836" w:type="dxa"/>
            <w:shd w:val="clear" w:color="auto" w:fill="D2DFED"/>
          </w:tcPr>
          <w:p w14:paraId="3E8398CF" w14:textId="77777777" w:rsidR="00011415" w:rsidRDefault="00011415">
            <w:pPr>
              <w:pStyle w:val="TableParagraph"/>
              <w:jc w:val="left"/>
              <w:rPr>
                <w:rFonts w:ascii="Times New Roman"/>
                <w:sz w:val="20"/>
              </w:rPr>
            </w:pPr>
          </w:p>
        </w:tc>
        <w:tc>
          <w:tcPr>
            <w:tcW w:w="1111" w:type="dxa"/>
            <w:shd w:val="clear" w:color="auto" w:fill="D2DFED"/>
          </w:tcPr>
          <w:p w14:paraId="3E8398D0"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D1"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D8" w14:textId="77777777">
        <w:trPr>
          <w:trHeight w:val="419"/>
        </w:trPr>
        <w:tc>
          <w:tcPr>
            <w:tcW w:w="951" w:type="dxa"/>
          </w:tcPr>
          <w:p w14:paraId="3E8398D3" w14:textId="77777777" w:rsidR="00011415" w:rsidRDefault="00000000">
            <w:pPr>
              <w:pStyle w:val="TableParagraph"/>
              <w:ind w:left="18"/>
              <w:rPr>
                <w:b/>
              </w:rPr>
            </w:pPr>
            <w:r>
              <w:rPr>
                <w:b/>
                <w:spacing w:val="-2"/>
              </w:rPr>
              <w:t>512.03</w:t>
            </w:r>
          </w:p>
        </w:tc>
        <w:tc>
          <w:tcPr>
            <w:tcW w:w="1170" w:type="dxa"/>
          </w:tcPr>
          <w:p w14:paraId="3E8398D4" w14:textId="77777777" w:rsidR="00011415" w:rsidRDefault="00000000">
            <w:pPr>
              <w:pStyle w:val="TableParagraph"/>
              <w:ind w:left="20" w:right="3"/>
            </w:pPr>
            <w:r>
              <w:rPr>
                <w:spacing w:val="-4"/>
              </w:rPr>
              <w:t>THCV</w:t>
            </w:r>
          </w:p>
        </w:tc>
        <w:tc>
          <w:tcPr>
            <w:tcW w:w="836" w:type="dxa"/>
          </w:tcPr>
          <w:p w14:paraId="3E8398D5" w14:textId="77777777" w:rsidR="00011415" w:rsidRDefault="00011415">
            <w:pPr>
              <w:pStyle w:val="TableParagraph"/>
              <w:jc w:val="left"/>
              <w:rPr>
                <w:rFonts w:ascii="Times New Roman"/>
                <w:sz w:val="20"/>
              </w:rPr>
            </w:pPr>
          </w:p>
        </w:tc>
        <w:tc>
          <w:tcPr>
            <w:tcW w:w="1111" w:type="dxa"/>
          </w:tcPr>
          <w:p w14:paraId="3E8398D6" w14:textId="77777777" w:rsidR="00011415" w:rsidRDefault="00000000">
            <w:pPr>
              <w:pStyle w:val="TableParagraph"/>
              <w:ind w:left="19"/>
            </w:pPr>
            <w:r>
              <w:t>%</w:t>
            </w:r>
            <w:r>
              <w:rPr>
                <w:spacing w:val="-3"/>
              </w:rPr>
              <w:t xml:space="preserve"> </w:t>
            </w:r>
            <w:r>
              <w:rPr>
                <w:spacing w:val="-5"/>
              </w:rPr>
              <w:t>DW</w:t>
            </w:r>
          </w:p>
        </w:tc>
        <w:tc>
          <w:tcPr>
            <w:tcW w:w="6208" w:type="dxa"/>
          </w:tcPr>
          <w:p w14:paraId="3E8398D7" w14:textId="77777777" w:rsidR="00011415" w:rsidRDefault="00000000">
            <w:pPr>
              <w:pStyle w:val="TableParagraph"/>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8DE" w14:textId="77777777">
        <w:trPr>
          <w:trHeight w:val="420"/>
        </w:trPr>
        <w:tc>
          <w:tcPr>
            <w:tcW w:w="951" w:type="dxa"/>
            <w:shd w:val="clear" w:color="auto" w:fill="D2DFED"/>
          </w:tcPr>
          <w:p w14:paraId="3E8398D9" w14:textId="77777777" w:rsidR="00011415" w:rsidRDefault="00000000">
            <w:pPr>
              <w:pStyle w:val="TableParagraph"/>
              <w:spacing w:before="1"/>
              <w:ind w:left="18"/>
              <w:rPr>
                <w:b/>
              </w:rPr>
            </w:pPr>
            <w:r>
              <w:rPr>
                <w:b/>
                <w:spacing w:val="-2"/>
              </w:rPr>
              <w:t>512.99</w:t>
            </w:r>
          </w:p>
        </w:tc>
        <w:tc>
          <w:tcPr>
            <w:tcW w:w="1170" w:type="dxa"/>
            <w:shd w:val="clear" w:color="auto" w:fill="D2DFED"/>
          </w:tcPr>
          <w:p w14:paraId="3E8398DA" w14:textId="77777777" w:rsidR="00011415" w:rsidRDefault="00000000">
            <w:pPr>
              <w:pStyle w:val="TableParagraph"/>
              <w:spacing w:before="1"/>
              <w:ind w:left="20" w:right="3"/>
            </w:pPr>
            <w:r>
              <w:rPr>
                <w:spacing w:val="-4"/>
              </w:rPr>
              <w:t>THCV</w:t>
            </w:r>
          </w:p>
        </w:tc>
        <w:tc>
          <w:tcPr>
            <w:tcW w:w="836" w:type="dxa"/>
            <w:shd w:val="clear" w:color="auto" w:fill="D2DFED"/>
          </w:tcPr>
          <w:p w14:paraId="3E8398DB" w14:textId="77777777" w:rsidR="00011415" w:rsidRDefault="00011415">
            <w:pPr>
              <w:pStyle w:val="TableParagraph"/>
              <w:jc w:val="left"/>
              <w:rPr>
                <w:rFonts w:ascii="Times New Roman"/>
                <w:sz w:val="20"/>
              </w:rPr>
            </w:pPr>
          </w:p>
        </w:tc>
        <w:tc>
          <w:tcPr>
            <w:tcW w:w="1111" w:type="dxa"/>
            <w:shd w:val="clear" w:color="auto" w:fill="D2DFED"/>
          </w:tcPr>
          <w:p w14:paraId="3E8398DC"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8DD" w14:textId="77777777" w:rsidR="00011415" w:rsidRDefault="00000000">
            <w:pPr>
              <w:pStyle w:val="TableParagraph"/>
              <w:spacing w:before="1"/>
              <w:ind w:left="108"/>
              <w:jc w:val="left"/>
            </w:pPr>
            <w:r>
              <w:rPr>
                <w:spacing w:val="-2"/>
              </w:rPr>
              <w:t>Other</w:t>
            </w:r>
          </w:p>
        </w:tc>
      </w:tr>
      <w:tr w:rsidR="00011415" w14:paraId="3E8398E4" w14:textId="77777777">
        <w:trPr>
          <w:trHeight w:val="420"/>
        </w:trPr>
        <w:tc>
          <w:tcPr>
            <w:tcW w:w="951" w:type="dxa"/>
          </w:tcPr>
          <w:p w14:paraId="3E8398DF" w14:textId="77777777" w:rsidR="00011415" w:rsidRDefault="00000000">
            <w:pPr>
              <w:pStyle w:val="TableParagraph"/>
              <w:ind w:left="18"/>
              <w:rPr>
                <w:b/>
              </w:rPr>
            </w:pPr>
            <w:r>
              <w:rPr>
                <w:b/>
                <w:spacing w:val="-2"/>
              </w:rPr>
              <w:t>513.01</w:t>
            </w:r>
          </w:p>
        </w:tc>
        <w:tc>
          <w:tcPr>
            <w:tcW w:w="1170" w:type="dxa"/>
          </w:tcPr>
          <w:p w14:paraId="3E8398E0" w14:textId="77777777" w:rsidR="00011415" w:rsidRDefault="00000000">
            <w:pPr>
              <w:pStyle w:val="TableParagraph"/>
              <w:ind w:left="20" w:right="5"/>
            </w:pPr>
            <w:r>
              <w:rPr>
                <w:spacing w:val="-2"/>
              </w:rPr>
              <w:t>Δ8-</w:t>
            </w:r>
            <w:r>
              <w:rPr>
                <w:spacing w:val="-5"/>
              </w:rPr>
              <w:t>THC</w:t>
            </w:r>
          </w:p>
        </w:tc>
        <w:tc>
          <w:tcPr>
            <w:tcW w:w="836" w:type="dxa"/>
          </w:tcPr>
          <w:p w14:paraId="3E8398E1" w14:textId="77777777" w:rsidR="00011415" w:rsidRDefault="00011415">
            <w:pPr>
              <w:pStyle w:val="TableParagraph"/>
              <w:jc w:val="left"/>
              <w:rPr>
                <w:rFonts w:ascii="Times New Roman"/>
                <w:sz w:val="20"/>
              </w:rPr>
            </w:pPr>
          </w:p>
        </w:tc>
        <w:tc>
          <w:tcPr>
            <w:tcW w:w="1111" w:type="dxa"/>
          </w:tcPr>
          <w:p w14:paraId="3E8398E2" w14:textId="77777777" w:rsidR="00011415" w:rsidRDefault="00000000">
            <w:pPr>
              <w:pStyle w:val="TableParagraph"/>
              <w:ind w:left="19"/>
            </w:pPr>
            <w:r>
              <w:t>%</w:t>
            </w:r>
            <w:r>
              <w:rPr>
                <w:spacing w:val="-3"/>
              </w:rPr>
              <w:t xml:space="preserve"> </w:t>
            </w:r>
            <w:r>
              <w:rPr>
                <w:spacing w:val="-5"/>
              </w:rPr>
              <w:t>DW</w:t>
            </w:r>
          </w:p>
        </w:tc>
        <w:tc>
          <w:tcPr>
            <w:tcW w:w="6208" w:type="dxa"/>
          </w:tcPr>
          <w:p w14:paraId="3E8398E3"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8EA" w14:textId="77777777">
        <w:trPr>
          <w:trHeight w:val="419"/>
        </w:trPr>
        <w:tc>
          <w:tcPr>
            <w:tcW w:w="951" w:type="dxa"/>
            <w:shd w:val="clear" w:color="auto" w:fill="D2DFED"/>
          </w:tcPr>
          <w:p w14:paraId="3E8398E5" w14:textId="77777777" w:rsidR="00011415" w:rsidRDefault="00000000">
            <w:pPr>
              <w:pStyle w:val="TableParagraph"/>
              <w:ind w:left="18"/>
              <w:rPr>
                <w:b/>
              </w:rPr>
            </w:pPr>
            <w:r>
              <w:rPr>
                <w:b/>
                <w:spacing w:val="-2"/>
              </w:rPr>
              <w:t>513.02</w:t>
            </w:r>
          </w:p>
        </w:tc>
        <w:tc>
          <w:tcPr>
            <w:tcW w:w="1170" w:type="dxa"/>
            <w:shd w:val="clear" w:color="auto" w:fill="D2DFED"/>
          </w:tcPr>
          <w:p w14:paraId="3E8398E6" w14:textId="77777777" w:rsidR="00011415" w:rsidRDefault="00000000">
            <w:pPr>
              <w:pStyle w:val="TableParagraph"/>
              <w:ind w:left="20" w:right="5"/>
            </w:pPr>
            <w:r>
              <w:rPr>
                <w:spacing w:val="-2"/>
              </w:rPr>
              <w:t>Δ8-</w:t>
            </w:r>
            <w:r>
              <w:rPr>
                <w:spacing w:val="-5"/>
              </w:rPr>
              <w:t>THC</w:t>
            </w:r>
          </w:p>
        </w:tc>
        <w:tc>
          <w:tcPr>
            <w:tcW w:w="836" w:type="dxa"/>
            <w:shd w:val="clear" w:color="auto" w:fill="D2DFED"/>
          </w:tcPr>
          <w:p w14:paraId="3E8398E7" w14:textId="77777777" w:rsidR="00011415" w:rsidRDefault="00011415">
            <w:pPr>
              <w:pStyle w:val="TableParagraph"/>
              <w:jc w:val="left"/>
              <w:rPr>
                <w:rFonts w:ascii="Times New Roman"/>
                <w:sz w:val="20"/>
              </w:rPr>
            </w:pPr>
          </w:p>
        </w:tc>
        <w:tc>
          <w:tcPr>
            <w:tcW w:w="1111" w:type="dxa"/>
            <w:shd w:val="clear" w:color="auto" w:fill="D2DFED"/>
          </w:tcPr>
          <w:p w14:paraId="3E8398E8"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E9" w14:textId="77777777" w:rsidR="00011415" w:rsidRDefault="00000000">
            <w:pPr>
              <w:pStyle w:val="TableParagraph"/>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8F0" w14:textId="77777777">
        <w:trPr>
          <w:trHeight w:val="420"/>
        </w:trPr>
        <w:tc>
          <w:tcPr>
            <w:tcW w:w="951" w:type="dxa"/>
          </w:tcPr>
          <w:p w14:paraId="3E8398EB" w14:textId="77777777" w:rsidR="00011415" w:rsidRDefault="00000000">
            <w:pPr>
              <w:pStyle w:val="TableParagraph"/>
              <w:spacing w:before="1"/>
              <w:ind w:left="18"/>
              <w:rPr>
                <w:b/>
              </w:rPr>
            </w:pPr>
            <w:r>
              <w:rPr>
                <w:b/>
                <w:spacing w:val="-2"/>
              </w:rPr>
              <w:t>513.03</w:t>
            </w:r>
          </w:p>
        </w:tc>
        <w:tc>
          <w:tcPr>
            <w:tcW w:w="1170" w:type="dxa"/>
          </w:tcPr>
          <w:p w14:paraId="3E8398EC" w14:textId="77777777" w:rsidR="00011415" w:rsidRDefault="00000000">
            <w:pPr>
              <w:pStyle w:val="TableParagraph"/>
              <w:spacing w:before="1"/>
              <w:ind w:left="20" w:right="5"/>
            </w:pPr>
            <w:r>
              <w:rPr>
                <w:spacing w:val="-2"/>
              </w:rPr>
              <w:t>Δ8-</w:t>
            </w:r>
            <w:r>
              <w:rPr>
                <w:spacing w:val="-5"/>
              </w:rPr>
              <w:t>THC</w:t>
            </w:r>
          </w:p>
        </w:tc>
        <w:tc>
          <w:tcPr>
            <w:tcW w:w="836" w:type="dxa"/>
          </w:tcPr>
          <w:p w14:paraId="3E8398ED" w14:textId="77777777" w:rsidR="00011415" w:rsidRDefault="00011415">
            <w:pPr>
              <w:pStyle w:val="TableParagraph"/>
              <w:jc w:val="left"/>
              <w:rPr>
                <w:rFonts w:ascii="Times New Roman"/>
                <w:sz w:val="20"/>
              </w:rPr>
            </w:pPr>
          </w:p>
        </w:tc>
        <w:tc>
          <w:tcPr>
            <w:tcW w:w="1111" w:type="dxa"/>
          </w:tcPr>
          <w:p w14:paraId="3E8398EE" w14:textId="77777777" w:rsidR="00011415" w:rsidRDefault="00000000">
            <w:pPr>
              <w:pStyle w:val="TableParagraph"/>
              <w:spacing w:before="1"/>
              <w:ind w:left="19"/>
            </w:pPr>
            <w:r>
              <w:t>%</w:t>
            </w:r>
            <w:r>
              <w:rPr>
                <w:spacing w:val="-3"/>
              </w:rPr>
              <w:t xml:space="preserve"> </w:t>
            </w:r>
            <w:r>
              <w:rPr>
                <w:spacing w:val="-5"/>
              </w:rPr>
              <w:t>DW</w:t>
            </w:r>
          </w:p>
        </w:tc>
        <w:tc>
          <w:tcPr>
            <w:tcW w:w="6208" w:type="dxa"/>
          </w:tcPr>
          <w:p w14:paraId="3E8398EF" w14:textId="77777777" w:rsidR="00011415" w:rsidRDefault="00000000">
            <w:pPr>
              <w:pStyle w:val="TableParagraph"/>
              <w:spacing w:before="1"/>
              <w:ind w:left="108"/>
              <w:jc w:val="left"/>
            </w:pPr>
            <w:r>
              <w:t>LC-mass</w:t>
            </w:r>
            <w:r>
              <w:rPr>
                <w:spacing w:val="-9"/>
              </w:rPr>
              <w:t xml:space="preserve"> </w:t>
            </w:r>
            <w:r>
              <w:t>spec,</w:t>
            </w:r>
            <w:r>
              <w:rPr>
                <w:spacing w:val="-8"/>
              </w:rPr>
              <w:t xml:space="preserve"> </w:t>
            </w:r>
            <w:r>
              <w:t>ethanol</w:t>
            </w:r>
            <w:r>
              <w:rPr>
                <w:spacing w:val="-8"/>
              </w:rPr>
              <w:t xml:space="preserve"> </w:t>
            </w:r>
            <w:r>
              <w:t>extraction;</w:t>
            </w:r>
            <w:r>
              <w:rPr>
                <w:spacing w:val="-9"/>
              </w:rPr>
              <w:t xml:space="preserve"> </w:t>
            </w:r>
            <w:r>
              <w:t>AOAC</w:t>
            </w:r>
            <w:r>
              <w:rPr>
                <w:spacing w:val="-7"/>
              </w:rPr>
              <w:t xml:space="preserve"> </w:t>
            </w:r>
            <w:r>
              <w:t>2018.11,</w:t>
            </w:r>
            <w:r>
              <w:rPr>
                <w:spacing w:val="-8"/>
              </w:rPr>
              <w:t xml:space="preserve"> </w:t>
            </w:r>
            <w:r>
              <w:t>mass</w:t>
            </w:r>
            <w:r>
              <w:rPr>
                <w:spacing w:val="-8"/>
              </w:rPr>
              <w:t xml:space="preserve"> </w:t>
            </w:r>
            <w:r>
              <w:rPr>
                <w:spacing w:val="-4"/>
              </w:rPr>
              <w:t>spec</w:t>
            </w:r>
          </w:p>
        </w:tc>
      </w:tr>
      <w:tr w:rsidR="00011415" w14:paraId="3E8398F6" w14:textId="77777777">
        <w:trPr>
          <w:trHeight w:val="420"/>
        </w:trPr>
        <w:tc>
          <w:tcPr>
            <w:tcW w:w="951" w:type="dxa"/>
            <w:shd w:val="clear" w:color="auto" w:fill="D2DFED"/>
          </w:tcPr>
          <w:p w14:paraId="3E8398F1" w14:textId="77777777" w:rsidR="00011415" w:rsidRDefault="00000000">
            <w:pPr>
              <w:pStyle w:val="TableParagraph"/>
              <w:ind w:left="18"/>
              <w:rPr>
                <w:b/>
              </w:rPr>
            </w:pPr>
            <w:r>
              <w:rPr>
                <w:b/>
                <w:spacing w:val="-2"/>
              </w:rPr>
              <w:t>513.99</w:t>
            </w:r>
          </w:p>
        </w:tc>
        <w:tc>
          <w:tcPr>
            <w:tcW w:w="1170" w:type="dxa"/>
            <w:shd w:val="clear" w:color="auto" w:fill="D2DFED"/>
          </w:tcPr>
          <w:p w14:paraId="3E8398F2" w14:textId="77777777" w:rsidR="00011415" w:rsidRDefault="00000000">
            <w:pPr>
              <w:pStyle w:val="TableParagraph"/>
              <w:ind w:left="20" w:right="5"/>
            </w:pPr>
            <w:r>
              <w:rPr>
                <w:spacing w:val="-2"/>
              </w:rPr>
              <w:t>Δ8-</w:t>
            </w:r>
            <w:r>
              <w:rPr>
                <w:spacing w:val="-5"/>
              </w:rPr>
              <w:t>THC</w:t>
            </w:r>
          </w:p>
        </w:tc>
        <w:tc>
          <w:tcPr>
            <w:tcW w:w="836" w:type="dxa"/>
            <w:shd w:val="clear" w:color="auto" w:fill="D2DFED"/>
          </w:tcPr>
          <w:p w14:paraId="3E8398F3" w14:textId="77777777" w:rsidR="00011415" w:rsidRDefault="00011415">
            <w:pPr>
              <w:pStyle w:val="TableParagraph"/>
              <w:jc w:val="left"/>
              <w:rPr>
                <w:rFonts w:ascii="Times New Roman"/>
                <w:sz w:val="20"/>
              </w:rPr>
            </w:pPr>
          </w:p>
        </w:tc>
        <w:tc>
          <w:tcPr>
            <w:tcW w:w="1111" w:type="dxa"/>
            <w:shd w:val="clear" w:color="auto" w:fill="D2DFED"/>
          </w:tcPr>
          <w:p w14:paraId="3E8398F4"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8F5" w14:textId="77777777" w:rsidR="00011415" w:rsidRDefault="00000000">
            <w:pPr>
              <w:pStyle w:val="TableParagraph"/>
              <w:ind w:left="108"/>
              <w:jc w:val="left"/>
            </w:pPr>
            <w:r>
              <w:rPr>
                <w:spacing w:val="-2"/>
              </w:rPr>
              <w:t>Other</w:t>
            </w:r>
          </w:p>
        </w:tc>
      </w:tr>
      <w:tr w:rsidR="00011415" w14:paraId="3E8398FC" w14:textId="77777777">
        <w:trPr>
          <w:trHeight w:val="419"/>
        </w:trPr>
        <w:tc>
          <w:tcPr>
            <w:tcW w:w="951" w:type="dxa"/>
          </w:tcPr>
          <w:p w14:paraId="3E8398F7" w14:textId="77777777" w:rsidR="00011415" w:rsidRDefault="00000000">
            <w:pPr>
              <w:pStyle w:val="TableParagraph"/>
              <w:ind w:left="18"/>
              <w:rPr>
                <w:b/>
              </w:rPr>
            </w:pPr>
            <w:r>
              <w:rPr>
                <w:b/>
                <w:spacing w:val="-2"/>
              </w:rPr>
              <w:t>514.01</w:t>
            </w:r>
          </w:p>
        </w:tc>
        <w:tc>
          <w:tcPr>
            <w:tcW w:w="1170" w:type="dxa"/>
          </w:tcPr>
          <w:p w14:paraId="3E8398F8" w14:textId="77777777" w:rsidR="00011415" w:rsidRDefault="00000000">
            <w:pPr>
              <w:pStyle w:val="TableParagraph"/>
              <w:ind w:left="20" w:right="1"/>
            </w:pPr>
            <w:r>
              <w:rPr>
                <w:spacing w:val="-5"/>
              </w:rPr>
              <w:t>CBC</w:t>
            </w:r>
          </w:p>
        </w:tc>
        <w:tc>
          <w:tcPr>
            <w:tcW w:w="836" w:type="dxa"/>
          </w:tcPr>
          <w:p w14:paraId="3E8398F9" w14:textId="77777777" w:rsidR="00011415" w:rsidRDefault="00011415">
            <w:pPr>
              <w:pStyle w:val="TableParagraph"/>
              <w:jc w:val="left"/>
              <w:rPr>
                <w:rFonts w:ascii="Times New Roman"/>
                <w:sz w:val="20"/>
              </w:rPr>
            </w:pPr>
          </w:p>
        </w:tc>
        <w:tc>
          <w:tcPr>
            <w:tcW w:w="1111" w:type="dxa"/>
          </w:tcPr>
          <w:p w14:paraId="3E8398FA" w14:textId="77777777" w:rsidR="00011415" w:rsidRDefault="00000000">
            <w:pPr>
              <w:pStyle w:val="TableParagraph"/>
              <w:ind w:left="19"/>
            </w:pPr>
            <w:r>
              <w:t>%</w:t>
            </w:r>
            <w:r>
              <w:rPr>
                <w:spacing w:val="-3"/>
              </w:rPr>
              <w:t xml:space="preserve"> </w:t>
            </w:r>
            <w:r>
              <w:rPr>
                <w:spacing w:val="-5"/>
              </w:rPr>
              <w:t>DW</w:t>
            </w:r>
          </w:p>
        </w:tc>
        <w:tc>
          <w:tcPr>
            <w:tcW w:w="6208" w:type="dxa"/>
          </w:tcPr>
          <w:p w14:paraId="3E8398FB" w14:textId="77777777" w:rsidR="00011415" w:rsidRDefault="00000000">
            <w:pPr>
              <w:pStyle w:val="TableParagraph"/>
              <w:ind w:left="108"/>
              <w:jc w:val="left"/>
            </w:pPr>
            <w:r>
              <w:t>LC-UV,</w:t>
            </w:r>
            <w:r>
              <w:rPr>
                <w:spacing w:val="-8"/>
              </w:rPr>
              <w:t xml:space="preserve"> </w:t>
            </w:r>
            <w:r>
              <w:t>80%</w:t>
            </w:r>
            <w:r>
              <w:rPr>
                <w:spacing w:val="-7"/>
              </w:rPr>
              <w:t xml:space="preserve"> </w:t>
            </w:r>
            <w:r>
              <w:t>methanol</w:t>
            </w:r>
            <w:r>
              <w:rPr>
                <w:spacing w:val="-7"/>
              </w:rPr>
              <w:t xml:space="preserve"> </w:t>
            </w:r>
            <w:r>
              <w:t>extraction;</w:t>
            </w:r>
            <w:r>
              <w:rPr>
                <w:spacing w:val="-8"/>
              </w:rPr>
              <w:t xml:space="preserve"> </w:t>
            </w:r>
            <w:r>
              <w:t>AOAC</w:t>
            </w:r>
            <w:r>
              <w:rPr>
                <w:spacing w:val="-8"/>
              </w:rPr>
              <w:t xml:space="preserve"> </w:t>
            </w:r>
            <w:r>
              <w:rPr>
                <w:spacing w:val="-2"/>
              </w:rPr>
              <w:t>2018.10</w:t>
            </w:r>
          </w:p>
        </w:tc>
      </w:tr>
      <w:tr w:rsidR="00011415" w14:paraId="3E839902" w14:textId="77777777">
        <w:trPr>
          <w:trHeight w:val="420"/>
        </w:trPr>
        <w:tc>
          <w:tcPr>
            <w:tcW w:w="951" w:type="dxa"/>
            <w:shd w:val="clear" w:color="auto" w:fill="D2DFED"/>
          </w:tcPr>
          <w:p w14:paraId="3E8398FD" w14:textId="77777777" w:rsidR="00011415" w:rsidRDefault="00000000">
            <w:pPr>
              <w:pStyle w:val="TableParagraph"/>
              <w:spacing w:before="1"/>
              <w:ind w:left="18"/>
              <w:rPr>
                <w:b/>
              </w:rPr>
            </w:pPr>
            <w:r>
              <w:rPr>
                <w:b/>
                <w:spacing w:val="-2"/>
              </w:rPr>
              <w:t>514.02</w:t>
            </w:r>
          </w:p>
        </w:tc>
        <w:tc>
          <w:tcPr>
            <w:tcW w:w="1170" w:type="dxa"/>
            <w:shd w:val="clear" w:color="auto" w:fill="D2DFED"/>
          </w:tcPr>
          <w:p w14:paraId="3E8398FE" w14:textId="77777777" w:rsidR="00011415" w:rsidRDefault="00000000">
            <w:pPr>
              <w:pStyle w:val="TableParagraph"/>
              <w:spacing w:before="1"/>
              <w:ind w:left="20" w:right="1"/>
            </w:pPr>
            <w:r>
              <w:rPr>
                <w:spacing w:val="-5"/>
              </w:rPr>
              <w:t>CBC</w:t>
            </w:r>
          </w:p>
        </w:tc>
        <w:tc>
          <w:tcPr>
            <w:tcW w:w="836" w:type="dxa"/>
            <w:shd w:val="clear" w:color="auto" w:fill="D2DFED"/>
          </w:tcPr>
          <w:p w14:paraId="3E8398FF" w14:textId="77777777" w:rsidR="00011415" w:rsidRDefault="00011415">
            <w:pPr>
              <w:pStyle w:val="TableParagraph"/>
              <w:jc w:val="left"/>
              <w:rPr>
                <w:rFonts w:ascii="Times New Roman"/>
                <w:sz w:val="20"/>
              </w:rPr>
            </w:pPr>
          </w:p>
        </w:tc>
        <w:tc>
          <w:tcPr>
            <w:tcW w:w="1111" w:type="dxa"/>
            <w:shd w:val="clear" w:color="auto" w:fill="D2DFED"/>
          </w:tcPr>
          <w:p w14:paraId="3E839900" w14:textId="77777777" w:rsidR="00011415" w:rsidRDefault="00000000">
            <w:pPr>
              <w:pStyle w:val="TableParagraph"/>
              <w:spacing w:before="1"/>
              <w:ind w:left="19"/>
            </w:pPr>
            <w:r>
              <w:t>%</w:t>
            </w:r>
            <w:r>
              <w:rPr>
                <w:spacing w:val="-3"/>
              </w:rPr>
              <w:t xml:space="preserve"> </w:t>
            </w:r>
            <w:r>
              <w:rPr>
                <w:spacing w:val="-5"/>
              </w:rPr>
              <w:t>DW</w:t>
            </w:r>
          </w:p>
        </w:tc>
        <w:tc>
          <w:tcPr>
            <w:tcW w:w="6208" w:type="dxa"/>
            <w:shd w:val="clear" w:color="auto" w:fill="D2DFED"/>
          </w:tcPr>
          <w:p w14:paraId="3E839901" w14:textId="77777777" w:rsidR="00011415" w:rsidRDefault="00000000">
            <w:pPr>
              <w:pStyle w:val="TableParagraph"/>
              <w:spacing w:before="1"/>
              <w:ind w:left="108"/>
              <w:jc w:val="left"/>
            </w:pPr>
            <w:r>
              <w:t>LC-UV,</w:t>
            </w:r>
            <w:r>
              <w:rPr>
                <w:spacing w:val="-10"/>
              </w:rPr>
              <w:t xml:space="preserve"> </w:t>
            </w:r>
            <w:r>
              <w:t>ethanol</w:t>
            </w:r>
            <w:r>
              <w:rPr>
                <w:spacing w:val="-9"/>
              </w:rPr>
              <w:t xml:space="preserve"> </w:t>
            </w:r>
            <w:r>
              <w:t>extraction;</w:t>
            </w:r>
            <w:r>
              <w:rPr>
                <w:spacing w:val="-9"/>
              </w:rPr>
              <w:t xml:space="preserve"> </w:t>
            </w:r>
            <w:r>
              <w:t>AOAC</w:t>
            </w:r>
            <w:r>
              <w:rPr>
                <w:spacing w:val="-10"/>
              </w:rPr>
              <w:t xml:space="preserve"> </w:t>
            </w:r>
            <w:r>
              <w:t>2018.11,</w:t>
            </w:r>
            <w:r>
              <w:rPr>
                <w:spacing w:val="-10"/>
              </w:rPr>
              <w:t xml:space="preserve"> </w:t>
            </w:r>
            <w:r>
              <w:t>diode</w:t>
            </w:r>
            <w:r>
              <w:rPr>
                <w:spacing w:val="-9"/>
              </w:rPr>
              <w:t xml:space="preserve"> </w:t>
            </w:r>
            <w:r>
              <w:rPr>
                <w:spacing w:val="-4"/>
              </w:rPr>
              <w:t>array</w:t>
            </w:r>
          </w:p>
        </w:tc>
      </w:tr>
      <w:tr w:rsidR="00011415" w14:paraId="3E839908" w14:textId="77777777">
        <w:trPr>
          <w:trHeight w:val="420"/>
        </w:trPr>
        <w:tc>
          <w:tcPr>
            <w:tcW w:w="951" w:type="dxa"/>
          </w:tcPr>
          <w:p w14:paraId="3E839903" w14:textId="77777777" w:rsidR="00011415" w:rsidRDefault="00000000">
            <w:pPr>
              <w:pStyle w:val="TableParagraph"/>
              <w:ind w:left="18"/>
              <w:rPr>
                <w:b/>
              </w:rPr>
            </w:pPr>
            <w:r>
              <w:rPr>
                <w:b/>
                <w:spacing w:val="-2"/>
              </w:rPr>
              <w:t>514.03</w:t>
            </w:r>
          </w:p>
        </w:tc>
        <w:tc>
          <w:tcPr>
            <w:tcW w:w="1170" w:type="dxa"/>
          </w:tcPr>
          <w:p w14:paraId="3E839904" w14:textId="77777777" w:rsidR="00011415" w:rsidRDefault="00000000">
            <w:pPr>
              <w:pStyle w:val="TableParagraph"/>
              <w:ind w:left="20" w:right="1"/>
            </w:pPr>
            <w:r>
              <w:rPr>
                <w:spacing w:val="-5"/>
              </w:rPr>
              <w:t>CBC</w:t>
            </w:r>
          </w:p>
        </w:tc>
        <w:tc>
          <w:tcPr>
            <w:tcW w:w="836" w:type="dxa"/>
          </w:tcPr>
          <w:p w14:paraId="3E839905" w14:textId="77777777" w:rsidR="00011415" w:rsidRDefault="00011415">
            <w:pPr>
              <w:pStyle w:val="TableParagraph"/>
              <w:jc w:val="left"/>
              <w:rPr>
                <w:rFonts w:ascii="Times New Roman"/>
                <w:sz w:val="20"/>
              </w:rPr>
            </w:pPr>
          </w:p>
        </w:tc>
        <w:tc>
          <w:tcPr>
            <w:tcW w:w="1111" w:type="dxa"/>
          </w:tcPr>
          <w:p w14:paraId="3E839906" w14:textId="77777777" w:rsidR="00011415" w:rsidRDefault="00000000">
            <w:pPr>
              <w:pStyle w:val="TableParagraph"/>
              <w:ind w:left="19"/>
            </w:pPr>
            <w:r>
              <w:t>%</w:t>
            </w:r>
            <w:r>
              <w:rPr>
                <w:spacing w:val="-3"/>
              </w:rPr>
              <w:t xml:space="preserve"> </w:t>
            </w:r>
            <w:r>
              <w:rPr>
                <w:spacing w:val="-5"/>
              </w:rPr>
              <w:t>DW</w:t>
            </w:r>
          </w:p>
        </w:tc>
        <w:tc>
          <w:tcPr>
            <w:tcW w:w="6208" w:type="dxa"/>
          </w:tcPr>
          <w:p w14:paraId="3E839907" w14:textId="77777777" w:rsidR="00011415" w:rsidRDefault="00000000">
            <w:pPr>
              <w:pStyle w:val="TableParagraph"/>
              <w:ind w:left="108"/>
              <w:jc w:val="left"/>
            </w:pPr>
            <w:r>
              <w:t>LC-mass</w:t>
            </w:r>
            <w:r>
              <w:rPr>
                <w:spacing w:val="-9"/>
              </w:rPr>
              <w:t xml:space="preserve"> </w:t>
            </w:r>
            <w:r>
              <w:t>spec,</w:t>
            </w:r>
            <w:r>
              <w:rPr>
                <w:spacing w:val="-7"/>
              </w:rPr>
              <w:t xml:space="preserve"> </w:t>
            </w:r>
            <w:r>
              <w:t>ethanol</w:t>
            </w:r>
            <w:r>
              <w:rPr>
                <w:spacing w:val="-7"/>
              </w:rPr>
              <w:t xml:space="preserve"> </w:t>
            </w:r>
            <w:r>
              <w:t>extraction;</w:t>
            </w:r>
            <w:r>
              <w:rPr>
                <w:spacing w:val="-8"/>
              </w:rPr>
              <w:t xml:space="preserve"> </w:t>
            </w:r>
            <w:r>
              <w:t>AOAC</w:t>
            </w:r>
            <w:r>
              <w:rPr>
                <w:spacing w:val="-7"/>
              </w:rPr>
              <w:t xml:space="preserve"> </w:t>
            </w:r>
            <w:r>
              <w:t>2018.11,</w:t>
            </w:r>
            <w:r>
              <w:rPr>
                <w:spacing w:val="-7"/>
              </w:rPr>
              <w:t xml:space="preserve"> </w:t>
            </w:r>
            <w:r>
              <w:t>mass</w:t>
            </w:r>
            <w:r>
              <w:rPr>
                <w:spacing w:val="-7"/>
              </w:rPr>
              <w:t xml:space="preserve"> </w:t>
            </w:r>
            <w:r>
              <w:rPr>
                <w:spacing w:val="-4"/>
              </w:rPr>
              <w:t>spec</w:t>
            </w:r>
          </w:p>
        </w:tc>
      </w:tr>
      <w:tr w:rsidR="00011415" w14:paraId="3E83990E" w14:textId="77777777">
        <w:trPr>
          <w:trHeight w:val="419"/>
        </w:trPr>
        <w:tc>
          <w:tcPr>
            <w:tcW w:w="951" w:type="dxa"/>
            <w:shd w:val="clear" w:color="auto" w:fill="D2DFED"/>
          </w:tcPr>
          <w:p w14:paraId="3E839909" w14:textId="77777777" w:rsidR="00011415" w:rsidRDefault="00000000">
            <w:pPr>
              <w:pStyle w:val="TableParagraph"/>
              <w:ind w:left="18"/>
              <w:rPr>
                <w:b/>
              </w:rPr>
            </w:pPr>
            <w:r>
              <w:rPr>
                <w:b/>
                <w:spacing w:val="-2"/>
              </w:rPr>
              <w:t>514.99</w:t>
            </w:r>
          </w:p>
        </w:tc>
        <w:tc>
          <w:tcPr>
            <w:tcW w:w="1170" w:type="dxa"/>
            <w:shd w:val="clear" w:color="auto" w:fill="D2DFED"/>
          </w:tcPr>
          <w:p w14:paraId="3E83990A" w14:textId="77777777" w:rsidR="00011415" w:rsidRDefault="00000000">
            <w:pPr>
              <w:pStyle w:val="TableParagraph"/>
              <w:ind w:left="20" w:right="1"/>
            </w:pPr>
            <w:r>
              <w:rPr>
                <w:spacing w:val="-5"/>
              </w:rPr>
              <w:t>CBC</w:t>
            </w:r>
          </w:p>
        </w:tc>
        <w:tc>
          <w:tcPr>
            <w:tcW w:w="836" w:type="dxa"/>
            <w:shd w:val="clear" w:color="auto" w:fill="D2DFED"/>
          </w:tcPr>
          <w:p w14:paraId="3E83990B" w14:textId="77777777" w:rsidR="00011415" w:rsidRDefault="00011415">
            <w:pPr>
              <w:pStyle w:val="TableParagraph"/>
              <w:jc w:val="left"/>
              <w:rPr>
                <w:rFonts w:ascii="Times New Roman"/>
                <w:sz w:val="20"/>
              </w:rPr>
            </w:pPr>
          </w:p>
        </w:tc>
        <w:tc>
          <w:tcPr>
            <w:tcW w:w="1111" w:type="dxa"/>
            <w:shd w:val="clear" w:color="auto" w:fill="D2DFED"/>
          </w:tcPr>
          <w:p w14:paraId="3E83990C" w14:textId="77777777" w:rsidR="00011415" w:rsidRDefault="00000000">
            <w:pPr>
              <w:pStyle w:val="TableParagraph"/>
              <w:ind w:left="19"/>
            </w:pPr>
            <w:r>
              <w:t>%</w:t>
            </w:r>
            <w:r>
              <w:rPr>
                <w:spacing w:val="-3"/>
              </w:rPr>
              <w:t xml:space="preserve"> </w:t>
            </w:r>
            <w:r>
              <w:rPr>
                <w:spacing w:val="-5"/>
              </w:rPr>
              <w:t>DW</w:t>
            </w:r>
          </w:p>
        </w:tc>
        <w:tc>
          <w:tcPr>
            <w:tcW w:w="6208" w:type="dxa"/>
            <w:shd w:val="clear" w:color="auto" w:fill="D2DFED"/>
          </w:tcPr>
          <w:p w14:paraId="3E83990D" w14:textId="77777777" w:rsidR="00011415" w:rsidRDefault="00000000">
            <w:pPr>
              <w:pStyle w:val="TableParagraph"/>
              <w:ind w:left="108"/>
              <w:jc w:val="left"/>
            </w:pPr>
            <w:r>
              <w:rPr>
                <w:spacing w:val="-2"/>
              </w:rPr>
              <w:t>Other</w:t>
            </w:r>
          </w:p>
        </w:tc>
      </w:tr>
      <w:tr w:rsidR="00011415" w14:paraId="3E839914" w14:textId="77777777">
        <w:trPr>
          <w:trHeight w:val="420"/>
        </w:trPr>
        <w:tc>
          <w:tcPr>
            <w:tcW w:w="951" w:type="dxa"/>
          </w:tcPr>
          <w:p w14:paraId="3E83990F" w14:textId="77777777" w:rsidR="00011415" w:rsidRDefault="00000000">
            <w:pPr>
              <w:pStyle w:val="TableParagraph"/>
              <w:spacing w:before="1"/>
              <w:ind w:left="18"/>
              <w:rPr>
                <w:b/>
              </w:rPr>
            </w:pPr>
            <w:r>
              <w:rPr>
                <w:b/>
                <w:spacing w:val="-2"/>
              </w:rPr>
              <w:t>601.01</w:t>
            </w:r>
          </w:p>
        </w:tc>
        <w:tc>
          <w:tcPr>
            <w:tcW w:w="1170" w:type="dxa"/>
          </w:tcPr>
          <w:p w14:paraId="3E839910" w14:textId="77777777" w:rsidR="00011415" w:rsidRDefault="00000000">
            <w:pPr>
              <w:pStyle w:val="TableParagraph"/>
              <w:spacing w:before="1"/>
              <w:ind w:left="20" w:right="2"/>
            </w:pPr>
            <w:r>
              <w:rPr>
                <w:spacing w:val="-5"/>
              </w:rPr>
              <w:t>Cd</w:t>
            </w:r>
          </w:p>
        </w:tc>
        <w:tc>
          <w:tcPr>
            <w:tcW w:w="836" w:type="dxa"/>
          </w:tcPr>
          <w:p w14:paraId="3E839911" w14:textId="77777777" w:rsidR="00011415" w:rsidRDefault="00011415">
            <w:pPr>
              <w:pStyle w:val="TableParagraph"/>
              <w:jc w:val="left"/>
              <w:rPr>
                <w:rFonts w:ascii="Times New Roman"/>
                <w:sz w:val="20"/>
              </w:rPr>
            </w:pPr>
          </w:p>
        </w:tc>
        <w:tc>
          <w:tcPr>
            <w:tcW w:w="1111" w:type="dxa"/>
          </w:tcPr>
          <w:p w14:paraId="3E839912"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913"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91A" w14:textId="77777777">
        <w:trPr>
          <w:trHeight w:val="420"/>
        </w:trPr>
        <w:tc>
          <w:tcPr>
            <w:tcW w:w="951" w:type="dxa"/>
            <w:shd w:val="clear" w:color="auto" w:fill="D2DFED"/>
          </w:tcPr>
          <w:p w14:paraId="3E839915" w14:textId="77777777" w:rsidR="00011415" w:rsidRDefault="00000000">
            <w:pPr>
              <w:pStyle w:val="TableParagraph"/>
              <w:ind w:left="18"/>
              <w:rPr>
                <w:b/>
              </w:rPr>
            </w:pPr>
            <w:r>
              <w:rPr>
                <w:b/>
                <w:spacing w:val="-2"/>
              </w:rPr>
              <w:t>601.02</w:t>
            </w:r>
          </w:p>
        </w:tc>
        <w:tc>
          <w:tcPr>
            <w:tcW w:w="1170" w:type="dxa"/>
            <w:shd w:val="clear" w:color="auto" w:fill="D2DFED"/>
          </w:tcPr>
          <w:p w14:paraId="3E839916" w14:textId="77777777" w:rsidR="00011415" w:rsidRDefault="00000000">
            <w:pPr>
              <w:pStyle w:val="TableParagraph"/>
              <w:ind w:left="20" w:right="2"/>
            </w:pPr>
            <w:r>
              <w:rPr>
                <w:spacing w:val="-5"/>
              </w:rPr>
              <w:t>Cd</w:t>
            </w:r>
          </w:p>
        </w:tc>
        <w:tc>
          <w:tcPr>
            <w:tcW w:w="836" w:type="dxa"/>
            <w:shd w:val="clear" w:color="auto" w:fill="D2DFED"/>
          </w:tcPr>
          <w:p w14:paraId="3E839917" w14:textId="77777777" w:rsidR="00011415" w:rsidRDefault="00011415">
            <w:pPr>
              <w:pStyle w:val="TableParagraph"/>
              <w:jc w:val="left"/>
              <w:rPr>
                <w:rFonts w:ascii="Times New Roman"/>
                <w:sz w:val="20"/>
              </w:rPr>
            </w:pPr>
          </w:p>
        </w:tc>
        <w:tc>
          <w:tcPr>
            <w:tcW w:w="1111" w:type="dxa"/>
            <w:shd w:val="clear" w:color="auto" w:fill="D2DFED"/>
          </w:tcPr>
          <w:p w14:paraId="3E839918"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19" w14:textId="77777777" w:rsidR="00011415" w:rsidRDefault="00000000">
            <w:pPr>
              <w:pStyle w:val="TableParagraph"/>
              <w:ind w:left="108"/>
              <w:jc w:val="left"/>
            </w:pPr>
            <w:r>
              <w:t>furnace</w:t>
            </w:r>
            <w:r>
              <w:rPr>
                <w:spacing w:val="-7"/>
              </w:rPr>
              <w:t xml:space="preserve"> </w:t>
            </w:r>
            <w:r>
              <w:rPr>
                <w:spacing w:val="-5"/>
              </w:rPr>
              <w:t>AA</w:t>
            </w:r>
          </w:p>
        </w:tc>
      </w:tr>
      <w:tr w:rsidR="00011415" w14:paraId="3E839920" w14:textId="77777777">
        <w:trPr>
          <w:trHeight w:val="419"/>
        </w:trPr>
        <w:tc>
          <w:tcPr>
            <w:tcW w:w="951" w:type="dxa"/>
          </w:tcPr>
          <w:p w14:paraId="3E83991B" w14:textId="77777777" w:rsidR="00011415" w:rsidRDefault="00000000">
            <w:pPr>
              <w:pStyle w:val="TableParagraph"/>
              <w:ind w:left="18"/>
              <w:rPr>
                <w:b/>
              </w:rPr>
            </w:pPr>
            <w:r>
              <w:rPr>
                <w:b/>
                <w:spacing w:val="-2"/>
              </w:rPr>
              <w:t>601.03</w:t>
            </w:r>
          </w:p>
        </w:tc>
        <w:tc>
          <w:tcPr>
            <w:tcW w:w="1170" w:type="dxa"/>
          </w:tcPr>
          <w:p w14:paraId="3E83991C" w14:textId="77777777" w:rsidR="00011415" w:rsidRDefault="00000000">
            <w:pPr>
              <w:pStyle w:val="TableParagraph"/>
              <w:ind w:left="20" w:right="2"/>
            </w:pPr>
            <w:r>
              <w:rPr>
                <w:spacing w:val="-5"/>
              </w:rPr>
              <w:t>Cd</w:t>
            </w:r>
          </w:p>
        </w:tc>
        <w:tc>
          <w:tcPr>
            <w:tcW w:w="836" w:type="dxa"/>
          </w:tcPr>
          <w:p w14:paraId="3E83991D" w14:textId="77777777" w:rsidR="00011415" w:rsidRDefault="00011415">
            <w:pPr>
              <w:pStyle w:val="TableParagraph"/>
              <w:jc w:val="left"/>
              <w:rPr>
                <w:rFonts w:ascii="Times New Roman"/>
                <w:sz w:val="20"/>
              </w:rPr>
            </w:pPr>
          </w:p>
        </w:tc>
        <w:tc>
          <w:tcPr>
            <w:tcW w:w="1111" w:type="dxa"/>
          </w:tcPr>
          <w:p w14:paraId="3E83991E"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1F" w14:textId="77777777" w:rsidR="00011415" w:rsidRDefault="00000000">
            <w:pPr>
              <w:pStyle w:val="TableParagraph"/>
              <w:ind w:left="108"/>
              <w:jc w:val="left"/>
            </w:pPr>
            <w:r>
              <w:rPr>
                <w:spacing w:val="-2"/>
              </w:rPr>
              <w:t>ICP-</w:t>
            </w:r>
            <w:r>
              <w:rPr>
                <w:spacing w:val="-5"/>
              </w:rPr>
              <w:t>OES</w:t>
            </w:r>
          </w:p>
        </w:tc>
      </w:tr>
      <w:tr w:rsidR="00011415" w14:paraId="3E839926" w14:textId="77777777">
        <w:trPr>
          <w:trHeight w:val="420"/>
        </w:trPr>
        <w:tc>
          <w:tcPr>
            <w:tcW w:w="951" w:type="dxa"/>
            <w:shd w:val="clear" w:color="auto" w:fill="D2DFED"/>
          </w:tcPr>
          <w:p w14:paraId="3E839921" w14:textId="77777777" w:rsidR="00011415" w:rsidRDefault="00000000">
            <w:pPr>
              <w:pStyle w:val="TableParagraph"/>
              <w:spacing w:before="1"/>
              <w:ind w:left="18"/>
              <w:rPr>
                <w:b/>
              </w:rPr>
            </w:pPr>
            <w:r>
              <w:rPr>
                <w:b/>
                <w:spacing w:val="-2"/>
              </w:rPr>
              <w:t>601.04</w:t>
            </w:r>
          </w:p>
        </w:tc>
        <w:tc>
          <w:tcPr>
            <w:tcW w:w="1170" w:type="dxa"/>
            <w:shd w:val="clear" w:color="auto" w:fill="D2DFED"/>
          </w:tcPr>
          <w:p w14:paraId="3E839922" w14:textId="77777777" w:rsidR="00011415" w:rsidRDefault="00000000">
            <w:pPr>
              <w:pStyle w:val="TableParagraph"/>
              <w:spacing w:before="1"/>
              <w:ind w:left="20" w:right="2"/>
            </w:pPr>
            <w:r>
              <w:rPr>
                <w:spacing w:val="-5"/>
              </w:rPr>
              <w:t>Cd</w:t>
            </w:r>
          </w:p>
        </w:tc>
        <w:tc>
          <w:tcPr>
            <w:tcW w:w="836" w:type="dxa"/>
            <w:shd w:val="clear" w:color="auto" w:fill="D2DFED"/>
          </w:tcPr>
          <w:p w14:paraId="3E839923" w14:textId="77777777" w:rsidR="00011415" w:rsidRDefault="00011415">
            <w:pPr>
              <w:pStyle w:val="TableParagraph"/>
              <w:jc w:val="left"/>
              <w:rPr>
                <w:rFonts w:ascii="Times New Roman"/>
                <w:sz w:val="20"/>
              </w:rPr>
            </w:pPr>
          </w:p>
        </w:tc>
        <w:tc>
          <w:tcPr>
            <w:tcW w:w="1111" w:type="dxa"/>
            <w:shd w:val="clear" w:color="auto" w:fill="D2DFED"/>
          </w:tcPr>
          <w:p w14:paraId="3E839924"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25" w14:textId="77777777" w:rsidR="00011415" w:rsidRDefault="00000000">
            <w:pPr>
              <w:pStyle w:val="TableParagraph"/>
              <w:spacing w:before="1"/>
              <w:ind w:left="108"/>
              <w:jc w:val="left"/>
            </w:pPr>
            <w:r>
              <w:rPr>
                <w:spacing w:val="-2"/>
              </w:rPr>
              <w:t>ICP-</w:t>
            </w:r>
            <w:r>
              <w:rPr>
                <w:spacing w:val="-5"/>
              </w:rPr>
              <w:t>MS</w:t>
            </w:r>
          </w:p>
        </w:tc>
      </w:tr>
      <w:tr w:rsidR="00011415" w14:paraId="3E83992C" w14:textId="77777777">
        <w:trPr>
          <w:trHeight w:val="420"/>
        </w:trPr>
        <w:tc>
          <w:tcPr>
            <w:tcW w:w="951" w:type="dxa"/>
          </w:tcPr>
          <w:p w14:paraId="3E839927" w14:textId="77777777" w:rsidR="00011415" w:rsidRDefault="00000000">
            <w:pPr>
              <w:pStyle w:val="TableParagraph"/>
              <w:ind w:left="18"/>
              <w:rPr>
                <w:b/>
              </w:rPr>
            </w:pPr>
            <w:r>
              <w:rPr>
                <w:b/>
                <w:spacing w:val="-2"/>
              </w:rPr>
              <w:t>601.99</w:t>
            </w:r>
          </w:p>
        </w:tc>
        <w:tc>
          <w:tcPr>
            <w:tcW w:w="1170" w:type="dxa"/>
          </w:tcPr>
          <w:p w14:paraId="3E839928" w14:textId="77777777" w:rsidR="00011415" w:rsidRDefault="00000000">
            <w:pPr>
              <w:pStyle w:val="TableParagraph"/>
              <w:ind w:left="20" w:right="2"/>
            </w:pPr>
            <w:r>
              <w:rPr>
                <w:spacing w:val="-5"/>
              </w:rPr>
              <w:t>Cd</w:t>
            </w:r>
          </w:p>
        </w:tc>
        <w:tc>
          <w:tcPr>
            <w:tcW w:w="836" w:type="dxa"/>
          </w:tcPr>
          <w:p w14:paraId="3E839929" w14:textId="77777777" w:rsidR="00011415" w:rsidRDefault="00011415">
            <w:pPr>
              <w:pStyle w:val="TableParagraph"/>
              <w:jc w:val="left"/>
              <w:rPr>
                <w:rFonts w:ascii="Times New Roman"/>
                <w:sz w:val="20"/>
              </w:rPr>
            </w:pPr>
          </w:p>
        </w:tc>
        <w:tc>
          <w:tcPr>
            <w:tcW w:w="1111" w:type="dxa"/>
          </w:tcPr>
          <w:p w14:paraId="3E83992A"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2B" w14:textId="77777777" w:rsidR="00011415" w:rsidRDefault="00000000">
            <w:pPr>
              <w:pStyle w:val="TableParagraph"/>
              <w:ind w:left="108"/>
              <w:jc w:val="left"/>
            </w:pPr>
            <w:r>
              <w:rPr>
                <w:spacing w:val="-2"/>
              </w:rPr>
              <w:t>Other</w:t>
            </w:r>
          </w:p>
        </w:tc>
      </w:tr>
      <w:tr w:rsidR="00011415" w14:paraId="3E839932" w14:textId="77777777">
        <w:trPr>
          <w:trHeight w:val="419"/>
        </w:trPr>
        <w:tc>
          <w:tcPr>
            <w:tcW w:w="951" w:type="dxa"/>
            <w:shd w:val="clear" w:color="auto" w:fill="D2DFED"/>
          </w:tcPr>
          <w:p w14:paraId="3E83992D" w14:textId="77777777" w:rsidR="00011415" w:rsidRDefault="00000000">
            <w:pPr>
              <w:pStyle w:val="TableParagraph"/>
              <w:ind w:left="18"/>
              <w:rPr>
                <w:b/>
              </w:rPr>
            </w:pPr>
            <w:r>
              <w:rPr>
                <w:b/>
                <w:spacing w:val="-2"/>
              </w:rPr>
              <w:t>602.01</w:t>
            </w:r>
          </w:p>
        </w:tc>
        <w:tc>
          <w:tcPr>
            <w:tcW w:w="1170" w:type="dxa"/>
            <w:shd w:val="clear" w:color="auto" w:fill="D2DFED"/>
          </w:tcPr>
          <w:p w14:paraId="3E83992E" w14:textId="77777777" w:rsidR="00011415" w:rsidRDefault="00000000">
            <w:pPr>
              <w:pStyle w:val="TableParagraph"/>
              <w:ind w:left="20" w:right="3"/>
            </w:pPr>
            <w:r>
              <w:rPr>
                <w:spacing w:val="-5"/>
              </w:rPr>
              <w:t>As</w:t>
            </w:r>
          </w:p>
        </w:tc>
        <w:tc>
          <w:tcPr>
            <w:tcW w:w="836" w:type="dxa"/>
            <w:shd w:val="clear" w:color="auto" w:fill="D2DFED"/>
          </w:tcPr>
          <w:p w14:paraId="3E83992F" w14:textId="77777777" w:rsidR="00011415" w:rsidRDefault="00011415">
            <w:pPr>
              <w:pStyle w:val="TableParagraph"/>
              <w:jc w:val="left"/>
              <w:rPr>
                <w:rFonts w:ascii="Times New Roman"/>
                <w:sz w:val="20"/>
              </w:rPr>
            </w:pPr>
          </w:p>
        </w:tc>
        <w:tc>
          <w:tcPr>
            <w:tcW w:w="1111" w:type="dxa"/>
            <w:shd w:val="clear" w:color="auto" w:fill="D2DFED"/>
          </w:tcPr>
          <w:p w14:paraId="3E839930"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31" w14:textId="77777777" w:rsidR="00011415" w:rsidRDefault="00000000">
            <w:pPr>
              <w:pStyle w:val="TableParagraph"/>
              <w:ind w:left="108"/>
              <w:jc w:val="left"/>
            </w:pPr>
            <w:r>
              <w:t>flame</w:t>
            </w:r>
            <w:r>
              <w:rPr>
                <w:spacing w:val="-6"/>
              </w:rPr>
              <w:t xml:space="preserve"> </w:t>
            </w:r>
            <w:r>
              <w:rPr>
                <w:spacing w:val="-5"/>
              </w:rPr>
              <w:t>AA</w:t>
            </w:r>
          </w:p>
        </w:tc>
      </w:tr>
      <w:tr w:rsidR="00011415" w14:paraId="3E839938" w14:textId="77777777">
        <w:trPr>
          <w:trHeight w:val="420"/>
        </w:trPr>
        <w:tc>
          <w:tcPr>
            <w:tcW w:w="951" w:type="dxa"/>
          </w:tcPr>
          <w:p w14:paraId="3E839933" w14:textId="77777777" w:rsidR="00011415" w:rsidRDefault="00000000">
            <w:pPr>
              <w:pStyle w:val="TableParagraph"/>
              <w:spacing w:before="1"/>
              <w:ind w:left="18"/>
              <w:rPr>
                <w:b/>
              </w:rPr>
            </w:pPr>
            <w:r>
              <w:rPr>
                <w:b/>
                <w:spacing w:val="-2"/>
              </w:rPr>
              <w:t>602.02</w:t>
            </w:r>
          </w:p>
        </w:tc>
        <w:tc>
          <w:tcPr>
            <w:tcW w:w="1170" w:type="dxa"/>
          </w:tcPr>
          <w:p w14:paraId="3E839934" w14:textId="77777777" w:rsidR="00011415" w:rsidRDefault="00000000">
            <w:pPr>
              <w:pStyle w:val="TableParagraph"/>
              <w:spacing w:before="1"/>
              <w:ind w:left="20" w:right="3"/>
            </w:pPr>
            <w:r>
              <w:rPr>
                <w:spacing w:val="-5"/>
              </w:rPr>
              <w:t>As</w:t>
            </w:r>
          </w:p>
        </w:tc>
        <w:tc>
          <w:tcPr>
            <w:tcW w:w="836" w:type="dxa"/>
          </w:tcPr>
          <w:p w14:paraId="3E839935" w14:textId="77777777" w:rsidR="00011415" w:rsidRDefault="00011415">
            <w:pPr>
              <w:pStyle w:val="TableParagraph"/>
              <w:jc w:val="left"/>
              <w:rPr>
                <w:rFonts w:ascii="Times New Roman"/>
                <w:sz w:val="20"/>
              </w:rPr>
            </w:pPr>
          </w:p>
        </w:tc>
        <w:tc>
          <w:tcPr>
            <w:tcW w:w="1111" w:type="dxa"/>
          </w:tcPr>
          <w:p w14:paraId="3E839936" w14:textId="77777777" w:rsidR="00011415" w:rsidRDefault="00000000">
            <w:pPr>
              <w:pStyle w:val="TableParagraph"/>
              <w:spacing w:before="1"/>
              <w:ind w:left="19"/>
            </w:pPr>
            <w:proofErr w:type="gramStart"/>
            <w:r>
              <w:t>µg</w:t>
            </w:r>
            <w:proofErr w:type="gramEnd"/>
            <w:r>
              <w:t>/g</w:t>
            </w:r>
            <w:r>
              <w:rPr>
                <w:spacing w:val="-6"/>
              </w:rPr>
              <w:t xml:space="preserve"> </w:t>
            </w:r>
            <w:r>
              <w:rPr>
                <w:spacing w:val="-5"/>
              </w:rPr>
              <w:t>DW</w:t>
            </w:r>
          </w:p>
        </w:tc>
        <w:tc>
          <w:tcPr>
            <w:tcW w:w="6208" w:type="dxa"/>
          </w:tcPr>
          <w:p w14:paraId="3E839937"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93E" w14:textId="77777777">
        <w:trPr>
          <w:trHeight w:val="420"/>
        </w:trPr>
        <w:tc>
          <w:tcPr>
            <w:tcW w:w="951" w:type="dxa"/>
            <w:shd w:val="clear" w:color="auto" w:fill="D2DFED"/>
          </w:tcPr>
          <w:p w14:paraId="3E839939" w14:textId="77777777" w:rsidR="00011415" w:rsidRDefault="00000000">
            <w:pPr>
              <w:pStyle w:val="TableParagraph"/>
              <w:ind w:left="18"/>
              <w:rPr>
                <w:b/>
              </w:rPr>
            </w:pPr>
            <w:r>
              <w:rPr>
                <w:b/>
                <w:spacing w:val="-2"/>
              </w:rPr>
              <w:t>602.03</w:t>
            </w:r>
          </w:p>
        </w:tc>
        <w:tc>
          <w:tcPr>
            <w:tcW w:w="1170" w:type="dxa"/>
            <w:shd w:val="clear" w:color="auto" w:fill="D2DFED"/>
          </w:tcPr>
          <w:p w14:paraId="3E83993A" w14:textId="77777777" w:rsidR="00011415" w:rsidRDefault="00000000">
            <w:pPr>
              <w:pStyle w:val="TableParagraph"/>
              <w:ind w:left="20" w:right="3"/>
            </w:pPr>
            <w:r>
              <w:rPr>
                <w:spacing w:val="-5"/>
              </w:rPr>
              <w:t>As</w:t>
            </w:r>
          </w:p>
        </w:tc>
        <w:tc>
          <w:tcPr>
            <w:tcW w:w="836" w:type="dxa"/>
            <w:shd w:val="clear" w:color="auto" w:fill="D2DFED"/>
          </w:tcPr>
          <w:p w14:paraId="3E83993B" w14:textId="77777777" w:rsidR="00011415" w:rsidRDefault="00011415">
            <w:pPr>
              <w:pStyle w:val="TableParagraph"/>
              <w:jc w:val="left"/>
              <w:rPr>
                <w:rFonts w:ascii="Times New Roman"/>
                <w:sz w:val="20"/>
              </w:rPr>
            </w:pPr>
          </w:p>
        </w:tc>
        <w:tc>
          <w:tcPr>
            <w:tcW w:w="1111" w:type="dxa"/>
            <w:shd w:val="clear" w:color="auto" w:fill="D2DFED"/>
          </w:tcPr>
          <w:p w14:paraId="3E83993C"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3D" w14:textId="77777777" w:rsidR="00011415" w:rsidRDefault="00000000">
            <w:pPr>
              <w:pStyle w:val="TableParagraph"/>
              <w:ind w:left="108"/>
              <w:jc w:val="left"/>
            </w:pPr>
            <w:r>
              <w:rPr>
                <w:spacing w:val="-2"/>
              </w:rPr>
              <w:t>ICP-</w:t>
            </w:r>
            <w:r>
              <w:rPr>
                <w:spacing w:val="-5"/>
              </w:rPr>
              <w:t>OES</w:t>
            </w:r>
          </w:p>
        </w:tc>
      </w:tr>
      <w:tr w:rsidR="00011415" w14:paraId="3E839944" w14:textId="77777777">
        <w:trPr>
          <w:trHeight w:val="420"/>
        </w:trPr>
        <w:tc>
          <w:tcPr>
            <w:tcW w:w="951" w:type="dxa"/>
          </w:tcPr>
          <w:p w14:paraId="3E83993F" w14:textId="77777777" w:rsidR="00011415" w:rsidRDefault="00000000">
            <w:pPr>
              <w:pStyle w:val="TableParagraph"/>
              <w:ind w:left="18"/>
              <w:rPr>
                <w:b/>
              </w:rPr>
            </w:pPr>
            <w:r>
              <w:rPr>
                <w:b/>
                <w:spacing w:val="-2"/>
              </w:rPr>
              <w:t>602.04</w:t>
            </w:r>
          </w:p>
        </w:tc>
        <w:tc>
          <w:tcPr>
            <w:tcW w:w="1170" w:type="dxa"/>
          </w:tcPr>
          <w:p w14:paraId="3E839940" w14:textId="77777777" w:rsidR="00011415" w:rsidRDefault="00000000">
            <w:pPr>
              <w:pStyle w:val="TableParagraph"/>
              <w:ind w:left="20" w:right="3"/>
            </w:pPr>
            <w:r>
              <w:rPr>
                <w:spacing w:val="-5"/>
              </w:rPr>
              <w:t>As</w:t>
            </w:r>
          </w:p>
        </w:tc>
        <w:tc>
          <w:tcPr>
            <w:tcW w:w="836" w:type="dxa"/>
          </w:tcPr>
          <w:p w14:paraId="3E839941" w14:textId="77777777" w:rsidR="00011415" w:rsidRDefault="00011415">
            <w:pPr>
              <w:pStyle w:val="TableParagraph"/>
              <w:jc w:val="left"/>
              <w:rPr>
                <w:rFonts w:ascii="Times New Roman"/>
                <w:sz w:val="20"/>
              </w:rPr>
            </w:pPr>
          </w:p>
        </w:tc>
        <w:tc>
          <w:tcPr>
            <w:tcW w:w="1111" w:type="dxa"/>
          </w:tcPr>
          <w:p w14:paraId="3E839942"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43" w14:textId="77777777" w:rsidR="00011415" w:rsidRDefault="00000000">
            <w:pPr>
              <w:pStyle w:val="TableParagraph"/>
              <w:ind w:left="108"/>
              <w:jc w:val="left"/>
            </w:pPr>
            <w:r>
              <w:rPr>
                <w:spacing w:val="-2"/>
              </w:rPr>
              <w:t>ICP-</w:t>
            </w:r>
            <w:r>
              <w:rPr>
                <w:spacing w:val="-5"/>
              </w:rPr>
              <w:t>MS</w:t>
            </w:r>
          </w:p>
        </w:tc>
      </w:tr>
    </w:tbl>
    <w:p w14:paraId="3E839945"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951" w14:textId="77777777">
        <w:trPr>
          <w:trHeight w:val="805"/>
        </w:trPr>
        <w:tc>
          <w:tcPr>
            <w:tcW w:w="951" w:type="dxa"/>
            <w:tcBorders>
              <w:bottom w:val="single" w:sz="18" w:space="0" w:color="4F81BC"/>
            </w:tcBorders>
          </w:tcPr>
          <w:p w14:paraId="3E839946"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947" w14:textId="77777777" w:rsidR="00011415" w:rsidRDefault="00011415">
            <w:pPr>
              <w:pStyle w:val="TableParagraph"/>
              <w:jc w:val="left"/>
              <w:rPr>
                <w:rFonts w:ascii="Times New Roman"/>
              </w:rPr>
            </w:pPr>
          </w:p>
          <w:p w14:paraId="3E839948" w14:textId="77777777" w:rsidR="00011415" w:rsidRDefault="00011415">
            <w:pPr>
              <w:pStyle w:val="TableParagraph"/>
              <w:spacing w:before="31"/>
              <w:jc w:val="left"/>
              <w:rPr>
                <w:rFonts w:ascii="Times New Roman"/>
              </w:rPr>
            </w:pPr>
          </w:p>
          <w:p w14:paraId="3E839949"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94A" w14:textId="77777777" w:rsidR="00011415" w:rsidRDefault="00011415">
            <w:pPr>
              <w:pStyle w:val="TableParagraph"/>
              <w:jc w:val="left"/>
              <w:rPr>
                <w:rFonts w:ascii="Times New Roman"/>
                <w:sz w:val="16"/>
              </w:rPr>
            </w:pPr>
          </w:p>
          <w:p w14:paraId="3E83994B" w14:textId="77777777" w:rsidR="00011415" w:rsidRDefault="00011415">
            <w:pPr>
              <w:pStyle w:val="TableParagraph"/>
              <w:spacing w:before="27"/>
              <w:jc w:val="left"/>
              <w:rPr>
                <w:rFonts w:ascii="Times New Roman"/>
                <w:sz w:val="16"/>
              </w:rPr>
            </w:pPr>
          </w:p>
          <w:p w14:paraId="3E83994C"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94D"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94E" w14:textId="77777777" w:rsidR="00011415" w:rsidRDefault="00011415">
            <w:pPr>
              <w:pStyle w:val="TableParagraph"/>
              <w:jc w:val="left"/>
              <w:rPr>
                <w:rFonts w:ascii="Times New Roman"/>
              </w:rPr>
            </w:pPr>
          </w:p>
          <w:p w14:paraId="3E83994F" w14:textId="77777777" w:rsidR="00011415" w:rsidRDefault="00011415">
            <w:pPr>
              <w:pStyle w:val="TableParagraph"/>
              <w:spacing w:before="31"/>
              <w:jc w:val="left"/>
              <w:rPr>
                <w:rFonts w:ascii="Times New Roman"/>
              </w:rPr>
            </w:pPr>
          </w:p>
          <w:p w14:paraId="3E839950"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957" w14:textId="77777777">
        <w:trPr>
          <w:trHeight w:val="416"/>
        </w:trPr>
        <w:tc>
          <w:tcPr>
            <w:tcW w:w="951" w:type="dxa"/>
            <w:tcBorders>
              <w:top w:val="single" w:sz="18" w:space="0" w:color="4F81BC"/>
            </w:tcBorders>
            <w:shd w:val="clear" w:color="auto" w:fill="D2DFED"/>
          </w:tcPr>
          <w:p w14:paraId="3E839952" w14:textId="77777777" w:rsidR="00011415" w:rsidRDefault="00000000">
            <w:pPr>
              <w:pStyle w:val="TableParagraph"/>
              <w:spacing w:line="264" w:lineRule="exact"/>
              <w:ind w:left="18"/>
              <w:rPr>
                <w:b/>
              </w:rPr>
            </w:pPr>
            <w:r>
              <w:rPr>
                <w:b/>
                <w:spacing w:val="-2"/>
              </w:rPr>
              <w:t>602.99</w:t>
            </w:r>
          </w:p>
        </w:tc>
        <w:tc>
          <w:tcPr>
            <w:tcW w:w="1170" w:type="dxa"/>
            <w:tcBorders>
              <w:top w:val="single" w:sz="18" w:space="0" w:color="4F81BC"/>
            </w:tcBorders>
            <w:shd w:val="clear" w:color="auto" w:fill="D2DFED"/>
          </w:tcPr>
          <w:p w14:paraId="3E839953" w14:textId="77777777" w:rsidR="00011415" w:rsidRDefault="00000000">
            <w:pPr>
              <w:pStyle w:val="TableParagraph"/>
              <w:spacing w:line="264" w:lineRule="exact"/>
              <w:ind w:left="20" w:right="3"/>
            </w:pPr>
            <w:r>
              <w:rPr>
                <w:spacing w:val="-5"/>
              </w:rPr>
              <w:t>As</w:t>
            </w:r>
          </w:p>
        </w:tc>
        <w:tc>
          <w:tcPr>
            <w:tcW w:w="836" w:type="dxa"/>
            <w:tcBorders>
              <w:top w:val="single" w:sz="18" w:space="0" w:color="4F81BC"/>
            </w:tcBorders>
            <w:shd w:val="clear" w:color="auto" w:fill="D2DFED"/>
          </w:tcPr>
          <w:p w14:paraId="3E839954" w14:textId="77777777" w:rsidR="00011415" w:rsidRDefault="00011415">
            <w:pPr>
              <w:pStyle w:val="TableParagraph"/>
              <w:jc w:val="left"/>
              <w:rPr>
                <w:rFonts w:ascii="Times New Roman"/>
                <w:sz w:val="20"/>
              </w:rPr>
            </w:pPr>
          </w:p>
        </w:tc>
        <w:tc>
          <w:tcPr>
            <w:tcW w:w="1111" w:type="dxa"/>
            <w:tcBorders>
              <w:top w:val="single" w:sz="18" w:space="0" w:color="4F81BC"/>
            </w:tcBorders>
            <w:shd w:val="clear" w:color="auto" w:fill="D2DFED"/>
          </w:tcPr>
          <w:p w14:paraId="3E839955" w14:textId="77777777" w:rsidR="00011415" w:rsidRDefault="00000000">
            <w:pPr>
              <w:pStyle w:val="TableParagraph"/>
              <w:spacing w:line="264" w:lineRule="exact"/>
              <w:ind w:left="19" w:right="1"/>
            </w:pPr>
            <w:proofErr w:type="gramStart"/>
            <w:r>
              <w:t>µg</w:t>
            </w:r>
            <w:proofErr w:type="gramEnd"/>
            <w:r>
              <w:t>/g</w:t>
            </w:r>
            <w:r>
              <w:rPr>
                <w:spacing w:val="-6"/>
              </w:rPr>
              <w:t xml:space="preserve"> </w:t>
            </w:r>
            <w:r>
              <w:rPr>
                <w:spacing w:val="-5"/>
              </w:rPr>
              <w:t>DW</w:t>
            </w:r>
          </w:p>
        </w:tc>
        <w:tc>
          <w:tcPr>
            <w:tcW w:w="6208" w:type="dxa"/>
            <w:tcBorders>
              <w:top w:val="single" w:sz="18" w:space="0" w:color="4F81BC"/>
            </w:tcBorders>
            <w:shd w:val="clear" w:color="auto" w:fill="D2DFED"/>
          </w:tcPr>
          <w:p w14:paraId="3E839956" w14:textId="77777777" w:rsidR="00011415" w:rsidRDefault="00000000">
            <w:pPr>
              <w:pStyle w:val="TableParagraph"/>
              <w:spacing w:line="264" w:lineRule="exact"/>
              <w:ind w:left="108"/>
              <w:jc w:val="left"/>
            </w:pPr>
            <w:r>
              <w:rPr>
                <w:spacing w:val="-2"/>
              </w:rPr>
              <w:t>Other</w:t>
            </w:r>
          </w:p>
        </w:tc>
      </w:tr>
      <w:tr w:rsidR="00011415" w14:paraId="3E83995D" w14:textId="77777777">
        <w:trPr>
          <w:trHeight w:val="419"/>
        </w:trPr>
        <w:tc>
          <w:tcPr>
            <w:tcW w:w="951" w:type="dxa"/>
          </w:tcPr>
          <w:p w14:paraId="3E839958" w14:textId="77777777" w:rsidR="00011415" w:rsidRDefault="00000000">
            <w:pPr>
              <w:pStyle w:val="TableParagraph"/>
              <w:ind w:left="18"/>
              <w:rPr>
                <w:b/>
              </w:rPr>
            </w:pPr>
            <w:r>
              <w:rPr>
                <w:b/>
                <w:spacing w:val="-2"/>
              </w:rPr>
              <w:t>603.01</w:t>
            </w:r>
          </w:p>
        </w:tc>
        <w:tc>
          <w:tcPr>
            <w:tcW w:w="1170" w:type="dxa"/>
          </w:tcPr>
          <w:p w14:paraId="3E839959" w14:textId="77777777" w:rsidR="00011415" w:rsidRDefault="00000000">
            <w:pPr>
              <w:pStyle w:val="TableParagraph"/>
              <w:ind w:left="20" w:right="3"/>
            </w:pPr>
            <w:r>
              <w:rPr>
                <w:spacing w:val="-5"/>
              </w:rPr>
              <w:t>Hg</w:t>
            </w:r>
          </w:p>
        </w:tc>
        <w:tc>
          <w:tcPr>
            <w:tcW w:w="836" w:type="dxa"/>
          </w:tcPr>
          <w:p w14:paraId="3E83995A" w14:textId="77777777" w:rsidR="00011415" w:rsidRDefault="00011415">
            <w:pPr>
              <w:pStyle w:val="TableParagraph"/>
              <w:jc w:val="left"/>
              <w:rPr>
                <w:rFonts w:ascii="Times New Roman"/>
                <w:sz w:val="20"/>
              </w:rPr>
            </w:pPr>
          </w:p>
        </w:tc>
        <w:tc>
          <w:tcPr>
            <w:tcW w:w="1111" w:type="dxa"/>
          </w:tcPr>
          <w:p w14:paraId="3E83995B"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5C" w14:textId="77777777" w:rsidR="00011415" w:rsidRDefault="00000000">
            <w:pPr>
              <w:pStyle w:val="TableParagraph"/>
              <w:ind w:left="108"/>
              <w:jc w:val="left"/>
            </w:pPr>
            <w:r>
              <w:t>flame</w:t>
            </w:r>
            <w:r>
              <w:rPr>
                <w:spacing w:val="-6"/>
              </w:rPr>
              <w:t xml:space="preserve"> </w:t>
            </w:r>
            <w:r>
              <w:rPr>
                <w:spacing w:val="-5"/>
              </w:rPr>
              <w:t>AA</w:t>
            </w:r>
          </w:p>
        </w:tc>
      </w:tr>
      <w:tr w:rsidR="00011415" w14:paraId="3E839963" w14:textId="77777777">
        <w:trPr>
          <w:trHeight w:val="420"/>
        </w:trPr>
        <w:tc>
          <w:tcPr>
            <w:tcW w:w="951" w:type="dxa"/>
            <w:shd w:val="clear" w:color="auto" w:fill="D2DFED"/>
          </w:tcPr>
          <w:p w14:paraId="3E83995E" w14:textId="77777777" w:rsidR="00011415" w:rsidRDefault="00000000">
            <w:pPr>
              <w:pStyle w:val="TableParagraph"/>
              <w:spacing w:before="1"/>
              <w:ind w:left="18"/>
              <w:rPr>
                <w:b/>
              </w:rPr>
            </w:pPr>
            <w:r>
              <w:rPr>
                <w:b/>
                <w:spacing w:val="-2"/>
              </w:rPr>
              <w:t>603.02</w:t>
            </w:r>
          </w:p>
        </w:tc>
        <w:tc>
          <w:tcPr>
            <w:tcW w:w="1170" w:type="dxa"/>
            <w:shd w:val="clear" w:color="auto" w:fill="D2DFED"/>
          </w:tcPr>
          <w:p w14:paraId="3E83995F" w14:textId="77777777" w:rsidR="00011415" w:rsidRDefault="00000000">
            <w:pPr>
              <w:pStyle w:val="TableParagraph"/>
              <w:spacing w:before="1"/>
              <w:ind w:left="20" w:right="3"/>
            </w:pPr>
            <w:r>
              <w:rPr>
                <w:spacing w:val="-5"/>
              </w:rPr>
              <w:t>Hg</w:t>
            </w:r>
          </w:p>
        </w:tc>
        <w:tc>
          <w:tcPr>
            <w:tcW w:w="836" w:type="dxa"/>
            <w:shd w:val="clear" w:color="auto" w:fill="D2DFED"/>
          </w:tcPr>
          <w:p w14:paraId="3E839960" w14:textId="77777777" w:rsidR="00011415" w:rsidRDefault="00011415">
            <w:pPr>
              <w:pStyle w:val="TableParagraph"/>
              <w:jc w:val="left"/>
              <w:rPr>
                <w:rFonts w:ascii="Times New Roman"/>
                <w:sz w:val="20"/>
              </w:rPr>
            </w:pPr>
          </w:p>
        </w:tc>
        <w:tc>
          <w:tcPr>
            <w:tcW w:w="1111" w:type="dxa"/>
            <w:shd w:val="clear" w:color="auto" w:fill="D2DFED"/>
          </w:tcPr>
          <w:p w14:paraId="3E839961"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62"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969" w14:textId="77777777">
        <w:trPr>
          <w:trHeight w:val="420"/>
        </w:trPr>
        <w:tc>
          <w:tcPr>
            <w:tcW w:w="951" w:type="dxa"/>
          </w:tcPr>
          <w:p w14:paraId="3E839964" w14:textId="77777777" w:rsidR="00011415" w:rsidRDefault="00000000">
            <w:pPr>
              <w:pStyle w:val="TableParagraph"/>
              <w:ind w:left="18"/>
              <w:rPr>
                <w:b/>
              </w:rPr>
            </w:pPr>
            <w:r>
              <w:rPr>
                <w:b/>
                <w:spacing w:val="-2"/>
              </w:rPr>
              <w:t>603.03</w:t>
            </w:r>
          </w:p>
        </w:tc>
        <w:tc>
          <w:tcPr>
            <w:tcW w:w="1170" w:type="dxa"/>
          </w:tcPr>
          <w:p w14:paraId="3E839965" w14:textId="77777777" w:rsidR="00011415" w:rsidRDefault="00000000">
            <w:pPr>
              <w:pStyle w:val="TableParagraph"/>
              <w:ind w:left="20" w:right="3"/>
            </w:pPr>
            <w:r>
              <w:rPr>
                <w:spacing w:val="-5"/>
              </w:rPr>
              <w:t>Hg</w:t>
            </w:r>
          </w:p>
        </w:tc>
        <w:tc>
          <w:tcPr>
            <w:tcW w:w="836" w:type="dxa"/>
          </w:tcPr>
          <w:p w14:paraId="3E839966" w14:textId="77777777" w:rsidR="00011415" w:rsidRDefault="00011415">
            <w:pPr>
              <w:pStyle w:val="TableParagraph"/>
              <w:jc w:val="left"/>
              <w:rPr>
                <w:rFonts w:ascii="Times New Roman"/>
                <w:sz w:val="20"/>
              </w:rPr>
            </w:pPr>
          </w:p>
        </w:tc>
        <w:tc>
          <w:tcPr>
            <w:tcW w:w="1111" w:type="dxa"/>
          </w:tcPr>
          <w:p w14:paraId="3E839967"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68" w14:textId="77777777" w:rsidR="00011415" w:rsidRDefault="00000000">
            <w:pPr>
              <w:pStyle w:val="TableParagraph"/>
              <w:ind w:left="108"/>
              <w:jc w:val="left"/>
            </w:pPr>
            <w:r>
              <w:rPr>
                <w:spacing w:val="-2"/>
              </w:rPr>
              <w:t>ICP-</w:t>
            </w:r>
            <w:r>
              <w:rPr>
                <w:spacing w:val="-5"/>
              </w:rPr>
              <w:t>OES</w:t>
            </w:r>
          </w:p>
        </w:tc>
      </w:tr>
      <w:tr w:rsidR="00011415" w14:paraId="3E83996F" w14:textId="77777777">
        <w:trPr>
          <w:trHeight w:val="419"/>
        </w:trPr>
        <w:tc>
          <w:tcPr>
            <w:tcW w:w="951" w:type="dxa"/>
            <w:shd w:val="clear" w:color="auto" w:fill="D2DFED"/>
          </w:tcPr>
          <w:p w14:paraId="3E83996A" w14:textId="77777777" w:rsidR="00011415" w:rsidRDefault="00000000">
            <w:pPr>
              <w:pStyle w:val="TableParagraph"/>
              <w:ind w:left="18"/>
              <w:rPr>
                <w:b/>
              </w:rPr>
            </w:pPr>
            <w:r>
              <w:rPr>
                <w:b/>
                <w:spacing w:val="-2"/>
              </w:rPr>
              <w:t>603.04</w:t>
            </w:r>
          </w:p>
        </w:tc>
        <w:tc>
          <w:tcPr>
            <w:tcW w:w="1170" w:type="dxa"/>
            <w:shd w:val="clear" w:color="auto" w:fill="D2DFED"/>
          </w:tcPr>
          <w:p w14:paraId="3E83996B" w14:textId="77777777" w:rsidR="00011415" w:rsidRDefault="00000000">
            <w:pPr>
              <w:pStyle w:val="TableParagraph"/>
              <w:ind w:left="20" w:right="3"/>
            </w:pPr>
            <w:r>
              <w:rPr>
                <w:spacing w:val="-5"/>
              </w:rPr>
              <w:t>Hg</w:t>
            </w:r>
          </w:p>
        </w:tc>
        <w:tc>
          <w:tcPr>
            <w:tcW w:w="836" w:type="dxa"/>
            <w:shd w:val="clear" w:color="auto" w:fill="D2DFED"/>
          </w:tcPr>
          <w:p w14:paraId="3E83996C" w14:textId="77777777" w:rsidR="00011415" w:rsidRDefault="00011415">
            <w:pPr>
              <w:pStyle w:val="TableParagraph"/>
              <w:jc w:val="left"/>
              <w:rPr>
                <w:rFonts w:ascii="Times New Roman"/>
                <w:sz w:val="20"/>
              </w:rPr>
            </w:pPr>
          </w:p>
        </w:tc>
        <w:tc>
          <w:tcPr>
            <w:tcW w:w="1111" w:type="dxa"/>
            <w:shd w:val="clear" w:color="auto" w:fill="D2DFED"/>
          </w:tcPr>
          <w:p w14:paraId="3E83996D"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6E" w14:textId="77777777" w:rsidR="00011415" w:rsidRDefault="00000000">
            <w:pPr>
              <w:pStyle w:val="TableParagraph"/>
              <w:ind w:left="108"/>
              <w:jc w:val="left"/>
            </w:pPr>
            <w:r>
              <w:rPr>
                <w:spacing w:val="-2"/>
              </w:rPr>
              <w:t>ICP-</w:t>
            </w:r>
            <w:r>
              <w:rPr>
                <w:spacing w:val="-5"/>
              </w:rPr>
              <w:t>MS</w:t>
            </w:r>
          </w:p>
        </w:tc>
      </w:tr>
      <w:tr w:rsidR="00011415" w14:paraId="3E839975" w14:textId="77777777">
        <w:trPr>
          <w:trHeight w:val="420"/>
        </w:trPr>
        <w:tc>
          <w:tcPr>
            <w:tcW w:w="951" w:type="dxa"/>
          </w:tcPr>
          <w:p w14:paraId="3E839970" w14:textId="77777777" w:rsidR="00011415" w:rsidRDefault="00000000">
            <w:pPr>
              <w:pStyle w:val="TableParagraph"/>
              <w:spacing w:before="1"/>
              <w:ind w:left="18"/>
              <w:rPr>
                <w:b/>
              </w:rPr>
            </w:pPr>
            <w:r>
              <w:rPr>
                <w:b/>
                <w:spacing w:val="-2"/>
              </w:rPr>
              <w:t>603.99</w:t>
            </w:r>
          </w:p>
        </w:tc>
        <w:tc>
          <w:tcPr>
            <w:tcW w:w="1170" w:type="dxa"/>
          </w:tcPr>
          <w:p w14:paraId="3E839971" w14:textId="77777777" w:rsidR="00011415" w:rsidRDefault="00000000">
            <w:pPr>
              <w:pStyle w:val="TableParagraph"/>
              <w:spacing w:before="1"/>
              <w:ind w:left="20" w:right="3"/>
            </w:pPr>
            <w:r>
              <w:rPr>
                <w:spacing w:val="-5"/>
              </w:rPr>
              <w:t>Hg</w:t>
            </w:r>
          </w:p>
        </w:tc>
        <w:tc>
          <w:tcPr>
            <w:tcW w:w="836" w:type="dxa"/>
          </w:tcPr>
          <w:p w14:paraId="3E839972" w14:textId="77777777" w:rsidR="00011415" w:rsidRDefault="00011415">
            <w:pPr>
              <w:pStyle w:val="TableParagraph"/>
              <w:jc w:val="left"/>
              <w:rPr>
                <w:rFonts w:ascii="Times New Roman"/>
                <w:sz w:val="20"/>
              </w:rPr>
            </w:pPr>
          </w:p>
        </w:tc>
        <w:tc>
          <w:tcPr>
            <w:tcW w:w="1111" w:type="dxa"/>
          </w:tcPr>
          <w:p w14:paraId="3E839973"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974" w14:textId="77777777" w:rsidR="00011415" w:rsidRDefault="00000000">
            <w:pPr>
              <w:pStyle w:val="TableParagraph"/>
              <w:spacing w:before="1"/>
              <w:ind w:left="108"/>
              <w:jc w:val="left"/>
            </w:pPr>
            <w:r>
              <w:rPr>
                <w:spacing w:val="-2"/>
              </w:rPr>
              <w:t>Other</w:t>
            </w:r>
          </w:p>
        </w:tc>
      </w:tr>
      <w:tr w:rsidR="00011415" w14:paraId="3E83997B" w14:textId="77777777">
        <w:trPr>
          <w:trHeight w:val="420"/>
        </w:trPr>
        <w:tc>
          <w:tcPr>
            <w:tcW w:w="951" w:type="dxa"/>
            <w:shd w:val="clear" w:color="auto" w:fill="D2DFED"/>
          </w:tcPr>
          <w:p w14:paraId="3E839976" w14:textId="77777777" w:rsidR="00011415" w:rsidRDefault="00000000">
            <w:pPr>
              <w:pStyle w:val="TableParagraph"/>
              <w:ind w:left="18"/>
              <w:rPr>
                <w:b/>
              </w:rPr>
            </w:pPr>
            <w:r>
              <w:rPr>
                <w:b/>
                <w:spacing w:val="-2"/>
              </w:rPr>
              <w:t>604.01</w:t>
            </w:r>
          </w:p>
        </w:tc>
        <w:tc>
          <w:tcPr>
            <w:tcW w:w="1170" w:type="dxa"/>
            <w:shd w:val="clear" w:color="auto" w:fill="D2DFED"/>
          </w:tcPr>
          <w:p w14:paraId="3E839977" w14:textId="77777777" w:rsidR="00011415" w:rsidRDefault="00000000">
            <w:pPr>
              <w:pStyle w:val="TableParagraph"/>
              <w:ind w:left="20" w:right="1"/>
            </w:pPr>
            <w:r>
              <w:rPr>
                <w:spacing w:val="-5"/>
              </w:rPr>
              <w:t>Pb</w:t>
            </w:r>
          </w:p>
        </w:tc>
        <w:tc>
          <w:tcPr>
            <w:tcW w:w="836" w:type="dxa"/>
            <w:shd w:val="clear" w:color="auto" w:fill="D2DFED"/>
          </w:tcPr>
          <w:p w14:paraId="3E839978" w14:textId="77777777" w:rsidR="00011415" w:rsidRDefault="00011415">
            <w:pPr>
              <w:pStyle w:val="TableParagraph"/>
              <w:jc w:val="left"/>
              <w:rPr>
                <w:rFonts w:ascii="Times New Roman"/>
                <w:sz w:val="20"/>
              </w:rPr>
            </w:pPr>
          </w:p>
        </w:tc>
        <w:tc>
          <w:tcPr>
            <w:tcW w:w="1111" w:type="dxa"/>
            <w:shd w:val="clear" w:color="auto" w:fill="D2DFED"/>
          </w:tcPr>
          <w:p w14:paraId="3E839979"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7A" w14:textId="77777777" w:rsidR="00011415" w:rsidRDefault="00000000">
            <w:pPr>
              <w:pStyle w:val="TableParagraph"/>
              <w:ind w:left="108"/>
              <w:jc w:val="left"/>
            </w:pPr>
            <w:r>
              <w:t>flame</w:t>
            </w:r>
            <w:r>
              <w:rPr>
                <w:spacing w:val="-6"/>
              </w:rPr>
              <w:t xml:space="preserve"> </w:t>
            </w:r>
            <w:r>
              <w:rPr>
                <w:spacing w:val="-5"/>
              </w:rPr>
              <w:t>AA</w:t>
            </w:r>
          </w:p>
        </w:tc>
      </w:tr>
      <w:tr w:rsidR="00011415" w14:paraId="3E839981" w14:textId="77777777">
        <w:trPr>
          <w:trHeight w:val="419"/>
        </w:trPr>
        <w:tc>
          <w:tcPr>
            <w:tcW w:w="951" w:type="dxa"/>
          </w:tcPr>
          <w:p w14:paraId="3E83997C" w14:textId="77777777" w:rsidR="00011415" w:rsidRDefault="00000000">
            <w:pPr>
              <w:pStyle w:val="TableParagraph"/>
              <w:ind w:left="18"/>
              <w:rPr>
                <w:b/>
              </w:rPr>
            </w:pPr>
            <w:r>
              <w:rPr>
                <w:b/>
                <w:spacing w:val="-2"/>
              </w:rPr>
              <w:t>604.02</w:t>
            </w:r>
          </w:p>
        </w:tc>
        <w:tc>
          <w:tcPr>
            <w:tcW w:w="1170" w:type="dxa"/>
          </w:tcPr>
          <w:p w14:paraId="3E83997D" w14:textId="77777777" w:rsidR="00011415" w:rsidRDefault="00000000">
            <w:pPr>
              <w:pStyle w:val="TableParagraph"/>
              <w:ind w:left="20" w:right="1"/>
            </w:pPr>
            <w:r>
              <w:rPr>
                <w:spacing w:val="-5"/>
              </w:rPr>
              <w:t>Pb</w:t>
            </w:r>
          </w:p>
        </w:tc>
        <w:tc>
          <w:tcPr>
            <w:tcW w:w="836" w:type="dxa"/>
          </w:tcPr>
          <w:p w14:paraId="3E83997E" w14:textId="77777777" w:rsidR="00011415" w:rsidRDefault="00011415">
            <w:pPr>
              <w:pStyle w:val="TableParagraph"/>
              <w:jc w:val="left"/>
              <w:rPr>
                <w:rFonts w:ascii="Times New Roman"/>
                <w:sz w:val="20"/>
              </w:rPr>
            </w:pPr>
          </w:p>
        </w:tc>
        <w:tc>
          <w:tcPr>
            <w:tcW w:w="1111" w:type="dxa"/>
          </w:tcPr>
          <w:p w14:paraId="3E83997F"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80" w14:textId="77777777" w:rsidR="00011415" w:rsidRDefault="00000000">
            <w:pPr>
              <w:pStyle w:val="TableParagraph"/>
              <w:ind w:left="108"/>
              <w:jc w:val="left"/>
            </w:pPr>
            <w:r>
              <w:t>furnace</w:t>
            </w:r>
            <w:r>
              <w:rPr>
                <w:spacing w:val="-7"/>
              </w:rPr>
              <w:t xml:space="preserve"> </w:t>
            </w:r>
            <w:r>
              <w:rPr>
                <w:spacing w:val="-5"/>
              </w:rPr>
              <w:t>AA</w:t>
            </w:r>
          </w:p>
        </w:tc>
      </w:tr>
      <w:tr w:rsidR="00011415" w14:paraId="3E839987" w14:textId="77777777">
        <w:trPr>
          <w:trHeight w:val="420"/>
        </w:trPr>
        <w:tc>
          <w:tcPr>
            <w:tcW w:w="951" w:type="dxa"/>
            <w:shd w:val="clear" w:color="auto" w:fill="D2DFED"/>
          </w:tcPr>
          <w:p w14:paraId="3E839982" w14:textId="77777777" w:rsidR="00011415" w:rsidRDefault="00000000">
            <w:pPr>
              <w:pStyle w:val="TableParagraph"/>
              <w:spacing w:before="1"/>
              <w:ind w:left="18"/>
              <w:rPr>
                <w:b/>
              </w:rPr>
            </w:pPr>
            <w:r>
              <w:rPr>
                <w:b/>
                <w:spacing w:val="-2"/>
              </w:rPr>
              <w:t>604.03</w:t>
            </w:r>
          </w:p>
        </w:tc>
        <w:tc>
          <w:tcPr>
            <w:tcW w:w="1170" w:type="dxa"/>
            <w:shd w:val="clear" w:color="auto" w:fill="D2DFED"/>
          </w:tcPr>
          <w:p w14:paraId="3E839983" w14:textId="77777777" w:rsidR="00011415" w:rsidRDefault="00000000">
            <w:pPr>
              <w:pStyle w:val="TableParagraph"/>
              <w:spacing w:before="1"/>
              <w:ind w:left="20" w:right="1"/>
            </w:pPr>
            <w:r>
              <w:rPr>
                <w:spacing w:val="-5"/>
              </w:rPr>
              <w:t>Pb</w:t>
            </w:r>
          </w:p>
        </w:tc>
        <w:tc>
          <w:tcPr>
            <w:tcW w:w="836" w:type="dxa"/>
            <w:shd w:val="clear" w:color="auto" w:fill="D2DFED"/>
          </w:tcPr>
          <w:p w14:paraId="3E839984" w14:textId="77777777" w:rsidR="00011415" w:rsidRDefault="00011415">
            <w:pPr>
              <w:pStyle w:val="TableParagraph"/>
              <w:jc w:val="left"/>
              <w:rPr>
                <w:rFonts w:ascii="Times New Roman"/>
                <w:sz w:val="20"/>
              </w:rPr>
            </w:pPr>
          </w:p>
        </w:tc>
        <w:tc>
          <w:tcPr>
            <w:tcW w:w="1111" w:type="dxa"/>
            <w:shd w:val="clear" w:color="auto" w:fill="D2DFED"/>
          </w:tcPr>
          <w:p w14:paraId="3E839985"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86" w14:textId="77777777" w:rsidR="00011415" w:rsidRDefault="00000000">
            <w:pPr>
              <w:pStyle w:val="TableParagraph"/>
              <w:spacing w:before="1"/>
              <w:ind w:left="108"/>
              <w:jc w:val="left"/>
            </w:pPr>
            <w:r>
              <w:rPr>
                <w:spacing w:val="-2"/>
              </w:rPr>
              <w:t>ICP-</w:t>
            </w:r>
            <w:r>
              <w:rPr>
                <w:spacing w:val="-5"/>
              </w:rPr>
              <w:t>OES</w:t>
            </w:r>
          </w:p>
        </w:tc>
      </w:tr>
      <w:tr w:rsidR="00011415" w14:paraId="3E83998D" w14:textId="77777777">
        <w:trPr>
          <w:trHeight w:val="420"/>
        </w:trPr>
        <w:tc>
          <w:tcPr>
            <w:tcW w:w="951" w:type="dxa"/>
          </w:tcPr>
          <w:p w14:paraId="3E839988" w14:textId="77777777" w:rsidR="00011415" w:rsidRDefault="00000000">
            <w:pPr>
              <w:pStyle w:val="TableParagraph"/>
              <w:ind w:left="18"/>
              <w:rPr>
                <w:b/>
              </w:rPr>
            </w:pPr>
            <w:r>
              <w:rPr>
                <w:b/>
                <w:spacing w:val="-2"/>
              </w:rPr>
              <w:t>604.04</w:t>
            </w:r>
          </w:p>
        </w:tc>
        <w:tc>
          <w:tcPr>
            <w:tcW w:w="1170" w:type="dxa"/>
          </w:tcPr>
          <w:p w14:paraId="3E839989" w14:textId="77777777" w:rsidR="00011415" w:rsidRDefault="00000000">
            <w:pPr>
              <w:pStyle w:val="TableParagraph"/>
              <w:ind w:left="20" w:right="1"/>
            </w:pPr>
            <w:r>
              <w:rPr>
                <w:spacing w:val="-5"/>
              </w:rPr>
              <w:t>Pb</w:t>
            </w:r>
          </w:p>
        </w:tc>
        <w:tc>
          <w:tcPr>
            <w:tcW w:w="836" w:type="dxa"/>
          </w:tcPr>
          <w:p w14:paraId="3E83998A" w14:textId="77777777" w:rsidR="00011415" w:rsidRDefault="00011415">
            <w:pPr>
              <w:pStyle w:val="TableParagraph"/>
              <w:jc w:val="left"/>
              <w:rPr>
                <w:rFonts w:ascii="Times New Roman"/>
                <w:sz w:val="20"/>
              </w:rPr>
            </w:pPr>
          </w:p>
        </w:tc>
        <w:tc>
          <w:tcPr>
            <w:tcW w:w="1111" w:type="dxa"/>
          </w:tcPr>
          <w:p w14:paraId="3E83998B"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8C" w14:textId="77777777" w:rsidR="00011415" w:rsidRDefault="00000000">
            <w:pPr>
              <w:pStyle w:val="TableParagraph"/>
              <w:ind w:left="108"/>
              <w:jc w:val="left"/>
            </w:pPr>
            <w:r>
              <w:rPr>
                <w:spacing w:val="-2"/>
              </w:rPr>
              <w:t>ICP-</w:t>
            </w:r>
            <w:r>
              <w:rPr>
                <w:spacing w:val="-5"/>
              </w:rPr>
              <w:t>MS</w:t>
            </w:r>
          </w:p>
        </w:tc>
      </w:tr>
      <w:tr w:rsidR="00011415" w14:paraId="3E839993" w14:textId="77777777">
        <w:trPr>
          <w:trHeight w:val="419"/>
        </w:trPr>
        <w:tc>
          <w:tcPr>
            <w:tcW w:w="951" w:type="dxa"/>
            <w:shd w:val="clear" w:color="auto" w:fill="D2DFED"/>
          </w:tcPr>
          <w:p w14:paraId="3E83998E" w14:textId="77777777" w:rsidR="00011415" w:rsidRDefault="00000000">
            <w:pPr>
              <w:pStyle w:val="TableParagraph"/>
              <w:ind w:left="18"/>
              <w:rPr>
                <w:b/>
              </w:rPr>
            </w:pPr>
            <w:r>
              <w:rPr>
                <w:b/>
                <w:spacing w:val="-2"/>
              </w:rPr>
              <w:t>604.99</w:t>
            </w:r>
          </w:p>
        </w:tc>
        <w:tc>
          <w:tcPr>
            <w:tcW w:w="1170" w:type="dxa"/>
            <w:shd w:val="clear" w:color="auto" w:fill="D2DFED"/>
          </w:tcPr>
          <w:p w14:paraId="3E83998F" w14:textId="77777777" w:rsidR="00011415" w:rsidRDefault="00000000">
            <w:pPr>
              <w:pStyle w:val="TableParagraph"/>
              <w:ind w:left="20" w:right="1"/>
            </w:pPr>
            <w:r>
              <w:rPr>
                <w:spacing w:val="-5"/>
              </w:rPr>
              <w:t>Pb</w:t>
            </w:r>
          </w:p>
        </w:tc>
        <w:tc>
          <w:tcPr>
            <w:tcW w:w="836" w:type="dxa"/>
            <w:shd w:val="clear" w:color="auto" w:fill="D2DFED"/>
          </w:tcPr>
          <w:p w14:paraId="3E839990" w14:textId="77777777" w:rsidR="00011415" w:rsidRDefault="00011415">
            <w:pPr>
              <w:pStyle w:val="TableParagraph"/>
              <w:jc w:val="left"/>
              <w:rPr>
                <w:rFonts w:ascii="Times New Roman"/>
                <w:sz w:val="20"/>
              </w:rPr>
            </w:pPr>
          </w:p>
        </w:tc>
        <w:tc>
          <w:tcPr>
            <w:tcW w:w="1111" w:type="dxa"/>
            <w:shd w:val="clear" w:color="auto" w:fill="D2DFED"/>
          </w:tcPr>
          <w:p w14:paraId="3E839991"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92" w14:textId="77777777" w:rsidR="00011415" w:rsidRDefault="00000000">
            <w:pPr>
              <w:pStyle w:val="TableParagraph"/>
              <w:ind w:left="108"/>
              <w:jc w:val="left"/>
            </w:pPr>
            <w:r>
              <w:rPr>
                <w:spacing w:val="-2"/>
              </w:rPr>
              <w:t>Other</w:t>
            </w:r>
          </w:p>
        </w:tc>
      </w:tr>
      <w:tr w:rsidR="00011415" w14:paraId="3E839999" w14:textId="77777777">
        <w:trPr>
          <w:trHeight w:val="420"/>
        </w:trPr>
        <w:tc>
          <w:tcPr>
            <w:tcW w:w="951" w:type="dxa"/>
          </w:tcPr>
          <w:p w14:paraId="3E839994" w14:textId="77777777" w:rsidR="00011415" w:rsidRDefault="00000000">
            <w:pPr>
              <w:pStyle w:val="TableParagraph"/>
              <w:spacing w:before="1"/>
              <w:ind w:left="18"/>
              <w:rPr>
                <w:b/>
              </w:rPr>
            </w:pPr>
            <w:r>
              <w:rPr>
                <w:b/>
                <w:spacing w:val="-2"/>
              </w:rPr>
              <w:t>605.01</w:t>
            </w:r>
          </w:p>
        </w:tc>
        <w:tc>
          <w:tcPr>
            <w:tcW w:w="1170" w:type="dxa"/>
          </w:tcPr>
          <w:p w14:paraId="3E839995" w14:textId="77777777" w:rsidR="00011415" w:rsidRDefault="00000000">
            <w:pPr>
              <w:pStyle w:val="TableParagraph"/>
              <w:spacing w:before="1"/>
              <w:ind w:left="20" w:right="2"/>
            </w:pPr>
            <w:r>
              <w:rPr>
                <w:spacing w:val="-5"/>
              </w:rPr>
              <w:t>Cu</w:t>
            </w:r>
          </w:p>
        </w:tc>
        <w:tc>
          <w:tcPr>
            <w:tcW w:w="836" w:type="dxa"/>
          </w:tcPr>
          <w:p w14:paraId="3E839996" w14:textId="77777777" w:rsidR="00011415" w:rsidRDefault="00011415">
            <w:pPr>
              <w:pStyle w:val="TableParagraph"/>
              <w:jc w:val="left"/>
              <w:rPr>
                <w:rFonts w:ascii="Times New Roman"/>
                <w:sz w:val="20"/>
              </w:rPr>
            </w:pPr>
          </w:p>
        </w:tc>
        <w:tc>
          <w:tcPr>
            <w:tcW w:w="1111" w:type="dxa"/>
          </w:tcPr>
          <w:p w14:paraId="3E839997"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998"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99F" w14:textId="77777777">
        <w:trPr>
          <w:trHeight w:val="420"/>
        </w:trPr>
        <w:tc>
          <w:tcPr>
            <w:tcW w:w="951" w:type="dxa"/>
            <w:shd w:val="clear" w:color="auto" w:fill="D2DFED"/>
          </w:tcPr>
          <w:p w14:paraId="3E83999A" w14:textId="77777777" w:rsidR="00011415" w:rsidRDefault="00000000">
            <w:pPr>
              <w:pStyle w:val="TableParagraph"/>
              <w:ind w:left="18"/>
              <w:rPr>
                <w:b/>
              </w:rPr>
            </w:pPr>
            <w:r>
              <w:rPr>
                <w:b/>
                <w:spacing w:val="-2"/>
              </w:rPr>
              <w:t>605.02</w:t>
            </w:r>
          </w:p>
        </w:tc>
        <w:tc>
          <w:tcPr>
            <w:tcW w:w="1170" w:type="dxa"/>
            <w:shd w:val="clear" w:color="auto" w:fill="D2DFED"/>
          </w:tcPr>
          <w:p w14:paraId="3E83999B" w14:textId="77777777" w:rsidR="00011415" w:rsidRDefault="00000000">
            <w:pPr>
              <w:pStyle w:val="TableParagraph"/>
              <w:ind w:left="20" w:right="2"/>
            </w:pPr>
            <w:r>
              <w:rPr>
                <w:spacing w:val="-5"/>
              </w:rPr>
              <w:t>Cu</w:t>
            </w:r>
          </w:p>
        </w:tc>
        <w:tc>
          <w:tcPr>
            <w:tcW w:w="836" w:type="dxa"/>
            <w:shd w:val="clear" w:color="auto" w:fill="D2DFED"/>
          </w:tcPr>
          <w:p w14:paraId="3E83999C" w14:textId="77777777" w:rsidR="00011415" w:rsidRDefault="00011415">
            <w:pPr>
              <w:pStyle w:val="TableParagraph"/>
              <w:jc w:val="left"/>
              <w:rPr>
                <w:rFonts w:ascii="Times New Roman"/>
                <w:sz w:val="20"/>
              </w:rPr>
            </w:pPr>
          </w:p>
        </w:tc>
        <w:tc>
          <w:tcPr>
            <w:tcW w:w="1111" w:type="dxa"/>
            <w:shd w:val="clear" w:color="auto" w:fill="D2DFED"/>
          </w:tcPr>
          <w:p w14:paraId="3E83999D"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9E" w14:textId="77777777" w:rsidR="00011415" w:rsidRDefault="00000000">
            <w:pPr>
              <w:pStyle w:val="TableParagraph"/>
              <w:ind w:left="108"/>
              <w:jc w:val="left"/>
            </w:pPr>
            <w:r>
              <w:t>furnace</w:t>
            </w:r>
            <w:r>
              <w:rPr>
                <w:spacing w:val="-7"/>
              </w:rPr>
              <w:t xml:space="preserve"> </w:t>
            </w:r>
            <w:r>
              <w:rPr>
                <w:spacing w:val="-5"/>
              </w:rPr>
              <w:t>AA</w:t>
            </w:r>
          </w:p>
        </w:tc>
      </w:tr>
      <w:tr w:rsidR="00011415" w14:paraId="3E8399A5" w14:textId="77777777">
        <w:trPr>
          <w:trHeight w:val="419"/>
        </w:trPr>
        <w:tc>
          <w:tcPr>
            <w:tcW w:w="951" w:type="dxa"/>
          </w:tcPr>
          <w:p w14:paraId="3E8399A0" w14:textId="77777777" w:rsidR="00011415" w:rsidRDefault="00000000">
            <w:pPr>
              <w:pStyle w:val="TableParagraph"/>
              <w:ind w:left="18"/>
              <w:rPr>
                <w:b/>
              </w:rPr>
            </w:pPr>
            <w:r>
              <w:rPr>
                <w:b/>
                <w:spacing w:val="-2"/>
              </w:rPr>
              <w:t>605.03</w:t>
            </w:r>
          </w:p>
        </w:tc>
        <w:tc>
          <w:tcPr>
            <w:tcW w:w="1170" w:type="dxa"/>
          </w:tcPr>
          <w:p w14:paraId="3E8399A1" w14:textId="77777777" w:rsidR="00011415" w:rsidRDefault="00000000">
            <w:pPr>
              <w:pStyle w:val="TableParagraph"/>
              <w:ind w:left="20" w:right="2"/>
            </w:pPr>
            <w:r>
              <w:rPr>
                <w:spacing w:val="-5"/>
              </w:rPr>
              <w:t>Cu</w:t>
            </w:r>
          </w:p>
        </w:tc>
        <w:tc>
          <w:tcPr>
            <w:tcW w:w="836" w:type="dxa"/>
          </w:tcPr>
          <w:p w14:paraId="3E8399A2" w14:textId="77777777" w:rsidR="00011415" w:rsidRDefault="00011415">
            <w:pPr>
              <w:pStyle w:val="TableParagraph"/>
              <w:jc w:val="left"/>
              <w:rPr>
                <w:rFonts w:ascii="Times New Roman"/>
                <w:sz w:val="20"/>
              </w:rPr>
            </w:pPr>
          </w:p>
        </w:tc>
        <w:tc>
          <w:tcPr>
            <w:tcW w:w="1111" w:type="dxa"/>
          </w:tcPr>
          <w:p w14:paraId="3E8399A3"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A4" w14:textId="77777777" w:rsidR="00011415" w:rsidRDefault="00000000">
            <w:pPr>
              <w:pStyle w:val="TableParagraph"/>
              <w:ind w:left="108"/>
              <w:jc w:val="left"/>
            </w:pPr>
            <w:r>
              <w:rPr>
                <w:spacing w:val="-2"/>
              </w:rPr>
              <w:t>ICP-</w:t>
            </w:r>
            <w:r>
              <w:rPr>
                <w:spacing w:val="-5"/>
              </w:rPr>
              <w:t>OES</w:t>
            </w:r>
          </w:p>
        </w:tc>
      </w:tr>
      <w:tr w:rsidR="00011415" w14:paraId="3E8399AB" w14:textId="77777777">
        <w:trPr>
          <w:trHeight w:val="420"/>
        </w:trPr>
        <w:tc>
          <w:tcPr>
            <w:tcW w:w="951" w:type="dxa"/>
            <w:shd w:val="clear" w:color="auto" w:fill="D2DFED"/>
          </w:tcPr>
          <w:p w14:paraId="3E8399A6" w14:textId="77777777" w:rsidR="00011415" w:rsidRDefault="00000000">
            <w:pPr>
              <w:pStyle w:val="TableParagraph"/>
              <w:spacing w:before="1"/>
              <w:ind w:left="18"/>
              <w:rPr>
                <w:b/>
              </w:rPr>
            </w:pPr>
            <w:r>
              <w:rPr>
                <w:b/>
                <w:spacing w:val="-2"/>
              </w:rPr>
              <w:t>605.04</w:t>
            </w:r>
          </w:p>
        </w:tc>
        <w:tc>
          <w:tcPr>
            <w:tcW w:w="1170" w:type="dxa"/>
            <w:shd w:val="clear" w:color="auto" w:fill="D2DFED"/>
          </w:tcPr>
          <w:p w14:paraId="3E8399A7" w14:textId="77777777" w:rsidR="00011415" w:rsidRDefault="00000000">
            <w:pPr>
              <w:pStyle w:val="TableParagraph"/>
              <w:spacing w:before="1"/>
              <w:ind w:left="20" w:right="2"/>
            </w:pPr>
            <w:r>
              <w:rPr>
                <w:spacing w:val="-5"/>
              </w:rPr>
              <w:t>Cu</w:t>
            </w:r>
          </w:p>
        </w:tc>
        <w:tc>
          <w:tcPr>
            <w:tcW w:w="836" w:type="dxa"/>
            <w:shd w:val="clear" w:color="auto" w:fill="D2DFED"/>
          </w:tcPr>
          <w:p w14:paraId="3E8399A8" w14:textId="77777777" w:rsidR="00011415" w:rsidRDefault="00011415">
            <w:pPr>
              <w:pStyle w:val="TableParagraph"/>
              <w:jc w:val="left"/>
              <w:rPr>
                <w:rFonts w:ascii="Times New Roman"/>
                <w:sz w:val="20"/>
              </w:rPr>
            </w:pPr>
          </w:p>
        </w:tc>
        <w:tc>
          <w:tcPr>
            <w:tcW w:w="1111" w:type="dxa"/>
            <w:shd w:val="clear" w:color="auto" w:fill="D2DFED"/>
          </w:tcPr>
          <w:p w14:paraId="3E8399A9"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AA" w14:textId="77777777" w:rsidR="00011415" w:rsidRDefault="00000000">
            <w:pPr>
              <w:pStyle w:val="TableParagraph"/>
              <w:spacing w:before="1"/>
              <w:ind w:left="108"/>
              <w:jc w:val="left"/>
            </w:pPr>
            <w:r>
              <w:rPr>
                <w:spacing w:val="-2"/>
              </w:rPr>
              <w:t>ICP-</w:t>
            </w:r>
            <w:r>
              <w:rPr>
                <w:spacing w:val="-5"/>
              </w:rPr>
              <w:t>MS</w:t>
            </w:r>
          </w:p>
        </w:tc>
      </w:tr>
      <w:tr w:rsidR="00011415" w14:paraId="3E8399B1" w14:textId="77777777">
        <w:trPr>
          <w:trHeight w:val="420"/>
        </w:trPr>
        <w:tc>
          <w:tcPr>
            <w:tcW w:w="951" w:type="dxa"/>
          </w:tcPr>
          <w:p w14:paraId="3E8399AC" w14:textId="77777777" w:rsidR="00011415" w:rsidRDefault="00000000">
            <w:pPr>
              <w:pStyle w:val="TableParagraph"/>
              <w:ind w:left="18"/>
              <w:rPr>
                <w:b/>
              </w:rPr>
            </w:pPr>
            <w:r>
              <w:rPr>
                <w:b/>
                <w:spacing w:val="-2"/>
              </w:rPr>
              <w:t>605.99</w:t>
            </w:r>
          </w:p>
        </w:tc>
        <w:tc>
          <w:tcPr>
            <w:tcW w:w="1170" w:type="dxa"/>
          </w:tcPr>
          <w:p w14:paraId="3E8399AD" w14:textId="77777777" w:rsidR="00011415" w:rsidRDefault="00000000">
            <w:pPr>
              <w:pStyle w:val="TableParagraph"/>
              <w:ind w:left="20" w:right="2"/>
            </w:pPr>
            <w:r>
              <w:rPr>
                <w:spacing w:val="-5"/>
              </w:rPr>
              <w:t>Cu</w:t>
            </w:r>
          </w:p>
        </w:tc>
        <w:tc>
          <w:tcPr>
            <w:tcW w:w="836" w:type="dxa"/>
          </w:tcPr>
          <w:p w14:paraId="3E8399AE" w14:textId="77777777" w:rsidR="00011415" w:rsidRDefault="00011415">
            <w:pPr>
              <w:pStyle w:val="TableParagraph"/>
              <w:jc w:val="left"/>
              <w:rPr>
                <w:rFonts w:ascii="Times New Roman"/>
                <w:sz w:val="20"/>
              </w:rPr>
            </w:pPr>
          </w:p>
        </w:tc>
        <w:tc>
          <w:tcPr>
            <w:tcW w:w="1111" w:type="dxa"/>
          </w:tcPr>
          <w:p w14:paraId="3E8399AF"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B0" w14:textId="77777777" w:rsidR="00011415" w:rsidRDefault="00000000">
            <w:pPr>
              <w:pStyle w:val="TableParagraph"/>
              <w:ind w:left="108"/>
              <w:jc w:val="left"/>
            </w:pPr>
            <w:r>
              <w:rPr>
                <w:spacing w:val="-2"/>
              </w:rPr>
              <w:t>Other</w:t>
            </w:r>
          </w:p>
        </w:tc>
      </w:tr>
      <w:tr w:rsidR="00011415" w14:paraId="3E8399B7" w14:textId="77777777">
        <w:trPr>
          <w:trHeight w:val="419"/>
        </w:trPr>
        <w:tc>
          <w:tcPr>
            <w:tcW w:w="951" w:type="dxa"/>
            <w:shd w:val="clear" w:color="auto" w:fill="D2DFED"/>
          </w:tcPr>
          <w:p w14:paraId="3E8399B2" w14:textId="77777777" w:rsidR="00011415" w:rsidRDefault="00000000">
            <w:pPr>
              <w:pStyle w:val="TableParagraph"/>
              <w:ind w:left="18"/>
              <w:rPr>
                <w:b/>
              </w:rPr>
            </w:pPr>
            <w:r>
              <w:rPr>
                <w:b/>
                <w:spacing w:val="-2"/>
              </w:rPr>
              <w:t>606.01</w:t>
            </w:r>
          </w:p>
        </w:tc>
        <w:tc>
          <w:tcPr>
            <w:tcW w:w="1170" w:type="dxa"/>
            <w:shd w:val="clear" w:color="auto" w:fill="D2DFED"/>
          </w:tcPr>
          <w:p w14:paraId="3E8399B3" w14:textId="77777777" w:rsidR="00011415" w:rsidRDefault="00000000">
            <w:pPr>
              <w:pStyle w:val="TableParagraph"/>
              <w:ind w:left="20" w:right="3"/>
            </w:pPr>
            <w:r>
              <w:rPr>
                <w:spacing w:val="-5"/>
              </w:rPr>
              <w:t>Ni</w:t>
            </w:r>
          </w:p>
        </w:tc>
        <w:tc>
          <w:tcPr>
            <w:tcW w:w="836" w:type="dxa"/>
            <w:shd w:val="clear" w:color="auto" w:fill="D2DFED"/>
          </w:tcPr>
          <w:p w14:paraId="3E8399B4" w14:textId="77777777" w:rsidR="00011415" w:rsidRDefault="00011415">
            <w:pPr>
              <w:pStyle w:val="TableParagraph"/>
              <w:jc w:val="left"/>
              <w:rPr>
                <w:rFonts w:ascii="Times New Roman"/>
                <w:sz w:val="20"/>
              </w:rPr>
            </w:pPr>
          </w:p>
        </w:tc>
        <w:tc>
          <w:tcPr>
            <w:tcW w:w="1111" w:type="dxa"/>
            <w:shd w:val="clear" w:color="auto" w:fill="D2DFED"/>
          </w:tcPr>
          <w:p w14:paraId="3E8399B5"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B6" w14:textId="77777777" w:rsidR="00011415" w:rsidRDefault="00000000">
            <w:pPr>
              <w:pStyle w:val="TableParagraph"/>
              <w:ind w:left="108"/>
              <w:jc w:val="left"/>
            </w:pPr>
            <w:r>
              <w:t>flame</w:t>
            </w:r>
            <w:r>
              <w:rPr>
                <w:spacing w:val="-6"/>
              </w:rPr>
              <w:t xml:space="preserve"> </w:t>
            </w:r>
            <w:r>
              <w:rPr>
                <w:spacing w:val="-5"/>
              </w:rPr>
              <w:t>AA</w:t>
            </w:r>
          </w:p>
        </w:tc>
      </w:tr>
      <w:tr w:rsidR="00011415" w14:paraId="3E8399BD" w14:textId="77777777">
        <w:trPr>
          <w:trHeight w:val="420"/>
        </w:trPr>
        <w:tc>
          <w:tcPr>
            <w:tcW w:w="951" w:type="dxa"/>
          </w:tcPr>
          <w:p w14:paraId="3E8399B8" w14:textId="77777777" w:rsidR="00011415" w:rsidRDefault="00000000">
            <w:pPr>
              <w:pStyle w:val="TableParagraph"/>
              <w:spacing w:before="1"/>
              <w:ind w:left="18"/>
              <w:rPr>
                <w:b/>
              </w:rPr>
            </w:pPr>
            <w:r>
              <w:rPr>
                <w:b/>
                <w:spacing w:val="-2"/>
              </w:rPr>
              <w:t>606.02</w:t>
            </w:r>
          </w:p>
        </w:tc>
        <w:tc>
          <w:tcPr>
            <w:tcW w:w="1170" w:type="dxa"/>
          </w:tcPr>
          <w:p w14:paraId="3E8399B9" w14:textId="77777777" w:rsidR="00011415" w:rsidRDefault="00000000">
            <w:pPr>
              <w:pStyle w:val="TableParagraph"/>
              <w:spacing w:before="1"/>
              <w:ind w:left="20" w:right="3"/>
            </w:pPr>
            <w:r>
              <w:rPr>
                <w:spacing w:val="-5"/>
              </w:rPr>
              <w:t>Ni</w:t>
            </w:r>
          </w:p>
        </w:tc>
        <w:tc>
          <w:tcPr>
            <w:tcW w:w="836" w:type="dxa"/>
          </w:tcPr>
          <w:p w14:paraId="3E8399BA" w14:textId="77777777" w:rsidR="00011415" w:rsidRDefault="00011415">
            <w:pPr>
              <w:pStyle w:val="TableParagraph"/>
              <w:jc w:val="left"/>
              <w:rPr>
                <w:rFonts w:ascii="Times New Roman"/>
                <w:sz w:val="20"/>
              </w:rPr>
            </w:pPr>
          </w:p>
        </w:tc>
        <w:tc>
          <w:tcPr>
            <w:tcW w:w="1111" w:type="dxa"/>
          </w:tcPr>
          <w:p w14:paraId="3E8399BB"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9BC"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9C3" w14:textId="77777777">
        <w:trPr>
          <w:trHeight w:val="420"/>
        </w:trPr>
        <w:tc>
          <w:tcPr>
            <w:tcW w:w="951" w:type="dxa"/>
            <w:shd w:val="clear" w:color="auto" w:fill="D2DFED"/>
          </w:tcPr>
          <w:p w14:paraId="3E8399BE" w14:textId="77777777" w:rsidR="00011415" w:rsidRDefault="00000000">
            <w:pPr>
              <w:pStyle w:val="TableParagraph"/>
              <w:ind w:left="18"/>
              <w:rPr>
                <w:b/>
              </w:rPr>
            </w:pPr>
            <w:r>
              <w:rPr>
                <w:b/>
                <w:spacing w:val="-2"/>
              </w:rPr>
              <w:t>606.03</w:t>
            </w:r>
          </w:p>
        </w:tc>
        <w:tc>
          <w:tcPr>
            <w:tcW w:w="1170" w:type="dxa"/>
            <w:shd w:val="clear" w:color="auto" w:fill="D2DFED"/>
          </w:tcPr>
          <w:p w14:paraId="3E8399BF" w14:textId="77777777" w:rsidR="00011415" w:rsidRDefault="00000000">
            <w:pPr>
              <w:pStyle w:val="TableParagraph"/>
              <w:ind w:left="20" w:right="3"/>
            </w:pPr>
            <w:r>
              <w:rPr>
                <w:spacing w:val="-5"/>
              </w:rPr>
              <w:t>Ni</w:t>
            </w:r>
          </w:p>
        </w:tc>
        <w:tc>
          <w:tcPr>
            <w:tcW w:w="836" w:type="dxa"/>
            <w:shd w:val="clear" w:color="auto" w:fill="D2DFED"/>
          </w:tcPr>
          <w:p w14:paraId="3E8399C0" w14:textId="77777777" w:rsidR="00011415" w:rsidRDefault="00011415">
            <w:pPr>
              <w:pStyle w:val="TableParagraph"/>
              <w:jc w:val="left"/>
              <w:rPr>
                <w:rFonts w:ascii="Times New Roman"/>
                <w:sz w:val="20"/>
              </w:rPr>
            </w:pPr>
          </w:p>
        </w:tc>
        <w:tc>
          <w:tcPr>
            <w:tcW w:w="1111" w:type="dxa"/>
            <w:shd w:val="clear" w:color="auto" w:fill="D2DFED"/>
          </w:tcPr>
          <w:p w14:paraId="3E8399C1"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C2" w14:textId="77777777" w:rsidR="00011415" w:rsidRDefault="00000000">
            <w:pPr>
              <w:pStyle w:val="TableParagraph"/>
              <w:ind w:left="108"/>
              <w:jc w:val="left"/>
            </w:pPr>
            <w:r>
              <w:rPr>
                <w:spacing w:val="-2"/>
              </w:rPr>
              <w:t>ICP-</w:t>
            </w:r>
            <w:r>
              <w:rPr>
                <w:spacing w:val="-5"/>
              </w:rPr>
              <w:t>OES</w:t>
            </w:r>
          </w:p>
        </w:tc>
      </w:tr>
      <w:tr w:rsidR="00011415" w14:paraId="3E8399C9" w14:textId="77777777">
        <w:trPr>
          <w:trHeight w:val="419"/>
        </w:trPr>
        <w:tc>
          <w:tcPr>
            <w:tcW w:w="951" w:type="dxa"/>
          </w:tcPr>
          <w:p w14:paraId="3E8399C4" w14:textId="77777777" w:rsidR="00011415" w:rsidRDefault="00000000">
            <w:pPr>
              <w:pStyle w:val="TableParagraph"/>
              <w:ind w:left="18"/>
              <w:rPr>
                <w:b/>
              </w:rPr>
            </w:pPr>
            <w:r>
              <w:rPr>
                <w:b/>
                <w:spacing w:val="-2"/>
              </w:rPr>
              <w:t>606.04</w:t>
            </w:r>
          </w:p>
        </w:tc>
        <w:tc>
          <w:tcPr>
            <w:tcW w:w="1170" w:type="dxa"/>
          </w:tcPr>
          <w:p w14:paraId="3E8399C5" w14:textId="77777777" w:rsidR="00011415" w:rsidRDefault="00000000">
            <w:pPr>
              <w:pStyle w:val="TableParagraph"/>
              <w:ind w:left="20" w:right="3"/>
            </w:pPr>
            <w:r>
              <w:rPr>
                <w:spacing w:val="-5"/>
              </w:rPr>
              <w:t>Ni</w:t>
            </w:r>
          </w:p>
        </w:tc>
        <w:tc>
          <w:tcPr>
            <w:tcW w:w="836" w:type="dxa"/>
          </w:tcPr>
          <w:p w14:paraId="3E8399C6" w14:textId="77777777" w:rsidR="00011415" w:rsidRDefault="00011415">
            <w:pPr>
              <w:pStyle w:val="TableParagraph"/>
              <w:jc w:val="left"/>
              <w:rPr>
                <w:rFonts w:ascii="Times New Roman"/>
                <w:sz w:val="20"/>
              </w:rPr>
            </w:pPr>
          </w:p>
        </w:tc>
        <w:tc>
          <w:tcPr>
            <w:tcW w:w="1111" w:type="dxa"/>
          </w:tcPr>
          <w:p w14:paraId="3E8399C7"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C8" w14:textId="77777777" w:rsidR="00011415" w:rsidRDefault="00000000">
            <w:pPr>
              <w:pStyle w:val="TableParagraph"/>
              <w:ind w:left="108"/>
              <w:jc w:val="left"/>
            </w:pPr>
            <w:r>
              <w:rPr>
                <w:spacing w:val="-2"/>
              </w:rPr>
              <w:t>ICP-</w:t>
            </w:r>
            <w:r>
              <w:rPr>
                <w:spacing w:val="-5"/>
              </w:rPr>
              <w:t>MS</w:t>
            </w:r>
          </w:p>
        </w:tc>
      </w:tr>
      <w:tr w:rsidR="00011415" w14:paraId="3E8399CF" w14:textId="77777777">
        <w:trPr>
          <w:trHeight w:val="420"/>
        </w:trPr>
        <w:tc>
          <w:tcPr>
            <w:tcW w:w="951" w:type="dxa"/>
            <w:shd w:val="clear" w:color="auto" w:fill="D2DFED"/>
          </w:tcPr>
          <w:p w14:paraId="3E8399CA" w14:textId="77777777" w:rsidR="00011415" w:rsidRDefault="00000000">
            <w:pPr>
              <w:pStyle w:val="TableParagraph"/>
              <w:spacing w:before="1"/>
              <w:ind w:left="18"/>
              <w:rPr>
                <w:b/>
              </w:rPr>
            </w:pPr>
            <w:r>
              <w:rPr>
                <w:b/>
                <w:spacing w:val="-2"/>
              </w:rPr>
              <w:t>606.99</w:t>
            </w:r>
          </w:p>
        </w:tc>
        <w:tc>
          <w:tcPr>
            <w:tcW w:w="1170" w:type="dxa"/>
            <w:shd w:val="clear" w:color="auto" w:fill="D2DFED"/>
          </w:tcPr>
          <w:p w14:paraId="3E8399CB" w14:textId="77777777" w:rsidR="00011415" w:rsidRDefault="00000000">
            <w:pPr>
              <w:pStyle w:val="TableParagraph"/>
              <w:spacing w:before="1"/>
              <w:ind w:left="20" w:right="3"/>
            </w:pPr>
            <w:r>
              <w:rPr>
                <w:spacing w:val="-5"/>
              </w:rPr>
              <w:t>Ni</w:t>
            </w:r>
          </w:p>
        </w:tc>
        <w:tc>
          <w:tcPr>
            <w:tcW w:w="836" w:type="dxa"/>
            <w:shd w:val="clear" w:color="auto" w:fill="D2DFED"/>
          </w:tcPr>
          <w:p w14:paraId="3E8399CC" w14:textId="77777777" w:rsidR="00011415" w:rsidRDefault="00011415">
            <w:pPr>
              <w:pStyle w:val="TableParagraph"/>
              <w:jc w:val="left"/>
              <w:rPr>
                <w:rFonts w:ascii="Times New Roman"/>
                <w:sz w:val="20"/>
              </w:rPr>
            </w:pPr>
          </w:p>
        </w:tc>
        <w:tc>
          <w:tcPr>
            <w:tcW w:w="1111" w:type="dxa"/>
            <w:shd w:val="clear" w:color="auto" w:fill="D2DFED"/>
          </w:tcPr>
          <w:p w14:paraId="3E8399CD"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CE" w14:textId="77777777" w:rsidR="00011415" w:rsidRDefault="00000000">
            <w:pPr>
              <w:pStyle w:val="TableParagraph"/>
              <w:spacing w:before="1"/>
              <w:ind w:left="108"/>
              <w:jc w:val="left"/>
            </w:pPr>
            <w:r>
              <w:rPr>
                <w:spacing w:val="-2"/>
              </w:rPr>
              <w:t>Other</w:t>
            </w:r>
          </w:p>
        </w:tc>
      </w:tr>
      <w:tr w:rsidR="00011415" w14:paraId="3E8399D5" w14:textId="77777777">
        <w:trPr>
          <w:trHeight w:val="420"/>
        </w:trPr>
        <w:tc>
          <w:tcPr>
            <w:tcW w:w="951" w:type="dxa"/>
          </w:tcPr>
          <w:p w14:paraId="3E8399D0" w14:textId="77777777" w:rsidR="00011415" w:rsidRDefault="00000000">
            <w:pPr>
              <w:pStyle w:val="TableParagraph"/>
              <w:ind w:left="18"/>
              <w:rPr>
                <w:b/>
              </w:rPr>
            </w:pPr>
            <w:r>
              <w:rPr>
                <w:b/>
                <w:spacing w:val="-2"/>
              </w:rPr>
              <w:t>607.01</w:t>
            </w:r>
          </w:p>
        </w:tc>
        <w:tc>
          <w:tcPr>
            <w:tcW w:w="1170" w:type="dxa"/>
          </w:tcPr>
          <w:p w14:paraId="3E8399D1" w14:textId="77777777" w:rsidR="00011415" w:rsidRDefault="00000000">
            <w:pPr>
              <w:pStyle w:val="TableParagraph"/>
              <w:ind w:left="20" w:right="2"/>
            </w:pPr>
            <w:r>
              <w:rPr>
                <w:spacing w:val="-5"/>
              </w:rPr>
              <w:t>Cr</w:t>
            </w:r>
          </w:p>
        </w:tc>
        <w:tc>
          <w:tcPr>
            <w:tcW w:w="836" w:type="dxa"/>
          </w:tcPr>
          <w:p w14:paraId="3E8399D2" w14:textId="77777777" w:rsidR="00011415" w:rsidRDefault="00011415">
            <w:pPr>
              <w:pStyle w:val="TableParagraph"/>
              <w:jc w:val="left"/>
              <w:rPr>
                <w:rFonts w:ascii="Times New Roman"/>
                <w:sz w:val="20"/>
              </w:rPr>
            </w:pPr>
          </w:p>
        </w:tc>
        <w:tc>
          <w:tcPr>
            <w:tcW w:w="1111" w:type="dxa"/>
          </w:tcPr>
          <w:p w14:paraId="3E8399D3"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D4" w14:textId="77777777" w:rsidR="00011415" w:rsidRDefault="00000000">
            <w:pPr>
              <w:pStyle w:val="TableParagraph"/>
              <w:ind w:left="108"/>
              <w:jc w:val="left"/>
            </w:pPr>
            <w:r>
              <w:t>flame</w:t>
            </w:r>
            <w:r>
              <w:rPr>
                <w:spacing w:val="-6"/>
              </w:rPr>
              <w:t xml:space="preserve"> </w:t>
            </w:r>
            <w:r>
              <w:rPr>
                <w:spacing w:val="-5"/>
              </w:rPr>
              <w:t>AA</w:t>
            </w:r>
          </w:p>
        </w:tc>
      </w:tr>
      <w:tr w:rsidR="00011415" w14:paraId="3E8399DB" w14:textId="77777777">
        <w:trPr>
          <w:trHeight w:val="419"/>
        </w:trPr>
        <w:tc>
          <w:tcPr>
            <w:tcW w:w="951" w:type="dxa"/>
            <w:shd w:val="clear" w:color="auto" w:fill="D2DFED"/>
          </w:tcPr>
          <w:p w14:paraId="3E8399D6" w14:textId="77777777" w:rsidR="00011415" w:rsidRDefault="00000000">
            <w:pPr>
              <w:pStyle w:val="TableParagraph"/>
              <w:ind w:left="18"/>
              <w:rPr>
                <w:b/>
              </w:rPr>
            </w:pPr>
            <w:r>
              <w:rPr>
                <w:b/>
                <w:spacing w:val="-2"/>
              </w:rPr>
              <w:t>607.02</w:t>
            </w:r>
          </w:p>
        </w:tc>
        <w:tc>
          <w:tcPr>
            <w:tcW w:w="1170" w:type="dxa"/>
            <w:shd w:val="clear" w:color="auto" w:fill="D2DFED"/>
          </w:tcPr>
          <w:p w14:paraId="3E8399D7" w14:textId="77777777" w:rsidR="00011415" w:rsidRDefault="00000000">
            <w:pPr>
              <w:pStyle w:val="TableParagraph"/>
              <w:ind w:left="20" w:right="2"/>
            </w:pPr>
            <w:r>
              <w:rPr>
                <w:spacing w:val="-5"/>
              </w:rPr>
              <w:t>Cr</w:t>
            </w:r>
          </w:p>
        </w:tc>
        <w:tc>
          <w:tcPr>
            <w:tcW w:w="836" w:type="dxa"/>
            <w:shd w:val="clear" w:color="auto" w:fill="D2DFED"/>
          </w:tcPr>
          <w:p w14:paraId="3E8399D8" w14:textId="77777777" w:rsidR="00011415" w:rsidRDefault="00011415">
            <w:pPr>
              <w:pStyle w:val="TableParagraph"/>
              <w:jc w:val="left"/>
              <w:rPr>
                <w:rFonts w:ascii="Times New Roman"/>
                <w:sz w:val="20"/>
              </w:rPr>
            </w:pPr>
          </w:p>
        </w:tc>
        <w:tc>
          <w:tcPr>
            <w:tcW w:w="1111" w:type="dxa"/>
            <w:shd w:val="clear" w:color="auto" w:fill="D2DFED"/>
          </w:tcPr>
          <w:p w14:paraId="3E8399D9"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DA" w14:textId="77777777" w:rsidR="00011415" w:rsidRDefault="00000000">
            <w:pPr>
              <w:pStyle w:val="TableParagraph"/>
              <w:ind w:left="108"/>
              <w:jc w:val="left"/>
            </w:pPr>
            <w:r>
              <w:t>furnace</w:t>
            </w:r>
            <w:r>
              <w:rPr>
                <w:spacing w:val="-7"/>
              </w:rPr>
              <w:t xml:space="preserve"> </w:t>
            </w:r>
            <w:r>
              <w:rPr>
                <w:spacing w:val="-5"/>
              </w:rPr>
              <w:t>AA</w:t>
            </w:r>
          </w:p>
        </w:tc>
      </w:tr>
      <w:tr w:rsidR="00011415" w14:paraId="3E8399E1" w14:textId="77777777">
        <w:trPr>
          <w:trHeight w:val="420"/>
        </w:trPr>
        <w:tc>
          <w:tcPr>
            <w:tcW w:w="951" w:type="dxa"/>
          </w:tcPr>
          <w:p w14:paraId="3E8399DC" w14:textId="77777777" w:rsidR="00011415" w:rsidRDefault="00000000">
            <w:pPr>
              <w:pStyle w:val="TableParagraph"/>
              <w:spacing w:before="1"/>
              <w:ind w:left="18"/>
              <w:rPr>
                <w:b/>
              </w:rPr>
            </w:pPr>
            <w:r>
              <w:rPr>
                <w:b/>
                <w:spacing w:val="-2"/>
              </w:rPr>
              <w:t>607.03</w:t>
            </w:r>
          </w:p>
        </w:tc>
        <w:tc>
          <w:tcPr>
            <w:tcW w:w="1170" w:type="dxa"/>
          </w:tcPr>
          <w:p w14:paraId="3E8399DD" w14:textId="77777777" w:rsidR="00011415" w:rsidRDefault="00000000">
            <w:pPr>
              <w:pStyle w:val="TableParagraph"/>
              <w:spacing w:before="1"/>
              <w:ind w:left="20" w:right="2"/>
            </w:pPr>
            <w:r>
              <w:rPr>
                <w:spacing w:val="-5"/>
              </w:rPr>
              <w:t>Cr</w:t>
            </w:r>
          </w:p>
        </w:tc>
        <w:tc>
          <w:tcPr>
            <w:tcW w:w="836" w:type="dxa"/>
          </w:tcPr>
          <w:p w14:paraId="3E8399DE" w14:textId="77777777" w:rsidR="00011415" w:rsidRDefault="00011415">
            <w:pPr>
              <w:pStyle w:val="TableParagraph"/>
              <w:jc w:val="left"/>
              <w:rPr>
                <w:rFonts w:ascii="Times New Roman"/>
                <w:sz w:val="20"/>
              </w:rPr>
            </w:pPr>
          </w:p>
        </w:tc>
        <w:tc>
          <w:tcPr>
            <w:tcW w:w="1111" w:type="dxa"/>
          </w:tcPr>
          <w:p w14:paraId="3E8399DF"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9E0" w14:textId="77777777" w:rsidR="00011415" w:rsidRDefault="00000000">
            <w:pPr>
              <w:pStyle w:val="TableParagraph"/>
              <w:spacing w:before="1"/>
              <w:ind w:left="108"/>
              <w:jc w:val="left"/>
            </w:pPr>
            <w:r>
              <w:rPr>
                <w:spacing w:val="-2"/>
              </w:rPr>
              <w:t>ICP-</w:t>
            </w:r>
            <w:r>
              <w:rPr>
                <w:spacing w:val="-5"/>
              </w:rPr>
              <w:t>OES</w:t>
            </w:r>
          </w:p>
        </w:tc>
      </w:tr>
      <w:tr w:rsidR="00011415" w14:paraId="3E8399E7" w14:textId="77777777">
        <w:trPr>
          <w:trHeight w:val="420"/>
        </w:trPr>
        <w:tc>
          <w:tcPr>
            <w:tcW w:w="951" w:type="dxa"/>
            <w:shd w:val="clear" w:color="auto" w:fill="D2DFED"/>
          </w:tcPr>
          <w:p w14:paraId="3E8399E2" w14:textId="77777777" w:rsidR="00011415" w:rsidRDefault="00000000">
            <w:pPr>
              <w:pStyle w:val="TableParagraph"/>
              <w:ind w:left="18"/>
              <w:rPr>
                <w:b/>
              </w:rPr>
            </w:pPr>
            <w:r>
              <w:rPr>
                <w:b/>
                <w:spacing w:val="-2"/>
              </w:rPr>
              <w:t>607.04</w:t>
            </w:r>
          </w:p>
        </w:tc>
        <w:tc>
          <w:tcPr>
            <w:tcW w:w="1170" w:type="dxa"/>
            <w:shd w:val="clear" w:color="auto" w:fill="D2DFED"/>
          </w:tcPr>
          <w:p w14:paraId="3E8399E3" w14:textId="77777777" w:rsidR="00011415" w:rsidRDefault="00000000">
            <w:pPr>
              <w:pStyle w:val="TableParagraph"/>
              <w:ind w:left="20" w:right="2"/>
            </w:pPr>
            <w:r>
              <w:rPr>
                <w:spacing w:val="-5"/>
              </w:rPr>
              <w:t>Cr</w:t>
            </w:r>
          </w:p>
        </w:tc>
        <w:tc>
          <w:tcPr>
            <w:tcW w:w="836" w:type="dxa"/>
            <w:shd w:val="clear" w:color="auto" w:fill="D2DFED"/>
          </w:tcPr>
          <w:p w14:paraId="3E8399E4" w14:textId="77777777" w:rsidR="00011415" w:rsidRDefault="00011415">
            <w:pPr>
              <w:pStyle w:val="TableParagraph"/>
              <w:jc w:val="left"/>
              <w:rPr>
                <w:rFonts w:ascii="Times New Roman"/>
                <w:sz w:val="20"/>
              </w:rPr>
            </w:pPr>
          </w:p>
        </w:tc>
        <w:tc>
          <w:tcPr>
            <w:tcW w:w="1111" w:type="dxa"/>
            <w:shd w:val="clear" w:color="auto" w:fill="D2DFED"/>
          </w:tcPr>
          <w:p w14:paraId="3E8399E5"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E6" w14:textId="77777777" w:rsidR="00011415" w:rsidRDefault="00000000">
            <w:pPr>
              <w:pStyle w:val="TableParagraph"/>
              <w:ind w:left="108"/>
              <w:jc w:val="left"/>
            </w:pPr>
            <w:r>
              <w:rPr>
                <w:spacing w:val="-2"/>
              </w:rPr>
              <w:t>ICP-</w:t>
            </w:r>
            <w:r>
              <w:rPr>
                <w:spacing w:val="-5"/>
              </w:rPr>
              <w:t>MS</w:t>
            </w:r>
          </w:p>
        </w:tc>
      </w:tr>
      <w:tr w:rsidR="00011415" w14:paraId="3E8399ED" w14:textId="77777777">
        <w:trPr>
          <w:trHeight w:val="419"/>
        </w:trPr>
        <w:tc>
          <w:tcPr>
            <w:tcW w:w="951" w:type="dxa"/>
          </w:tcPr>
          <w:p w14:paraId="3E8399E8" w14:textId="77777777" w:rsidR="00011415" w:rsidRDefault="00000000">
            <w:pPr>
              <w:pStyle w:val="TableParagraph"/>
              <w:ind w:left="18"/>
              <w:rPr>
                <w:b/>
              </w:rPr>
            </w:pPr>
            <w:r>
              <w:rPr>
                <w:b/>
                <w:spacing w:val="-2"/>
              </w:rPr>
              <w:t>607.99</w:t>
            </w:r>
          </w:p>
        </w:tc>
        <w:tc>
          <w:tcPr>
            <w:tcW w:w="1170" w:type="dxa"/>
          </w:tcPr>
          <w:p w14:paraId="3E8399E9" w14:textId="77777777" w:rsidR="00011415" w:rsidRDefault="00000000">
            <w:pPr>
              <w:pStyle w:val="TableParagraph"/>
              <w:ind w:left="20" w:right="2"/>
            </w:pPr>
            <w:r>
              <w:rPr>
                <w:spacing w:val="-5"/>
              </w:rPr>
              <w:t>Cr</w:t>
            </w:r>
          </w:p>
        </w:tc>
        <w:tc>
          <w:tcPr>
            <w:tcW w:w="836" w:type="dxa"/>
          </w:tcPr>
          <w:p w14:paraId="3E8399EA" w14:textId="77777777" w:rsidR="00011415" w:rsidRDefault="00011415">
            <w:pPr>
              <w:pStyle w:val="TableParagraph"/>
              <w:jc w:val="left"/>
              <w:rPr>
                <w:rFonts w:ascii="Times New Roman"/>
                <w:sz w:val="20"/>
              </w:rPr>
            </w:pPr>
          </w:p>
        </w:tc>
        <w:tc>
          <w:tcPr>
            <w:tcW w:w="1111" w:type="dxa"/>
          </w:tcPr>
          <w:p w14:paraId="3E8399EB"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EC" w14:textId="77777777" w:rsidR="00011415" w:rsidRDefault="00000000">
            <w:pPr>
              <w:pStyle w:val="TableParagraph"/>
              <w:ind w:left="108"/>
              <w:jc w:val="left"/>
            </w:pPr>
            <w:r>
              <w:rPr>
                <w:spacing w:val="-2"/>
              </w:rPr>
              <w:t>Other</w:t>
            </w:r>
          </w:p>
        </w:tc>
      </w:tr>
      <w:tr w:rsidR="00011415" w14:paraId="3E8399F3" w14:textId="77777777">
        <w:trPr>
          <w:trHeight w:val="420"/>
        </w:trPr>
        <w:tc>
          <w:tcPr>
            <w:tcW w:w="951" w:type="dxa"/>
            <w:shd w:val="clear" w:color="auto" w:fill="D2DFED"/>
          </w:tcPr>
          <w:p w14:paraId="3E8399EE" w14:textId="77777777" w:rsidR="00011415" w:rsidRDefault="00000000">
            <w:pPr>
              <w:pStyle w:val="TableParagraph"/>
              <w:spacing w:before="1"/>
              <w:ind w:left="18"/>
              <w:rPr>
                <w:b/>
              </w:rPr>
            </w:pPr>
            <w:r>
              <w:rPr>
                <w:b/>
                <w:spacing w:val="-2"/>
              </w:rPr>
              <w:t>608.01</w:t>
            </w:r>
          </w:p>
        </w:tc>
        <w:tc>
          <w:tcPr>
            <w:tcW w:w="1170" w:type="dxa"/>
            <w:shd w:val="clear" w:color="auto" w:fill="D2DFED"/>
          </w:tcPr>
          <w:p w14:paraId="3E8399EF" w14:textId="77777777" w:rsidR="00011415" w:rsidRDefault="00000000">
            <w:pPr>
              <w:pStyle w:val="TableParagraph"/>
              <w:spacing w:before="1"/>
              <w:ind w:left="20" w:right="1"/>
            </w:pPr>
            <w:r>
              <w:rPr>
                <w:spacing w:val="-5"/>
              </w:rPr>
              <w:t>Se</w:t>
            </w:r>
          </w:p>
        </w:tc>
        <w:tc>
          <w:tcPr>
            <w:tcW w:w="836" w:type="dxa"/>
            <w:shd w:val="clear" w:color="auto" w:fill="D2DFED"/>
          </w:tcPr>
          <w:p w14:paraId="3E8399F0" w14:textId="77777777" w:rsidR="00011415" w:rsidRDefault="00011415">
            <w:pPr>
              <w:pStyle w:val="TableParagraph"/>
              <w:jc w:val="left"/>
              <w:rPr>
                <w:rFonts w:ascii="Times New Roman"/>
                <w:sz w:val="20"/>
              </w:rPr>
            </w:pPr>
          </w:p>
        </w:tc>
        <w:tc>
          <w:tcPr>
            <w:tcW w:w="1111" w:type="dxa"/>
            <w:shd w:val="clear" w:color="auto" w:fill="D2DFED"/>
          </w:tcPr>
          <w:p w14:paraId="3E8399F1"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F2"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9F9" w14:textId="77777777">
        <w:trPr>
          <w:trHeight w:val="420"/>
        </w:trPr>
        <w:tc>
          <w:tcPr>
            <w:tcW w:w="951" w:type="dxa"/>
          </w:tcPr>
          <w:p w14:paraId="3E8399F4" w14:textId="77777777" w:rsidR="00011415" w:rsidRDefault="00000000">
            <w:pPr>
              <w:pStyle w:val="TableParagraph"/>
              <w:ind w:left="18"/>
              <w:rPr>
                <w:b/>
              </w:rPr>
            </w:pPr>
            <w:r>
              <w:rPr>
                <w:b/>
                <w:spacing w:val="-2"/>
              </w:rPr>
              <w:t>608.02</w:t>
            </w:r>
          </w:p>
        </w:tc>
        <w:tc>
          <w:tcPr>
            <w:tcW w:w="1170" w:type="dxa"/>
          </w:tcPr>
          <w:p w14:paraId="3E8399F5" w14:textId="77777777" w:rsidR="00011415" w:rsidRDefault="00000000">
            <w:pPr>
              <w:pStyle w:val="TableParagraph"/>
              <w:ind w:left="20" w:right="1"/>
            </w:pPr>
            <w:r>
              <w:rPr>
                <w:spacing w:val="-5"/>
              </w:rPr>
              <w:t>Se</w:t>
            </w:r>
          </w:p>
        </w:tc>
        <w:tc>
          <w:tcPr>
            <w:tcW w:w="836" w:type="dxa"/>
          </w:tcPr>
          <w:p w14:paraId="3E8399F6" w14:textId="77777777" w:rsidR="00011415" w:rsidRDefault="00011415">
            <w:pPr>
              <w:pStyle w:val="TableParagraph"/>
              <w:jc w:val="left"/>
              <w:rPr>
                <w:rFonts w:ascii="Times New Roman"/>
                <w:sz w:val="20"/>
              </w:rPr>
            </w:pPr>
          </w:p>
        </w:tc>
        <w:tc>
          <w:tcPr>
            <w:tcW w:w="1111" w:type="dxa"/>
          </w:tcPr>
          <w:p w14:paraId="3E8399F7"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9F8" w14:textId="77777777" w:rsidR="00011415" w:rsidRDefault="00000000">
            <w:pPr>
              <w:pStyle w:val="TableParagraph"/>
              <w:ind w:left="108"/>
              <w:jc w:val="left"/>
            </w:pPr>
            <w:r>
              <w:t>furnace</w:t>
            </w:r>
            <w:r>
              <w:rPr>
                <w:spacing w:val="-7"/>
              </w:rPr>
              <w:t xml:space="preserve"> </w:t>
            </w:r>
            <w:r>
              <w:rPr>
                <w:spacing w:val="-5"/>
              </w:rPr>
              <w:t>AA</w:t>
            </w:r>
          </w:p>
        </w:tc>
      </w:tr>
      <w:tr w:rsidR="00011415" w14:paraId="3E8399FF" w14:textId="77777777">
        <w:trPr>
          <w:trHeight w:val="420"/>
        </w:trPr>
        <w:tc>
          <w:tcPr>
            <w:tcW w:w="951" w:type="dxa"/>
            <w:shd w:val="clear" w:color="auto" w:fill="D2DFED"/>
          </w:tcPr>
          <w:p w14:paraId="3E8399FA" w14:textId="77777777" w:rsidR="00011415" w:rsidRDefault="00000000">
            <w:pPr>
              <w:pStyle w:val="TableParagraph"/>
              <w:ind w:left="18"/>
              <w:rPr>
                <w:b/>
              </w:rPr>
            </w:pPr>
            <w:r>
              <w:rPr>
                <w:b/>
                <w:spacing w:val="-2"/>
              </w:rPr>
              <w:t>608.03</w:t>
            </w:r>
          </w:p>
        </w:tc>
        <w:tc>
          <w:tcPr>
            <w:tcW w:w="1170" w:type="dxa"/>
            <w:shd w:val="clear" w:color="auto" w:fill="D2DFED"/>
          </w:tcPr>
          <w:p w14:paraId="3E8399FB" w14:textId="77777777" w:rsidR="00011415" w:rsidRDefault="00000000">
            <w:pPr>
              <w:pStyle w:val="TableParagraph"/>
              <w:ind w:left="20" w:right="1"/>
            </w:pPr>
            <w:r>
              <w:rPr>
                <w:spacing w:val="-5"/>
              </w:rPr>
              <w:t>Se</w:t>
            </w:r>
          </w:p>
        </w:tc>
        <w:tc>
          <w:tcPr>
            <w:tcW w:w="836" w:type="dxa"/>
            <w:shd w:val="clear" w:color="auto" w:fill="D2DFED"/>
          </w:tcPr>
          <w:p w14:paraId="3E8399FC" w14:textId="77777777" w:rsidR="00011415" w:rsidRDefault="00011415">
            <w:pPr>
              <w:pStyle w:val="TableParagraph"/>
              <w:jc w:val="left"/>
              <w:rPr>
                <w:rFonts w:ascii="Times New Roman"/>
                <w:sz w:val="20"/>
              </w:rPr>
            </w:pPr>
          </w:p>
        </w:tc>
        <w:tc>
          <w:tcPr>
            <w:tcW w:w="1111" w:type="dxa"/>
            <w:shd w:val="clear" w:color="auto" w:fill="D2DFED"/>
          </w:tcPr>
          <w:p w14:paraId="3E8399FD"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9FE" w14:textId="77777777" w:rsidR="00011415" w:rsidRDefault="00000000">
            <w:pPr>
              <w:pStyle w:val="TableParagraph"/>
              <w:ind w:left="108"/>
              <w:jc w:val="left"/>
            </w:pPr>
            <w:r>
              <w:rPr>
                <w:spacing w:val="-2"/>
              </w:rPr>
              <w:t>ICP-</w:t>
            </w:r>
            <w:r>
              <w:rPr>
                <w:spacing w:val="-5"/>
              </w:rPr>
              <w:t>OES</w:t>
            </w:r>
          </w:p>
        </w:tc>
      </w:tr>
    </w:tbl>
    <w:p w14:paraId="3E839A00" w14:textId="77777777" w:rsidR="00011415" w:rsidRDefault="00011415">
      <w:pPr>
        <w:pStyle w:val="TableParagraph"/>
        <w:jc w:val="left"/>
        <w:sectPr w:rsidR="00011415">
          <w:type w:val="continuous"/>
          <w:pgSz w:w="12240" w:h="15840"/>
          <w:pgMar w:top="560" w:right="360" w:bottom="1200" w:left="1080" w:header="0" w:footer="1011" w:gutter="0"/>
          <w:cols w:space="720"/>
        </w:sectPr>
      </w:pPr>
    </w:p>
    <w:tbl>
      <w:tblPr>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1"/>
        <w:gridCol w:w="1170"/>
        <w:gridCol w:w="836"/>
        <w:gridCol w:w="1111"/>
        <w:gridCol w:w="6208"/>
      </w:tblGrid>
      <w:tr w:rsidR="00011415" w14:paraId="3E839A0C" w14:textId="77777777">
        <w:trPr>
          <w:trHeight w:val="805"/>
        </w:trPr>
        <w:tc>
          <w:tcPr>
            <w:tcW w:w="951" w:type="dxa"/>
            <w:tcBorders>
              <w:bottom w:val="single" w:sz="18" w:space="0" w:color="4F81BC"/>
            </w:tcBorders>
          </w:tcPr>
          <w:p w14:paraId="3E839A01" w14:textId="77777777" w:rsidR="00011415" w:rsidRDefault="00000000">
            <w:pPr>
              <w:pStyle w:val="TableParagraph"/>
              <w:spacing w:before="245" w:line="270" w:lineRule="atLeast"/>
              <w:ind w:left="243" w:right="82" w:hanging="136"/>
              <w:jc w:val="left"/>
              <w:rPr>
                <w:b/>
              </w:rPr>
            </w:pPr>
            <w:r>
              <w:rPr>
                <w:b/>
                <w:spacing w:val="-2"/>
              </w:rPr>
              <w:lastRenderedPageBreak/>
              <w:t xml:space="preserve">Method </w:t>
            </w:r>
            <w:r>
              <w:rPr>
                <w:b/>
                <w:spacing w:val="-4"/>
              </w:rPr>
              <w:t>Code</w:t>
            </w:r>
          </w:p>
        </w:tc>
        <w:tc>
          <w:tcPr>
            <w:tcW w:w="1170" w:type="dxa"/>
            <w:tcBorders>
              <w:bottom w:val="single" w:sz="18" w:space="0" w:color="4F81BC"/>
            </w:tcBorders>
          </w:tcPr>
          <w:p w14:paraId="3E839A02" w14:textId="77777777" w:rsidR="00011415" w:rsidRDefault="00011415">
            <w:pPr>
              <w:pStyle w:val="TableParagraph"/>
              <w:jc w:val="left"/>
              <w:rPr>
                <w:rFonts w:ascii="Times New Roman"/>
              </w:rPr>
            </w:pPr>
          </w:p>
          <w:p w14:paraId="3E839A03" w14:textId="77777777" w:rsidR="00011415" w:rsidRDefault="00011415">
            <w:pPr>
              <w:pStyle w:val="TableParagraph"/>
              <w:spacing w:before="31"/>
              <w:jc w:val="left"/>
              <w:rPr>
                <w:rFonts w:ascii="Times New Roman"/>
              </w:rPr>
            </w:pPr>
          </w:p>
          <w:p w14:paraId="3E839A04" w14:textId="77777777" w:rsidR="00011415" w:rsidRDefault="00000000">
            <w:pPr>
              <w:pStyle w:val="TableParagraph"/>
              <w:spacing w:line="248" w:lineRule="exact"/>
              <w:ind w:left="20" w:right="4"/>
              <w:rPr>
                <w:b/>
              </w:rPr>
            </w:pPr>
            <w:r>
              <w:rPr>
                <w:b/>
                <w:spacing w:val="-2"/>
              </w:rPr>
              <w:t>Analyte</w:t>
            </w:r>
          </w:p>
        </w:tc>
        <w:tc>
          <w:tcPr>
            <w:tcW w:w="836" w:type="dxa"/>
            <w:tcBorders>
              <w:bottom w:val="single" w:sz="18" w:space="0" w:color="4F81BC"/>
            </w:tcBorders>
          </w:tcPr>
          <w:p w14:paraId="3E839A05" w14:textId="77777777" w:rsidR="00011415" w:rsidRDefault="00011415">
            <w:pPr>
              <w:pStyle w:val="TableParagraph"/>
              <w:jc w:val="left"/>
              <w:rPr>
                <w:rFonts w:ascii="Times New Roman"/>
                <w:sz w:val="16"/>
              </w:rPr>
            </w:pPr>
          </w:p>
          <w:p w14:paraId="3E839A06" w14:textId="77777777" w:rsidR="00011415" w:rsidRDefault="00011415">
            <w:pPr>
              <w:pStyle w:val="TableParagraph"/>
              <w:spacing w:before="27"/>
              <w:jc w:val="left"/>
              <w:rPr>
                <w:rFonts w:ascii="Times New Roman"/>
                <w:sz w:val="16"/>
              </w:rPr>
            </w:pPr>
          </w:p>
          <w:p w14:paraId="3E839A07" w14:textId="77777777" w:rsidR="00011415" w:rsidRDefault="00000000">
            <w:pPr>
              <w:pStyle w:val="TableParagraph"/>
              <w:spacing w:line="190" w:lineRule="atLeast"/>
              <w:ind w:left="209" w:right="123" w:hanging="58"/>
              <w:jc w:val="left"/>
              <w:rPr>
                <w:b/>
                <w:sz w:val="16"/>
              </w:rPr>
            </w:pPr>
            <w:r>
              <w:rPr>
                <w:b/>
                <w:spacing w:val="-2"/>
                <w:sz w:val="16"/>
              </w:rPr>
              <w:t>Method</w:t>
            </w:r>
            <w:r>
              <w:rPr>
                <w:b/>
                <w:spacing w:val="40"/>
                <w:sz w:val="16"/>
              </w:rPr>
              <w:t xml:space="preserve"> </w:t>
            </w:r>
            <w:r>
              <w:rPr>
                <w:b/>
                <w:spacing w:val="-2"/>
                <w:sz w:val="16"/>
              </w:rPr>
              <w:t>Group</w:t>
            </w:r>
          </w:p>
        </w:tc>
        <w:tc>
          <w:tcPr>
            <w:tcW w:w="1111" w:type="dxa"/>
            <w:tcBorders>
              <w:bottom w:val="single" w:sz="18" w:space="0" w:color="4F81BC"/>
            </w:tcBorders>
          </w:tcPr>
          <w:p w14:paraId="3E839A08" w14:textId="77777777" w:rsidR="00011415" w:rsidRDefault="00000000">
            <w:pPr>
              <w:pStyle w:val="TableParagraph"/>
              <w:spacing w:line="270" w:lineRule="atLeast"/>
              <w:ind w:left="185" w:right="163" w:hanging="2"/>
              <w:rPr>
                <w:b/>
              </w:rPr>
            </w:pPr>
            <w:r>
              <w:rPr>
                <w:b/>
                <w:spacing w:val="-2"/>
              </w:rPr>
              <w:t xml:space="preserve">Conc. </w:t>
            </w:r>
            <w:r>
              <w:rPr>
                <w:b/>
              </w:rPr>
              <w:t>Basis</w:t>
            </w:r>
            <w:r>
              <w:rPr>
                <w:b/>
                <w:spacing w:val="-13"/>
              </w:rPr>
              <w:t xml:space="preserve"> </w:t>
            </w:r>
            <w:r>
              <w:rPr>
                <w:b/>
              </w:rPr>
              <w:t xml:space="preserve">(% </w:t>
            </w:r>
            <w:r>
              <w:rPr>
                <w:b/>
                <w:spacing w:val="-4"/>
              </w:rPr>
              <w:t>w/w)</w:t>
            </w:r>
          </w:p>
        </w:tc>
        <w:tc>
          <w:tcPr>
            <w:tcW w:w="6208" w:type="dxa"/>
            <w:tcBorders>
              <w:bottom w:val="single" w:sz="18" w:space="0" w:color="4F81BC"/>
            </w:tcBorders>
          </w:tcPr>
          <w:p w14:paraId="3E839A09" w14:textId="77777777" w:rsidR="00011415" w:rsidRDefault="00011415">
            <w:pPr>
              <w:pStyle w:val="TableParagraph"/>
              <w:jc w:val="left"/>
              <w:rPr>
                <w:rFonts w:ascii="Times New Roman"/>
              </w:rPr>
            </w:pPr>
          </w:p>
          <w:p w14:paraId="3E839A0A" w14:textId="77777777" w:rsidR="00011415" w:rsidRDefault="00011415">
            <w:pPr>
              <w:pStyle w:val="TableParagraph"/>
              <w:spacing w:before="31"/>
              <w:jc w:val="left"/>
              <w:rPr>
                <w:rFonts w:ascii="Times New Roman"/>
              </w:rPr>
            </w:pPr>
          </w:p>
          <w:p w14:paraId="3E839A0B" w14:textId="77777777" w:rsidR="00011415" w:rsidRDefault="00000000">
            <w:pPr>
              <w:pStyle w:val="TableParagraph"/>
              <w:spacing w:line="248" w:lineRule="exact"/>
              <w:ind w:left="19"/>
              <w:rPr>
                <w:b/>
              </w:rPr>
            </w:pPr>
            <w:r>
              <w:rPr>
                <w:b/>
              </w:rPr>
              <w:t>Method;</w:t>
            </w:r>
            <w:r>
              <w:rPr>
                <w:b/>
                <w:spacing w:val="-8"/>
              </w:rPr>
              <w:t xml:space="preserve"> </w:t>
            </w:r>
            <w:r>
              <w:rPr>
                <w:b/>
                <w:spacing w:val="-2"/>
              </w:rPr>
              <w:t>Description</w:t>
            </w:r>
          </w:p>
        </w:tc>
      </w:tr>
      <w:tr w:rsidR="00011415" w14:paraId="3E839A12" w14:textId="77777777">
        <w:trPr>
          <w:trHeight w:val="416"/>
        </w:trPr>
        <w:tc>
          <w:tcPr>
            <w:tcW w:w="951" w:type="dxa"/>
            <w:tcBorders>
              <w:top w:val="single" w:sz="18" w:space="0" w:color="4F81BC"/>
            </w:tcBorders>
          </w:tcPr>
          <w:p w14:paraId="3E839A0D" w14:textId="77777777" w:rsidR="00011415" w:rsidRDefault="00000000">
            <w:pPr>
              <w:pStyle w:val="TableParagraph"/>
              <w:spacing w:line="264" w:lineRule="exact"/>
              <w:ind w:left="18"/>
              <w:rPr>
                <w:b/>
              </w:rPr>
            </w:pPr>
            <w:r>
              <w:rPr>
                <w:b/>
                <w:spacing w:val="-2"/>
              </w:rPr>
              <w:t>608.04</w:t>
            </w:r>
          </w:p>
        </w:tc>
        <w:tc>
          <w:tcPr>
            <w:tcW w:w="1170" w:type="dxa"/>
            <w:tcBorders>
              <w:top w:val="single" w:sz="18" w:space="0" w:color="4F81BC"/>
            </w:tcBorders>
          </w:tcPr>
          <w:p w14:paraId="3E839A0E" w14:textId="77777777" w:rsidR="00011415" w:rsidRDefault="00000000">
            <w:pPr>
              <w:pStyle w:val="TableParagraph"/>
              <w:spacing w:line="264" w:lineRule="exact"/>
              <w:ind w:left="20" w:right="1"/>
            </w:pPr>
            <w:r>
              <w:rPr>
                <w:spacing w:val="-5"/>
              </w:rPr>
              <w:t>Se</w:t>
            </w:r>
          </w:p>
        </w:tc>
        <w:tc>
          <w:tcPr>
            <w:tcW w:w="836" w:type="dxa"/>
            <w:tcBorders>
              <w:top w:val="single" w:sz="18" w:space="0" w:color="4F81BC"/>
            </w:tcBorders>
          </w:tcPr>
          <w:p w14:paraId="3E839A0F" w14:textId="77777777" w:rsidR="00011415" w:rsidRDefault="00011415">
            <w:pPr>
              <w:pStyle w:val="TableParagraph"/>
              <w:jc w:val="left"/>
              <w:rPr>
                <w:rFonts w:ascii="Times New Roman"/>
                <w:sz w:val="20"/>
              </w:rPr>
            </w:pPr>
          </w:p>
        </w:tc>
        <w:tc>
          <w:tcPr>
            <w:tcW w:w="1111" w:type="dxa"/>
            <w:tcBorders>
              <w:top w:val="single" w:sz="18" w:space="0" w:color="4F81BC"/>
            </w:tcBorders>
          </w:tcPr>
          <w:p w14:paraId="3E839A10" w14:textId="77777777" w:rsidR="00011415" w:rsidRDefault="00000000">
            <w:pPr>
              <w:pStyle w:val="TableParagraph"/>
              <w:spacing w:line="264" w:lineRule="exact"/>
              <w:ind w:left="19" w:right="1"/>
            </w:pPr>
            <w:proofErr w:type="gramStart"/>
            <w:r>
              <w:t>µg</w:t>
            </w:r>
            <w:proofErr w:type="gramEnd"/>
            <w:r>
              <w:t>/g</w:t>
            </w:r>
            <w:r>
              <w:rPr>
                <w:spacing w:val="-6"/>
              </w:rPr>
              <w:t xml:space="preserve"> </w:t>
            </w:r>
            <w:r>
              <w:rPr>
                <w:spacing w:val="-5"/>
              </w:rPr>
              <w:t>DW</w:t>
            </w:r>
          </w:p>
        </w:tc>
        <w:tc>
          <w:tcPr>
            <w:tcW w:w="6208" w:type="dxa"/>
            <w:tcBorders>
              <w:top w:val="single" w:sz="18" w:space="0" w:color="4F81BC"/>
            </w:tcBorders>
          </w:tcPr>
          <w:p w14:paraId="3E839A11" w14:textId="77777777" w:rsidR="00011415" w:rsidRDefault="00000000">
            <w:pPr>
              <w:pStyle w:val="TableParagraph"/>
              <w:spacing w:line="264" w:lineRule="exact"/>
              <w:ind w:left="108"/>
              <w:jc w:val="left"/>
            </w:pPr>
            <w:r>
              <w:rPr>
                <w:spacing w:val="-2"/>
              </w:rPr>
              <w:t>ICP-</w:t>
            </w:r>
            <w:r>
              <w:rPr>
                <w:spacing w:val="-5"/>
              </w:rPr>
              <w:t>MS</w:t>
            </w:r>
          </w:p>
        </w:tc>
      </w:tr>
      <w:tr w:rsidR="00011415" w14:paraId="3E839A18" w14:textId="77777777">
        <w:trPr>
          <w:trHeight w:val="419"/>
        </w:trPr>
        <w:tc>
          <w:tcPr>
            <w:tcW w:w="951" w:type="dxa"/>
            <w:shd w:val="clear" w:color="auto" w:fill="D2DFED"/>
          </w:tcPr>
          <w:p w14:paraId="3E839A13" w14:textId="77777777" w:rsidR="00011415" w:rsidRDefault="00000000">
            <w:pPr>
              <w:pStyle w:val="TableParagraph"/>
              <w:ind w:left="18"/>
              <w:rPr>
                <w:b/>
              </w:rPr>
            </w:pPr>
            <w:r>
              <w:rPr>
                <w:b/>
                <w:spacing w:val="-2"/>
              </w:rPr>
              <w:t>608.99</w:t>
            </w:r>
          </w:p>
        </w:tc>
        <w:tc>
          <w:tcPr>
            <w:tcW w:w="1170" w:type="dxa"/>
            <w:shd w:val="clear" w:color="auto" w:fill="D2DFED"/>
          </w:tcPr>
          <w:p w14:paraId="3E839A14" w14:textId="77777777" w:rsidR="00011415" w:rsidRDefault="00000000">
            <w:pPr>
              <w:pStyle w:val="TableParagraph"/>
              <w:ind w:left="20" w:right="1"/>
            </w:pPr>
            <w:r>
              <w:rPr>
                <w:spacing w:val="-5"/>
              </w:rPr>
              <w:t>Se</w:t>
            </w:r>
          </w:p>
        </w:tc>
        <w:tc>
          <w:tcPr>
            <w:tcW w:w="836" w:type="dxa"/>
            <w:shd w:val="clear" w:color="auto" w:fill="D2DFED"/>
          </w:tcPr>
          <w:p w14:paraId="3E839A15" w14:textId="77777777" w:rsidR="00011415" w:rsidRDefault="00011415">
            <w:pPr>
              <w:pStyle w:val="TableParagraph"/>
              <w:jc w:val="left"/>
              <w:rPr>
                <w:rFonts w:ascii="Times New Roman"/>
                <w:sz w:val="20"/>
              </w:rPr>
            </w:pPr>
          </w:p>
        </w:tc>
        <w:tc>
          <w:tcPr>
            <w:tcW w:w="1111" w:type="dxa"/>
            <w:shd w:val="clear" w:color="auto" w:fill="D2DFED"/>
          </w:tcPr>
          <w:p w14:paraId="3E839A16"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17" w14:textId="77777777" w:rsidR="00011415" w:rsidRDefault="00000000">
            <w:pPr>
              <w:pStyle w:val="TableParagraph"/>
              <w:ind w:left="108"/>
              <w:jc w:val="left"/>
            </w:pPr>
            <w:r>
              <w:rPr>
                <w:spacing w:val="-2"/>
              </w:rPr>
              <w:t>Other</w:t>
            </w:r>
          </w:p>
        </w:tc>
      </w:tr>
      <w:tr w:rsidR="00011415" w14:paraId="3E839A1E" w14:textId="77777777">
        <w:trPr>
          <w:trHeight w:val="420"/>
        </w:trPr>
        <w:tc>
          <w:tcPr>
            <w:tcW w:w="951" w:type="dxa"/>
          </w:tcPr>
          <w:p w14:paraId="3E839A19" w14:textId="77777777" w:rsidR="00011415" w:rsidRDefault="00000000">
            <w:pPr>
              <w:pStyle w:val="TableParagraph"/>
              <w:spacing w:before="1"/>
              <w:ind w:left="18"/>
              <w:rPr>
                <w:b/>
              </w:rPr>
            </w:pPr>
            <w:r>
              <w:rPr>
                <w:b/>
                <w:spacing w:val="-2"/>
              </w:rPr>
              <w:t>609.01</w:t>
            </w:r>
          </w:p>
        </w:tc>
        <w:tc>
          <w:tcPr>
            <w:tcW w:w="1170" w:type="dxa"/>
          </w:tcPr>
          <w:p w14:paraId="3E839A1A" w14:textId="77777777" w:rsidR="00011415" w:rsidRDefault="00000000">
            <w:pPr>
              <w:pStyle w:val="TableParagraph"/>
              <w:spacing w:before="1"/>
              <w:ind w:left="20" w:right="3"/>
            </w:pPr>
            <w:r>
              <w:rPr>
                <w:spacing w:val="-5"/>
              </w:rPr>
              <w:t>Ag</w:t>
            </w:r>
          </w:p>
        </w:tc>
        <w:tc>
          <w:tcPr>
            <w:tcW w:w="836" w:type="dxa"/>
          </w:tcPr>
          <w:p w14:paraId="3E839A1B" w14:textId="77777777" w:rsidR="00011415" w:rsidRDefault="00011415">
            <w:pPr>
              <w:pStyle w:val="TableParagraph"/>
              <w:jc w:val="left"/>
              <w:rPr>
                <w:rFonts w:ascii="Times New Roman"/>
                <w:sz w:val="20"/>
              </w:rPr>
            </w:pPr>
          </w:p>
        </w:tc>
        <w:tc>
          <w:tcPr>
            <w:tcW w:w="1111" w:type="dxa"/>
          </w:tcPr>
          <w:p w14:paraId="3E839A1C"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A1D"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A24" w14:textId="77777777">
        <w:trPr>
          <w:trHeight w:val="420"/>
        </w:trPr>
        <w:tc>
          <w:tcPr>
            <w:tcW w:w="951" w:type="dxa"/>
            <w:shd w:val="clear" w:color="auto" w:fill="D2DFED"/>
          </w:tcPr>
          <w:p w14:paraId="3E839A1F" w14:textId="77777777" w:rsidR="00011415" w:rsidRDefault="00000000">
            <w:pPr>
              <w:pStyle w:val="TableParagraph"/>
              <w:ind w:left="18"/>
              <w:rPr>
                <w:b/>
              </w:rPr>
            </w:pPr>
            <w:r>
              <w:rPr>
                <w:b/>
                <w:spacing w:val="-2"/>
              </w:rPr>
              <w:t>609.02</w:t>
            </w:r>
          </w:p>
        </w:tc>
        <w:tc>
          <w:tcPr>
            <w:tcW w:w="1170" w:type="dxa"/>
            <w:shd w:val="clear" w:color="auto" w:fill="D2DFED"/>
          </w:tcPr>
          <w:p w14:paraId="3E839A20" w14:textId="77777777" w:rsidR="00011415" w:rsidRDefault="00000000">
            <w:pPr>
              <w:pStyle w:val="TableParagraph"/>
              <w:ind w:left="20" w:right="3"/>
            </w:pPr>
            <w:r>
              <w:rPr>
                <w:spacing w:val="-5"/>
              </w:rPr>
              <w:t>Ag</w:t>
            </w:r>
          </w:p>
        </w:tc>
        <w:tc>
          <w:tcPr>
            <w:tcW w:w="836" w:type="dxa"/>
            <w:shd w:val="clear" w:color="auto" w:fill="D2DFED"/>
          </w:tcPr>
          <w:p w14:paraId="3E839A21" w14:textId="77777777" w:rsidR="00011415" w:rsidRDefault="00011415">
            <w:pPr>
              <w:pStyle w:val="TableParagraph"/>
              <w:jc w:val="left"/>
              <w:rPr>
                <w:rFonts w:ascii="Times New Roman"/>
                <w:sz w:val="20"/>
              </w:rPr>
            </w:pPr>
          </w:p>
        </w:tc>
        <w:tc>
          <w:tcPr>
            <w:tcW w:w="1111" w:type="dxa"/>
            <w:shd w:val="clear" w:color="auto" w:fill="D2DFED"/>
          </w:tcPr>
          <w:p w14:paraId="3E839A22"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23" w14:textId="77777777" w:rsidR="00011415" w:rsidRDefault="00000000">
            <w:pPr>
              <w:pStyle w:val="TableParagraph"/>
              <w:ind w:left="108"/>
              <w:jc w:val="left"/>
            </w:pPr>
            <w:r>
              <w:t>furnace</w:t>
            </w:r>
            <w:r>
              <w:rPr>
                <w:spacing w:val="-7"/>
              </w:rPr>
              <w:t xml:space="preserve"> </w:t>
            </w:r>
            <w:r>
              <w:rPr>
                <w:spacing w:val="-5"/>
              </w:rPr>
              <w:t>AA</w:t>
            </w:r>
          </w:p>
        </w:tc>
      </w:tr>
      <w:tr w:rsidR="00011415" w14:paraId="3E839A2A" w14:textId="77777777">
        <w:trPr>
          <w:trHeight w:val="419"/>
        </w:trPr>
        <w:tc>
          <w:tcPr>
            <w:tcW w:w="951" w:type="dxa"/>
          </w:tcPr>
          <w:p w14:paraId="3E839A25" w14:textId="77777777" w:rsidR="00011415" w:rsidRDefault="00000000">
            <w:pPr>
              <w:pStyle w:val="TableParagraph"/>
              <w:ind w:left="18"/>
              <w:rPr>
                <w:b/>
              </w:rPr>
            </w:pPr>
            <w:r>
              <w:rPr>
                <w:b/>
                <w:spacing w:val="-2"/>
              </w:rPr>
              <w:t>609.03</w:t>
            </w:r>
          </w:p>
        </w:tc>
        <w:tc>
          <w:tcPr>
            <w:tcW w:w="1170" w:type="dxa"/>
          </w:tcPr>
          <w:p w14:paraId="3E839A26" w14:textId="77777777" w:rsidR="00011415" w:rsidRDefault="00000000">
            <w:pPr>
              <w:pStyle w:val="TableParagraph"/>
              <w:ind w:left="20" w:right="3"/>
            </w:pPr>
            <w:r>
              <w:rPr>
                <w:spacing w:val="-5"/>
              </w:rPr>
              <w:t>Ag</w:t>
            </w:r>
          </w:p>
        </w:tc>
        <w:tc>
          <w:tcPr>
            <w:tcW w:w="836" w:type="dxa"/>
          </w:tcPr>
          <w:p w14:paraId="3E839A27" w14:textId="77777777" w:rsidR="00011415" w:rsidRDefault="00011415">
            <w:pPr>
              <w:pStyle w:val="TableParagraph"/>
              <w:jc w:val="left"/>
              <w:rPr>
                <w:rFonts w:ascii="Times New Roman"/>
                <w:sz w:val="20"/>
              </w:rPr>
            </w:pPr>
          </w:p>
        </w:tc>
        <w:tc>
          <w:tcPr>
            <w:tcW w:w="1111" w:type="dxa"/>
          </w:tcPr>
          <w:p w14:paraId="3E839A28"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29" w14:textId="77777777" w:rsidR="00011415" w:rsidRDefault="00000000">
            <w:pPr>
              <w:pStyle w:val="TableParagraph"/>
              <w:ind w:left="108"/>
              <w:jc w:val="left"/>
            </w:pPr>
            <w:r>
              <w:rPr>
                <w:spacing w:val="-2"/>
              </w:rPr>
              <w:t>ICP-</w:t>
            </w:r>
            <w:r>
              <w:rPr>
                <w:spacing w:val="-5"/>
              </w:rPr>
              <w:t>OES</w:t>
            </w:r>
          </w:p>
        </w:tc>
      </w:tr>
      <w:tr w:rsidR="00011415" w14:paraId="3E839A30" w14:textId="77777777">
        <w:trPr>
          <w:trHeight w:val="420"/>
        </w:trPr>
        <w:tc>
          <w:tcPr>
            <w:tcW w:w="951" w:type="dxa"/>
            <w:shd w:val="clear" w:color="auto" w:fill="D2DFED"/>
          </w:tcPr>
          <w:p w14:paraId="3E839A2B" w14:textId="77777777" w:rsidR="00011415" w:rsidRDefault="00000000">
            <w:pPr>
              <w:pStyle w:val="TableParagraph"/>
              <w:spacing w:before="1"/>
              <w:ind w:left="18"/>
              <w:rPr>
                <w:b/>
              </w:rPr>
            </w:pPr>
            <w:r>
              <w:rPr>
                <w:b/>
                <w:spacing w:val="-2"/>
              </w:rPr>
              <w:t>609.04</w:t>
            </w:r>
          </w:p>
        </w:tc>
        <w:tc>
          <w:tcPr>
            <w:tcW w:w="1170" w:type="dxa"/>
            <w:shd w:val="clear" w:color="auto" w:fill="D2DFED"/>
          </w:tcPr>
          <w:p w14:paraId="3E839A2C" w14:textId="77777777" w:rsidR="00011415" w:rsidRDefault="00000000">
            <w:pPr>
              <w:pStyle w:val="TableParagraph"/>
              <w:spacing w:before="1"/>
              <w:ind w:left="20" w:right="3"/>
            </w:pPr>
            <w:r>
              <w:rPr>
                <w:spacing w:val="-5"/>
              </w:rPr>
              <w:t>Ag</w:t>
            </w:r>
          </w:p>
        </w:tc>
        <w:tc>
          <w:tcPr>
            <w:tcW w:w="836" w:type="dxa"/>
            <w:shd w:val="clear" w:color="auto" w:fill="D2DFED"/>
          </w:tcPr>
          <w:p w14:paraId="3E839A2D" w14:textId="77777777" w:rsidR="00011415" w:rsidRDefault="00011415">
            <w:pPr>
              <w:pStyle w:val="TableParagraph"/>
              <w:jc w:val="left"/>
              <w:rPr>
                <w:rFonts w:ascii="Times New Roman"/>
                <w:sz w:val="20"/>
              </w:rPr>
            </w:pPr>
          </w:p>
        </w:tc>
        <w:tc>
          <w:tcPr>
            <w:tcW w:w="1111" w:type="dxa"/>
            <w:shd w:val="clear" w:color="auto" w:fill="D2DFED"/>
          </w:tcPr>
          <w:p w14:paraId="3E839A2E"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2F" w14:textId="77777777" w:rsidR="00011415" w:rsidRDefault="00000000">
            <w:pPr>
              <w:pStyle w:val="TableParagraph"/>
              <w:spacing w:before="1"/>
              <w:ind w:left="108"/>
              <w:jc w:val="left"/>
            </w:pPr>
            <w:r>
              <w:rPr>
                <w:spacing w:val="-2"/>
              </w:rPr>
              <w:t>ICP-</w:t>
            </w:r>
            <w:r>
              <w:rPr>
                <w:spacing w:val="-5"/>
              </w:rPr>
              <w:t>MS</w:t>
            </w:r>
          </w:p>
        </w:tc>
      </w:tr>
      <w:tr w:rsidR="00011415" w14:paraId="3E839A36" w14:textId="77777777">
        <w:trPr>
          <w:trHeight w:val="420"/>
        </w:trPr>
        <w:tc>
          <w:tcPr>
            <w:tcW w:w="951" w:type="dxa"/>
          </w:tcPr>
          <w:p w14:paraId="3E839A31" w14:textId="77777777" w:rsidR="00011415" w:rsidRDefault="00000000">
            <w:pPr>
              <w:pStyle w:val="TableParagraph"/>
              <w:ind w:left="18"/>
              <w:rPr>
                <w:b/>
              </w:rPr>
            </w:pPr>
            <w:r>
              <w:rPr>
                <w:b/>
                <w:spacing w:val="-2"/>
              </w:rPr>
              <w:t>609.99</w:t>
            </w:r>
          </w:p>
        </w:tc>
        <w:tc>
          <w:tcPr>
            <w:tcW w:w="1170" w:type="dxa"/>
          </w:tcPr>
          <w:p w14:paraId="3E839A32" w14:textId="77777777" w:rsidR="00011415" w:rsidRDefault="00000000">
            <w:pPr>
              <w:pStyle w:val="TableParagraph"/>
              <w:ind w:left="20" w:right="3"/>
            </w:pPr>
            <w:r>
              <w:rPr>
                <w:spacing w:val="-5"/>
              </w:rPr>
              <w:t>Ag</w:t>
            </w:r>
          </w:p>
        </w:tc>
        <w:tc>
          <w:tcPr>
            <w:tcW w:w="836" w:type="dxa"/>
          </w:tcPr>
          <w:p w14:paraId="3E839A33" w14:textId="77777777" w:rsidR="00011415" w:rsidRDefault="00011415">
            <w:pPr>
              <w:pStyle w:val="TableParagraph"/>
              <w:jc w:val="left"/>
              <w:rPr>
                <w:rFonts w:ascii="Times New Roman"/>
                <w:sz w:val="20"/>
              </w:rPr>
            </w:pPr>
          </w:p>
        </w:tc>
        <w:tc>
          <w:tcPr>
            <w:tcW w:w="1111" w:type="dxa"/>
          </w:tcPr>
          <w:p w14:paraId="3E839A34"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35" w14:textId="77777777" w:rsidR="00011415" w:rsidRDefault="00000000">
            <w:pPr>
              <w:pStyle w:val="TableParagraph"/>
              <w:ind w:left="108"/>
              <w:jc w:val="left"/>
            </w:pPr>
            <w:r>
              <w:rPr>
                <w:spacing w:val="-2"/>
              </w:rPr>
              <w:t>Other</w:t>
            </w:r>
          </w:p>
        </w:tc>
      </w:tr>
      <w:tr w:rsidR="00011415" w14:paraId="3E839A3C" w14:textId="77777777">
        <w:trPr>
          <w:trHeight w:val="419"/>
        </w:trPr>
        <w:tc>
          <w:tcPr>
            <w:tcW w:w="951" w:type="dxa"/>
            <w:shd w:val="clear" w:color="auto" w:fill="D2DFED"/>
          </w:tcPr>
          <w:p w14:paraId="3E839A37" w14:textId="77777777" w:rsidR="00011415" w:rsidRDefault="00000000">
            <w:pPr>
              <w:pStyle w:val="TableParagraph"/>
              <w:ind w:left="18"/>
              <w:rPr>
                <w:b/>
              </w:rPr>
            </w:pPr>
            <w:r>
              <w:rPr>
                <w:b/>
                <w:spacing w:val="-2"/>
              </w:rPr>
              <w:t>610.01</w:t>
            </w:r>
          </w:p>
        </w:tc>
        <w:tc>
          <w:tcPr>
            <w:tcW w:w="1170" w:type="dxa"/>
            <w:shd w:val="clear" w:color="auto" w:fill="D2DFED"/>
          </w:tcPr>
          <w:p w14:paraId="3E839A38" w14:textId="77777777" w:rsidR="00011415" w:rsidRDefault="00000000">
            <w:pPr>
              <w:pStyle w:val="TableParagraph"/>
              <w:ind w:left="20" w:right="3"/>
            </w:pPr>
            <w:r>
              <w:rPr>
                <w:spacing w:val="-5"/>
              </w:rPr>
              <w:t>Ba</w:t>
            </w:r>
          </w:p>
        </w:tc>
        <w:tc>
          <w:tcPr>
            <w:tcW w:w="836" w:type="dxa"/>
            <w:shd w:val="clear" w:color="auto" w:fill="D2DFED"/>
          </w:tcPr>
          <w:p w14:paraId="3E839A39" w14:textId="77777777" w:rsidR="00011415" w:rsidRDefault="00011415">
            <w:pPr>
              <w:pStyle w:val="TableParagraph"/>
              <w:jc w:val="left"/>
              <w:rPr>
                <w:rFonts w:ascii="Times New Roman"/>
                <w:sz w:val="20"/>
              </w:rPr>
            </w:pPr>
          </w:p>
        </w:tc>
        <w:tc>
          <w:tcPr>
            <w:tcW w:w="1111" w:type="dxa"/>
            <w:shd w:val="clear" w:color="auto" w:fill="D2DFED"/>
          </w:tcPr>
          <w:p w14:paraId="3E839A3A"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3B" w14:textId="77777777" w:rsidR="00011415" w:rsidRDefault="00000000">
            <w:pPr>
              <w:pStyle w:val="TableParagraph"/>
              <w:ind w:left="108"/>
              <w:jc w:val="left"/>
            </w:pPr>
            <w:r>
              <w:t>flame</w:t>
            </w:r>
            <w:r>
              <w:rPr>
                <w:spacing w:val="-6"/>
              </w:rPr>
              <w:t xml:space="preserve"> </w:t>
            </w:r>
            <w:r>
              <w:rPr>
                <w:spacing w:val="-5"/>
              </w:rPr>
              <w:t>AA</w:t>
            </w:r>
          </w:p>
        </w:tc>
      </w:tr>
      <w:tr w:rsidR="00011415" w14:paraId="3E839A42" w14:textId="77777777">
        <w:trPr>
          <w:trHeight w:val="420"/>
        </w:trPr>
        <w:tc>
          <w:tcPr>
            <w:tcW w:w="951" w:type="dxa"/>
          </w:tcPr>
          <w:p w14:paraId="3E839A3D" w14:textId="77777777" w:rsidR="00011415" w:rsidRDefault="00000000">
            <w:pPr>
              <w:pStyle w:val="TableParagraph"/>
              <w:spacing w:before="1"/>
              <w:ind w:left="18"/>
              <w:rPr>
                <w:b/>
              </w:rPr>
            </w:pPr>
            <w:r>
              <w:rPr>
                <w:b/>
                <w:spacing w:val="-2"/>
              </w:rPr>
              <w:t>610.02</w:t>
            </w:r>
          </w:p>
        </w:tc>
        <w:tc>
          <w:tcPr>
            <w:tcW w:w="1170" w:type="dxa"/>
          </w:tcPr>
          <w:p w14:paraId="3E839A3E" w14:textId="77777777" w:rsidR="00011415" w:rsidRDefault="00000000">
            <w:pPr>
              <w:pStyle w:val="TableParagraph"/>
              <w:spacing w:before="1"/>
              <w:ind w:left="20" w:right="3"/>
            </w:pPr>
            <w:r>
              <w:rPr>
                <w:spacing w:val="-5"/>
              </w:rPr>
              <w:t>Ba</w:t>
            </w:r>
          </w:p>
        </w:tc>
        <w:tc>
          <w:tcPr>
            <w:tcW w:w="836" w:type="dxa"/>
          </w:tcPr>
          <w:p w14:paraId="3E839A3F" w14:textId="77777777" w:rsidR="00011415" w:rsidRDefault="00011415">
            <w:pPr>
              <w:pStyle w:val="TableParagraph"/>
              <w:jc w:val="left"/>
              <w:rPr>
                <w:rFonts w:ascii="Times New Roman"/>
                <w:sz w:val="20"/>
              </w:rPr>
            </w:pPr>
          </w:p>
        </w:tc>
        <w:tc>
          <w:tcPr>
            <w:tcW w:w="1111" w:type="dxa"/>
          </w:tcPr>
          <w:p w14:paraId="3E839A40"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A41" w14:textId="77777777" w:rsidR="00011415" w:rsidRDefault="00000000">
            <w:pPr>
              <w:pStyle w:val="TableParagraph"/>
              <w:spacing w:before="1"/>
              <w:ind w:left="108"/>
              <w:jc w:val="left"/>
            </w:pPr>
            <w:r>
              <w:t>furnace</w:t>
            </w:r>
            <w:r>
              <w:rPr>
                <w:spacing w:val="-7"/>
              </w:rPr>
              <w:t xml:space="preserve"> </w:t>
            </w:r>
            <w:r>
              <w:rPr>
                <w:spacing w:val="-5"/>
              </w:rPr>
              <w:t>AA</w:t>
            </w:r>
          </w:p>
        </w:tc>
      </w:tr>
      <w:tr w:rsidR="00011415" w14:paraId="3E839A48" w14:textId="77777777">
        <w:trPr>
          <w:trHeight w:val="420"/>
        </w:trPr>
        <w:tc>
          <w:tcPr>
            <w:tcW w:w="951" w:type="dxa"/>
            <w:shd w:val="clear" w:color="auto" w:fill="D2DFED"/>
          </w:tcPr>
          <w:p w14:paraId="3E839A43" w14:textId="77777777" w:rsidR="00011415" w:rsidRDefault="00000000">
            <w:pPr>
              <w:pStyle w:val="TableParagraph"/>
              <w:ind w:left="18"/>
              <w:rPr>
                <w:b/>
              </w:rPr>
            </w:pPr>
            <w:r>
              <w:rPr>
                <w:b/>
                <w:spacing w:val="-2"/>
              </w:rPr>
              <w:t>610.03</w:t>
            </w:r>
          </w:p>
        </w:tc>
        <w:tc>
          <w:tcPr>
            <w:tcW w:w="1170" w:type="dxa"/>
            <w:shd w:val="clear" w:color="auto" w:fill="D2DFED"/>
          </w:tcPr>
          <w:p w14:paraId="3E839A44" w14:textId="77777777" w:rsidR="00011415" w:rsidRDefault="00000000">
            <w:pPr>
              <w:pStyle w:val="TableParagraph"/>
              <w:ind w:left="20" w:right="3"/>
            </w:pPr>
            <w:r>
              <w:rPr>
                <w:spacing w:val="-5"/>
              </w:rPr>
              <w:t>Ba</w:t>
            </w:r>
          </w:p>
        </w:tc>
        <w:tc>
          <w:tcPr>
            <w:tcW w:w="836" w:type="dxa"/>
            <w:shd w:val="clear" w:color="auto" w:fill="D2DFED"/>
          </w:tcPr>
          <w:p w14:paraId="3E839A45" w14:textId="77777777" w:rsidR="00011415" w:rsidRDefault="00011415">
            <w:pPr>
              <w:pStyle w:val="TableParagraph"/>
              <w:jc w:val="left"/>
              <w:rPr>
                <w:rFonts w:ascii="Times New Roman"/>
                <w:sz w:val="20"/>
              </w:rPr>
            </w:pPr>
          </w:p>
        </w:tc>
        <w:tc>
          <w:tcPr>
            <w:tcW w:w="1111" w:type="dxa"/>
            <w:shd w:val="clear" w:color="auto" w:fill="D2DFED"/>
          </w:tcPr>
          <w:p w14:paraId="3E839A46"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47" w14:textId="77777777" w:rsidR="00011415" w:rsidRDefault="00000000">
            <w:pPr>
              <w:pStyle w:val="TableParagraph"/>
              <w:ind w:left="108"/>
              <w:jc w:val="left"/>
            </w:pPr>
            <w:r>
              <w:rPr>
                <w:spacing w:val="-2"/>
              </w:rPr>
              <w:t>ICP-</w:t>
            </w:r>
            <w:r>
              <w:rPr>
                <w:spacing w:val="-5"/>
              </w:rPr>
              <w:t>OES</w:t>
            </w:r>
          </w:p>
        </w:tc>
      </w:tr>
      <w:tr w:rsidR="00011415" w14:paraId="3E839A4E" w14:textId="77777777">
        <w:trPr>
          <w:trHeight w:val="419"/>
        </w:trPr>
        <w:tc>
          <w:tcPr>
            <w:tcW w:w="951" w:type="dxa"/>
          </w:tcPr>
          <w:p w14:paraId="3E839A49" w14:textId="77777777" w:rsidR="00011415" w:rsidRDefault="00000000">
            <w:pPr>
              <w:pStyle w:val="TableParagraph"/>
              <w:ind w:left="18"/>
              <w:rPr>
                <w:b/>
              </w:rPr>
            </w:pPr>
            <w:r>
              <w:rPr>
                <w:b/>
                <w:spacing w:val="-2"/>
              </w:rPr>
              <w:t>610.04</w:t>
            </w:r>
          </w:p>
        </w:tc>
        <w:tc>
          <w:tcPr>
            <w:tcW w:w="1170" w:type="dxa"/>
          </w:tcPr>
          <w:p w14:paraId="3E839A4A" w14:textId="77777777" w:rsidR="00011415" w:rsidRDefault="00000000">
            <w:pPr>
              <w:pStyle w:val="TableParagraph"/>
              <w:ind w:left="20" w:right="3"/>
            </w:pPr>
            <w:r>
              <w:rPr>
                <w:spacing w:val="-5"/>
              </w:rPr>
              <w:t>Ba</w:t>
            </w:r>
          </w:p>
        </w:tc>
        <w:tc>
          <w:tcPr>
            <w:tcW w:w="836" w:type="dxa"/>
          </w:tcPr>
          <w:p w14:paraId="3E839A4B" w14:textId="77777777" w:rsidR="00011415" w:rsidRDefault="00011415">
            <w:pPr>
              <w:pStyle w:val="TableParagraph"/>
              <w:jc w:val="left"/>
              <w:rPr>
                <w:rFonts w:ascii="Times New Roman"/>
                <w:sz w:val="20"/>
              </w:rPr>
            </w:pPr>
          </w:p>
        </w:tc>
        <w:tc>
          <w:tcPr>
            <w:tcW w:w="1111" w:type="dxa"/>
          </w:tcPr>
          <w:p w14:paraId="3E839A4C"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4D" w14:textId="77777777" w:rsidR="00011415" w:rsidRDefault="00000000">
            <w:pPr>
              <w:pStyle w:val="TableParagraph"/>
              <w:ind w:left="108"/>
              <w:jc w:val="left"/>
            </w:pPr>
            <w:r>
              <w:rPr>
                <w:spacing w:val="-2"/>
              </w:rPr>
              <w:t>ICP-</w:t>
            </w:r>
            <w:r>
              <w:rPr>
                <w:spacing w:val="-5"/>
              </w:rPr>
              <w:t>MS</w:t>
            </w:r>
          </w:p>
        </w:tc>
      </w:tr>
      <w:tr w:rsidR="00011415" w14:paraId="3E839A54" w14:textId="77777777">
        <w:trPr>
          <w:trHeight w:val="420"/>
        </w:trPr>
        <w:tc>
          <w:tcPr>
            <w:tcW w:w="951" w:type="dxa"/>
            <w:shd w:val="clear" w:color="auto" w:fill="D2DFED"/>
          </w:tcPr>
          <w:p w14:paraId="3E839A4F" w14:textId="77777777" w:rsidR="00011415" w:rsidRDefault="00000000">
            <w:pPr>
              <w:pStyle w:val="TableParagraph"/>
              <w:spacing w:before="1"/>
              <w:ind w:left="18"/>
              <w:rPr>
                <w:b/>
              </w:rPr>
            </w:pPr>
            <w:r>
              <w:rPr>
                <w:b/>
                <w:spacing w:val="-2"/>
              </w:rPr>
              <w:t>610.99</w:t>
            </w:r>
          </w:p>
        </w:tc>
        <w:tc>
          <w:tcPr>
            <w:tcW w:w="1170" w:type="dxa"/>
            <w:shd w:val="clear" w:color="auto" w:fill="D2DFED"/>
          </w:tcPr>
          <w:p w14:paraId="3E839A50" w14:textId="77777777" w:rsidR="00011415" w:rsidRDefault="00000000">
            <w:pPr>
              <w:pStyle w:val="TableParagraph"/>
              <w:spacing w:before="1"/>
              <w:ind w:left="20" w:right="3"/>
            </w:pPr>
            <w:r>
              <w:rPr>
                <w:spacing w:val="-5"/>
              </w:rPr>
              <w:t>Ba</w:t>
            </w:r>
          </w:p>
        </w:tc>
        <w:tc>
          <w:tcPr>
            <w:tcW w:w="836" w:type="dxa"/>
            <w:shd w:val="clear" w:color="auto" w:fill="D2DFED"/>
          </w:tcPr>
          <w:p w14:paraId="3E839A51" w14:textId="77777777" w:rsidR="00011415" w:rsidRDefault="00011415">
            <w:pPr>
              <w:pStyle w:val="TableParagraph"/>
              <w:jc w:val="left"/>
              <w:rPr>
                <w:rFonts w:ascii="Times New Roman"/>
                <w:sz w:val="20"/>
              </w:rPr>
            </w:pPr>
          </w:p>
        </w:tc>
        <w:tc>
          <w:tcPr>
            <w:tcW w:w="1111" w:type="dxa"/>
            <w:shd w:val="clear" w:color="auto" w:fill="D2DFED"/>
          </w:tcPr>
          <w:p w14:paraId="3E839A52"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53" w14:textId="77777777" w:rsidR="00011415" w:rsidRDefault="00000000">
            <w:pPr>
              <w:pStyle w:val="TableParagraph"/>
              <w:spacing w:before="1"/>
              <w:ind w:left="108"/>
              <w:jc w:val="left"/>
            </w:pPr>
            <w:r>
              <w:rPr>
                <w:spacing w:val="-2"/>
              </w:rPr>
              <w:t>Other</w:t>
            </w:r>
          </w:p>
        </w:tc>
      </w:tr>
      <w:tr w:rsidR="00011415" w14:paraId="3E839A5A" w14:textId="77777777">
        <w:trPr>
          <w:trHeight w:val="420"/>
        </w:trPr>
        <w:tc>
          <w:tcPr>
            <w:tcW w:w="951" w:type="dxa"/>
          </w:tcPr>
          <w:p w14:paraId="3E839A55" w14:textId="77777777" w:rsidR="00011415" w:rsidRDefault="00000000">
            <w:pPr>
              <w:pStyle w:val="TableParagraph"/>
              <w:ind w:left="18"/>
              <w:rPr>
                <w:b/>
              </w:rPr>
            </w:pPr>
            <w:r>
              <w:rPr>
                <w:b/>
                <w:spacing w:val="-2"/>
              </w:rPr>
              <w:t>611.01</w:t>
            </w:r>
          </w:p>
        </w:tc>
        <w:tc>
          <w:tcPr>
            <w:tcW w:w="1170" w:type="dxa"/>
          </w:tcPr>
          <w:p w14:paraId="3E839A56" w14:textId="77777777" w:rsidR="00011415" w:rsidRDefault="00000000">
            <w:pPr>
              <w:pStyle w:val="TableParagraph"/>
              <w:ind w:left="20" w:right="2"/>
            </w:pPr>
            <w:r>
              <w:rPr>
                <w:spacing w:val="-5"/>
              </w:rPr>
              <w:t>Zn</w:t>
            </w:r>
          </w:p>
        </w:tc>
        <w:tc>
          <w:tcPr>
            <w:tcW w:w="836" w:type="dxa"/>
          </w:tcPr>
          <w:p w14:paraId="3E839A57" w14:textId="77777777" w:rsidR="00011415" w:rsidRDefault="00011415">
            <w:pPr>
              <w:pStyle w:val="TableParagraph"/>
              <w:jc w:val="left"/>
              <w:rPr>
                <w:rFonts w:ascii="Times New Roman"/>
                <w:sz w:val="20"/>
              </w:rPr>
            </w:pPr>
          </w:p>
        </w:tc>
        <w:tc>
          <w:tcPr>
            <w:tcW w:w="1111" w:type="dxa"/>
          </w:tcPr>
          <w:p w14:paraId="3E839A58"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59" w14:textId="77777777" w:rsidR="00011415" w:rsidRDefault="00000000">
            <w:pPr>
              <w:pStyle w:val="TableParagraph"/>
              <w:ind w:left="108"/>
              <w:jc w:val="left"/>
            </w:pPr>
            <w:r>
              <w:t>flame</w:t>
            </w:r>
            <w:r>
              <w:rPr>
                <w:spacing w:val="-6"/>
              </w:rPr>
              <w:t xml:space="preserve"> </w:t>
            </w:r>
            <w:r>
              <w:rPr>
                <w:spacing w:val="-5"/>
              </w:rPr>
              <w:t>AA</w:t>
            </w:r>
          </w:p>
        </w:tc>
      </w:tr>
      <w:tr w:rsidR="00011415" w14:paraId="3E839A60" w14:textId="77777777">
        <w:trPr>
          <w:trHeight w:val="419"/>
        </w:trPr>
        <w:tc>
          <w:tcPr>
            <w:tcW w:w="951" w:type="dxa"/>
            <w:shd w:val="clear" w:color="auto" w:fill="D2DFED"/>
          </w:tcPr>
          <w:p w14:paraId="3E839A5B" w14:textId="77777777" w:rsidR="00011415" w:rsidRDefault="00000000">
            <w:pPr>
              <w:pStyle w:val="TableParagraph"/>
              <w:ind w:left="18"/>
              <w:rPr>
                <w:b/>
              </w:rPr>
            </w:pPr>
            <w:r>
              <w:rPr>
                <w:b/>
                <w:spacing w:val="-2"/>
              </w:rPr>
              <w:t>611.02</w:t>
            </w:r>
          </w:p>
        </w:tc>
        <w:tc>
          <w:tcPr>
            <w:tcW w:w="1170" w:type="dxa"/>
            <w:shd w:val="clear" w:color="auto" w:fill="D2DFED"/>
          </w:tcPr>
          <w:p w14:paraId="3E839A5C" w14:textId="77777777" w:rsidR="00011415" w:rsidRDefault="00000000">
            <w:pPr>
              <w:pStyle w:val="TableParagraph"/>
              <w:ind w:left="20" w:right="2"/>
            </w:pPr>
            <w:r>
              <w:rPr>
                <w:spacing w:val="-5"/>
              </w:rPr>
              <w:t>Zn</w:t>
            </w:r>
          </w:p>
        </w:tc>
        <w:tc>
          <w:tcPr>
            <w:tcW w:w="836" w:type="dxa"/>
            <w:shd w:val="clear" w:color="auto" w:fill="D2DFED"/>
          </w:tcPr>
          <w:p w14:paraId="3E839A5D" w14:textId="77777777" w:rsidR="00011415" w:rsidRDefault="00011415">
            <w:pPr>
              <w:pStyle w:val="TableParagraph"/>
              <w:jc w:val="left"/>
              <w:rPr>
                <w:rFonts w:ascii="Times New Roman"/>
                <w:sz w:val="20"/>
              </w:rPr>
            </w:pPr>
          </w:p>
        </w:tc>
        <w:tc>
          <w:tcPr>
            <w:tcW w:w="1111" w:type="dxa"/>
            <w:shd w:val="clear" w:color="auto" w:fill="D2DFED"/>
          </w:tcPr>
          <w:p w14:paraId="3E839A5E"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5F" w14:textId="77777777" w:rsidR="00011415" w:rsidRDefault="00000000">
            <w:pPr>
              <w:pStyle w:val="TableParagraph"/>
              <w:ind w:left="108"/>
              <w:jc w:val="left"/>
            </w:pPr>
            <w:r>
              <w:t>furnace</w:t>
            </w:r>
            <w:r>
              <w:rPr>
                <w:spacing w:val="-7"/>
              </w:rPr>
              <w:t xml:space="preserve"> </w:t>
            </w:r>
            <w:r>
              <w:rPr>
                <w:spacing w:val="-5"/>
              </w:rPr>
              <w:t>AA</w:t>
            </w:r>
          </w:p>
        </w:tc>
      </w:tr>
      <w:tr w:rsidR="00011415" w14:paraId="3E839A66" w14:textId="77777777">
        <w:trPr>
          <w:trHeight w:val="420"/>
        </w:trPr>
        <w:tc>
          <w:tcPr>
            <w:tcW w:w="951" w:type="dxa"/>
          </w:tcPr>
          <w:p w14:paraId="3E839A61" w14:textId="77777777" w:rsidR="00011415" w:rsidRDefault="00000000">
            <w:pPr>
              <w:pStyle w:val="TableParagraph"/>
              <w:spacing w:before="1"/>
              <w:ind w:left="18"/>
              <w:rPr>
                <w:b/>
              </w:rPr>
            </w:pPr>
            <w:r>
              <w:rPr>
                <w:b/>
                <w:spacing w:val="-2"/>
              </w:rPr>
              <w:t>611.03</w:t>
            </w:r>
          </w:p>
        </w:tc>
        <w:tc>
          <w:tcPr>
            <w:tcW w:w="1170" w:type="dxa"/>
          </w:tcPr>
          <w:p w14:paraId="3E839A62" w14:textId="77777777" w:rsidR="00011415" w:rsidRDefault="00000000">
            <w:pPr>
              <w:pStyle w:val="TableParagraph"/>
              <w:spacing w:before="1"/>
              <w:ind w:left="20" w:right="2"/>
            </w:pPr>
            <w:r>
              <w:rPr>
                <w:spacing w:val="-5"/>
              </w:rPr>
              <w:t>Zn</w:t>
            </w:r>
          </w:p>
        </w:tc>
        <w:tc>
          <w:tcPr>
            <w:tcW w:w="836" w:type="dxa"/>
          </w:tcPr>
          <w:p w14:paraId="3E839A63" w14:textId="77777777" w:rsidR="00011415" w:rsidRDefault="00011415">
            <w:pPr>
              <w:pStyle w:val="TableParagraph"/>
              <w:jc w:val="left"/>
              <w:rPr>
                <w:rFonts w:ascii="Times New Roman"/>
                <w:sz w:val="20"/>
              </w:rPr>
            </w:pPr>
          </w:p>
        </w:tc>
        <w:tc>
          <w:tcPr>
            <w:tcW w:w="1111" w:type="dxa"/>
          </w:tcPr>
          <w:p w14:paraId="3E839A64"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A65" w14:textId="77777777" w:rsidR="00011415" w:rsidRDefault="00000000">
            <w:pPr>
              <w:pStyle w:val="TableParagraph"/>
              <w:spacing w:before="1"/>
              <w:ind w:left="108"/>
              <w:jc w:val="left"/>
            </w:pPr>
            <w:r>
              <w:rPr>
                <w:spacing w:val="-2"/>
              </w:rPr>
              <w:t>ICP-</w:t>
            </w:r>
            <w:r>
              <w:rPr>
                <w:spacing w:val="-5"/>
              </w:rPr>
              <w:t>OES</w:t>
            </w:r>
          </w:p>
        </w:tc>
      </w:tr>
      <w:tr w:rsidR="00011415" w14:paraId="3E839A6C" w14:textId="77777777">
        <w:trPr>
          <w:trHeight w:val="420"/>
        </w:trPr>
        <w:tc>
          <w:tcPr>
            <w:tcW w:w="951" w:type="dxa"/>
            <w:shd w:val="clear" w:color="auto" w:fill="D2DFED"/>
          </w:tcPr>
          <w:p w14:paraId="3E839A67" w14:textId="77777777" w:rsidR="00011415" w:rsidRDefault="00000000">
            <w:pPr>
              <w:pStyle w:val="TableParagraph"/>
              <w:ind w:left="18"/>
              <w:rPr>
                <w:b/>
              </w:rPr>
            </w:pPr>
            <w:r>
              <w:rPr>
                <w:b/>
                <w:spacing w:val="-2"/>
              </w:rPr>
              <w:t>611.04</w:t>
            </w:r>
          </w:p>
        </w:tc>
        <w:tc>
          <w:tcPr>
            <w:tcW w:w="1170" w:type="dxa"/>
            <w:shd w:val="clear" w:color="auto" w:fill="D2DFED"/>
          </w:tcPr>
          <w:p w14:paraId="3E839A68" w14:textId="77777777" w:rsidR="00011415" w:rsidRDefault="00000000">
            <w:pPr>
              <w:pStyle w:val="TableParagraph"/>
              <w:ind w:left="20" w:right="2"/>
            </w:pPr>
            <w:r>
              <w:rPr>
                <w:spacing w:val="-5"/>
              </w:rPr>
              <w:t>Zn</w:t>
            </w:r>
          </w:p>
        </w:tc>
        <w:tc>
          <w:tcPr>
            <w:tcW w:w="836" w:type="dxa"/>
            <w:shd w:val="clear" w:color="auto" w:fill="D2DFED"/>
          </w:tcPr>
          <w:p w14:paraId="3E839A69" w14:textId="77777777" w:rsidR="00011415" w:rsidRDefault="00011415">
            <w:pPr>
              <w:pStyle w:val="TableParagraph"/>
              <w:jc w:val="left"/>
              <w:rPr>
                <w:rFonts w:ascii="Times New Roman"/>
                <w:sz w:val="20"/>
              </w:rPr>
            </w:pPr>
          </w:p>
        </w:tc>
        <w:tc>
          <w:tcPr>
            <w:tcW w:w="1111" w:type="dxa"/>
            <w:shd w:val="clear" w:color="auto" w:fill="D2DFED"/>
          </w:tcPr>
          <w:p w14:paraId="3E839A6A"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6B" w14:textId="77777777" w:rsidR="00011415" w:rsidRDefault="00000000">
            <w:pPr>
              <w:pStyle w:val="TableParagraph"/>
              <w:ind w:left="108"/>
              <w:jc w:val="left"/>
            </w:pPr>
            <w:r>
              <w:rPr>
                <w:spacing w:val="-2"/>
              </w:rPr>
              <w:t>ICP-</w:t>
            </w:r>
            <w:r>
              <w:rPr>
                <w:spacing w:val="-5"/>
              </w:rPr>
              <w:t>MS</w:t>
            </w:r>
          </w:p>
        </w:tc>
      </w:tr>
      <w:tr w:rsidR="00011415" w14:paraId="3E839A72" w14:textId="77777777">
        <w:trPr>
          <w:trHeight w:val="419"/>
        </w:trPr>
        <w:tc>
          <w:tcPr>
            <w:tcW w:w="951" w:type="dxa"/>
          </w:tcPr>
          <w:p w14:paraId="3E839A6D" w14:textId="77777777" w:rsidR="00011415" w:rsidRDefault="00000000">
            <w:pPr>
              <w:pStyle w:val="TableParagraph"/>
              <w:ind w:left="18"/>
              <w:rPr>
                <w:b/>
              </w:rPr>
            </w:pPr>
            <w:r>
              <w:rPr>
                <w:b/>
                <w:spacing w:val="-2"/>
              </w:rPr>
              <w:t>611.99</w:t>
            </w:r>
          </w:p>
        </w:tc>
        <w:tc>
          <w:tcPr>
            <w:tcW w:w="1170" w:type="dxa"/>
          </w:tcPr>
          <w:p w14:paraId="3E839A6E" w14:textId="77777777" w:rsidR="00011415" w:rsidRDefault="00000000">
            <w:pPr>
              <w:pStyle w:val="TableParagraph"/>
              <w:ind w:left="20" w:right="2"/>
            </w:pPr>
            <w:r>
              <w:rPr>
                <w:spacing w:val="-5"/>
              </w:rPr>
              <w:t>Zn</w:t>
            </w:r>
          </w:p>
        </w:tc>
        <w:tc>
          <w:tcPr>
            <w:tcW w:w="836" w:type="dxa"/>
          </w:tcPr>
          <w:p w14:paraId="3E839A6F" w14:textId="77777777" w:rsidR="00011415" w:rsidRDefault="00011415">
            <w:pPr>
              <w:pStyle w:val="TableParagraph"/>
              <w:jc w:val="left"/>
              <w:rPr>
                <w:rFonts w:ascii="Times New Roman"/>
                <w:sz w:val="20"/>
              </w:rPr>
            </w:pPr>
          </w:p>
        </w:tc>
        <w:tc>
          <w:tcPr>
            <w:tcW w:w="1111" w:type="dxa"/>
          </w:tcPr>
          <w:p w14:paraId="3E839A70"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71" w14:textId="77777777" w:rsidR="00011415" w:rsidRDefault="00000000">
            <w:pPr>
              <w:pStyle w:val="TableParagraph"/>
              <w:ind w:left="108"/>
              <w:jc w:val="left"/>
            </w:pPr>
            <w:r>
              <w:rPr>
                <w:spacing w:val="-2"/>
              </w:rPr>
              <w:t>Other</w:t>
            </w:r>
          </w:p>
        </w:tc>
      </w:tr>
      <w:tr w:rsidR="00011415" w14:paraId="3E839A78" w14:textId="77777777">
        <w:trPr>
          <w:trHeight w:val="420"/>
        </w:trPr>
        <w:tc>
          <w:tcPr>
            <w:tcW w:w="951" w:type="dxa"/>
            <w:shd w:val="clear" w:color="auto" w:fill="D2DFED"/>
          </w:tcPr>
          <w:p w14:paraId="3E839A73" w14:textId="77777777" w:rsidR="00011415" w:rsidRDefault="00000000">
            <w:pPr>
              <w:pStyle w:val="TableParagraph"/>
              <w:spacing w:before="1"/>
              <w:ind w:left="18"/>
              <w:rPr>
                <w:b/>
              </w:rPr>
            </w:pPr>
            <w:r>
              <w:rPr>
                <w:b/>
                <w:spacing w:val="-2"/>
              </w:rPr>
              <w:t>612.01</w:t>
            </w:r>
          </w:p>
        </w:tc>
        <w:tc>
          <w:tcPr>
            <w:tcW w:w="1170" w:type="dxa"/>
            <w:shd w:val="clear" w:color="auto" w:fill="D2DFED"/>
          </w:tcPr>
          <w:p w14:paraId="3E839A74" w14:textId="77777777" w:rsidR="00011415" w:rsidRDefault="00000000">
            <w:pPr>
              <w:pStyle w:val="TableParagraph"/>
              <w:spacing w:before="1"/>
              <w:ind w:left="20" w:right="3"/>
            </w:pPr>
            <w:r>
              <w:rPr>
                <w:spacing w:val="-5"/>
              </w:rPr>
              <w:t>Sb</w:t>
            </w:r>
          </w:p>
        </w:tc>
        <w:tc>
          <w:tcPr>
            <w:tcW w:w="836" w:type="dxa"/>
            <w:shd w:val="clear" w:color="auto" w:fill="D2DFED"/>
          </w:tcPr>
          <w:p w14:paraId="3E839A75" w14:textId="77777777" w:rsidR="00011415" w:rsidRDefault="00011415">
            <w:pPr>
              <w:pStyle w:val="TableParagraph"/>
              <w:jc w:val="left"/>
              <w:rPr>
                <w:rFonts w:ascii="Times New Roman"/>
                <w:sz w:val="20"/>
              </w:rPr>
            </w:pPr>
          </w:p>
        </w:tc>
        <w:tc>
          <w:tcPr>
            <w:tcW w:w="1111" w:type="dxa"/>
            <w:shd w:val="clear" w:color="auto" w:fill="D2DFED"/>
          </w:tcPr>
          <w:p w14:paraId="3E839A76"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77" w14:textId="77777777" w:rsidR="00011415" w:rsidRDefault="00000000">
            <w:pPr>
              <w:pStyle w:val="TableParagraph"/>
              <w:spacing w:before="1"/>
              <w:ind w:left="108"/>
              <w:jc w:val="left"/>
            </w:pPr>
            <w:r>
              <w:t>flame</w:t>
            </w:r>
            <w:r>
              <w:rPr>
                <w:spacing w:val="-6"/>
              </w:rPr>
              <w:t xml:space="preserve"> </w:t>
            </w:r>
            <w:r>
              <w:rPr>
                <w:spacing w:val="-5"/>
              </w:rPr>
              <w:t>AA</w:t>
            </w:r>
          </w:p>
        </w:tc>
      </w:tr>
      <w:tr w:rsidR="00011415" w14:paraId="3E839A7E" w14:textId="77777777">
        <w:trPr>
          <w:trHeight w:val="420"/>
        </w:trPr>
        <w:tc>
          <w:tcPr>
            <w:tcW w:w="951" w:type="dxa"/>
          </w:tcPr>
          <w:p w14:paraId="3E839A79" w14:textId="77777777" w:rsidR="00011415" w:rsidRDefault="00000000">
            <w:pPr>
              <w:pStyle w:val="TableParagraph"/>
              <w:ind w:left="18"/>
              <w:rPr>
                <w:b/>
              </w:rPr>
            </w:pPr>
            <w:r>
              <w:rPr>
                <w:b/>
                <w:spacing w:val="-2"/>
              </w:rPr>
              <w:t>612.02</w:t>
            </w:r>
          </w:p>
        </w:tc>
        <w:tc>
          <w:tcPr>
            <w:tcW w:w="1170" w:type="dxa"/>
          </w:tcPr>
          <w:p w14:paraId="3E839A7A" w14:textId="77777777" w:rsidR="00011415" w:rsidRDefault="00000000">
            <w:pPr>
              <w:pStyle w:val="TableParagraph"/>
              <w:ind w:left="20" w:right="3"/>
            </w:pPr>
            <w:r>
              <w:rPr>
                <w:spacing w:val="-5"/>
              </w:rPr>
              <w:t>Sb</w:t>
            </w:r>
          </w:p>
        </w:tc>
        <w:tc>
          <w:tcPr>
            <w:tcW w:w="836" w:type="dxa"/>
          </w:tcPr>
          <w:p w14:paraId="3E839A7B" w14:textId="77777777" w:rsidR="00011415" w:rsidRDefault="00011415">
            <w:pPr>
              <w:pStyle w:val="TableParagraph"/>
              <w:jc w:val="left"/>
              <w:rPr>
                <w:rFonts w:ascii="Times New Roman"/>
                <w:sz w:val="20"/>
              </w:rPr>
            </w:pPr>
          </w:p>
        </w:tc>
        <w:tc>
          <w:tcPr>
            <w:tcW w:w="1111" w:type="dxa"/>
          </w:tcPr>
          <w:p w14:paraId="3E839A7C"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tcPr>
          <w:p w14:paraId="3E839A7D" w14:textId="77777777" w:rsidR="00011415" w:rsidRDefault="00000000">
            <w:pPr>
              <w:pStyle w:val="TableParagraph"/>
              <w:ind w:left="108"/>
              <w:jc w:val="left"/>
            </w:pPr>
            <w:r>
              <w:t>furnace</w:t>
            </w:r>
            <w:r>
              <w:rPr>
                <w:spacing w:val="-7"/>
              </w:rPr>
              <w:t xml:space="preserve"> </w:t>
            </w:r>
            <w:r>
              <w:rPr>
                <w:spacing w:val="-5"/>
              </w:rPr>
              <w:t>AA</w:t>
            </w:r>
          </w:p>
        </w:tc>
      </w:tr>
      <w:tr w:rsidR="00011415" w14:paraId="3E839A84" w14:textId="77777777">
        <w:trPr>
          <w:trHeight w:val="419"/>
        </w:trPr>
        <w:tc>
          <w:tcPr>
            <w:tcW w:w="951" w:type="dxa"/>
            <w:shd w:val="clear" w:color="auto" w:fill="D2DFED"/>
          </w:tcPr>
          <w:p w14:paraId="3E839A7F" w14:textId="77777777" w:rsidR="00011415" w:rsidRDefault="00000000">
            <w:pPr>
              <w:pStyle w:val="TableParagraph"/>
              <w:ind w:left="18"/>
              <w:rPr>
                <w:b/>
              </w:rPr>
            </w:pPr>
            <w:r>
              <w:rPr>
                <w:b/>
                <w:spacing w:val="-2"/>
              </w:rPr>
              <w:t>612.03</w:t>
            </w:r>
          </w:p>
        </w:tc>
        <w:tc>
          <w:tcPr>
            <w:tcW w:w="1170" w:type="dxa"/>
            <w:shd w:val="clear" w:color="auto" w:fill="D2DFED"/>
          </w:tcPr>
          <w:p w14:paraId="3E839A80" w14:textId="77777777" w:rsidR="00011415" w:rsidRDefault="00000000">
            <w:pPr>
              <w:pStyle w:val="TableParagraph"/>
              <w:ind w:left="20" w:right="3"/>
            </w:pPr>
            <w:r>
              <w:rPr>
                <w:spacing w:val="-5"/>
              </w:rPr>
              <w:t>Sb</w:t>
            </w:r>
          </w:p>
        </w:tc>
        <w:tc>
          <w:tcPr>
            <w:tcW w:w="836" w:type="dxa"/>
            <w:shd w:val="clear" w:color="auto" w:fill="D2DFED"/>
          </w:tcPr>
          <w:p w14:paraId="3E839A81" w14:textId="77777777" w:rsidR="00011415" w:rsidRDefault="00011415">
            <w:pPr>
              <w:pStyle w:val="TableParagraph"/>
              <w:jc w:val="left"/>
              <w:rPr>
                <w:rFonts w:ascii="Times New Roman"/>
                <w:sz w:val="20"/>
              </w:rPr>
            </w:pPr>
          </w:p>
        </w:tc>
        <w:tc>
          <w:tcPr>
            <w:tcW w:w="1111" w:type="dxa"/>
            <w:shd w:val="clear" w:color="auto" w:fill="D2DFED"/>
          </w:tcPr>
          <w:p w14:paraId="3E839A82"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83" w14:textId="77777777" w:rsidR="00011415" w:rsidRDefault="00000000">
            <w:pPr>
              <w:pStyle w:val="TableParagraph"/>
              <w:ind w:left="108"/>
              <w:jc w:val="left"/>
            </w:pPr>
            <w:r>
              <w:rPr>
                <w:spacing w:val="-2"/>
              </w:rPr>
              <w:t>ICP-</w:t>
            </w:r>
            <w:r>
              <w:rPr>
                <w:spacing w:val="-5"/>
              </w:rPr>
              <w:t>OES</w:t>
            </w:r>
          </w:p>
        </w:tc>
      </w:tr>
      <w:tr w:rsidR="00011415" w14:paraId="3E839A8A" w14:textId="77777777">
        <w:trPr>
          <w:trHeight w:val="420"/>
        </w:trPr>
        <w:tc>
          <w:tcPr>
            <w:tcW w:w="951" w:type="dxa"/>
          </w:tcPr>
          <w:p w14:paraId="3E839A85" w14:textId="77777777" w:rsidR="00011415" w:rsidRDefault="00000000">
            <w:pPr>
              <w:pStyle w:val="TableParagraph"/>
              <w:spacing w:before="1"/>
              <w:ind w:left="18"/>
              <w:rPr>
                <w:b/>
              </w:rPr>
            </w:pPr>
            <w:r>
              <w:rPr>
                <w:b/>
                <w:spacing w:val="-2"/>
              </w:rPr>
              <w:t>612.04</w:t>
            </w:r>
          </w:p>
        </w:tc>
        <w:tc>
          <w:tcPr>
            <w:tcW w:w="1170" w:type="dxa"/>
          </w:tcPr>
          <w:p w14:paraId="3E839A86" w14:textId="77777777" w:rsidR="00011415" w:rsidRDefault="00000000">
            <w:pPr>
              <w:pStyle w:val="TableParagraph"/>
              <w:spacing w:before="1"/>
              <w:ind w:left="20" w:right="3"/>
            </w:pPr>
            <w:r>
              <w:rPr>
                <w:spacing w:val="-5"/>
              </w:rPr>
              <w:t>Sb</w:t>
            </w:r>
          </w:p>
        </w:tc>
        <w:tc>
          <w:tcPr>
            <w:tcW w:w="836" w:type="dxa"/>
          </w:tcPr>
          <w:p w14:paraId="3E839A87" w14:textId="77777777" w:rsidR="00011415" w:rsidRDefault="00011415">
            <w:pPr>
              <w:pStyle w:val="TableParagraph"/>
              <w:jc w:val="left"/>
              <w:rPr>
                <w:rFonts w:ascii="Times New Roman"/>
                <w:sz w:val="20"/>
              </w:rPr>
            </w:pPr>
          </w:p>
        </w:tc>
        <w:tc>
          <w:tcPr>
            <w:tcW w:w="1111" w:type="dxa"/>
          </w:tcPr>
          <w:p w14:paraId="3E839A88" w14:textId="77777777" w:rsidR="00011415" w:rsidRDefault="00000000">
            <w:pPr>
              <w:pStyle w:val="TableParagraph"/>
              <w:spacing w:before="1"/>
              <w:ind w:left="19" w:right="1"/>
            </w:pPr>
            <w:proofErr w:type="gramStart"/>
            <w:r>
              <w:t>µg</w:t>
            </w:r>
            <w:proofErr w:type="gramEnd"/>
            <w:r>
              <w:t>/g</w:t>
            </w:r>
            <w:r>
              <w:rPr>
                <w:spacing w:val="-6"/>
              </w:rPr>
              <w:t xml:space="preserve"> </w:t>
            </w:r>
            <w:r>
              <w:rPr>
                <w:spacing w:val="-5"/>
              </w:rPr>
              <w:t>DW</w:t>
            </w:r>
          </w:p>
        </w:tc>
        <w:tc>
          <w:tcPr>
            <w:tcW w:w="6208" w:type="dxa"/>
          </w:tcPr>
          <w:p w14:paraId="3E839A89" w14:textId="77777777" w:rsidR="00011415" w:rsidRDefault="00000000">
            <w:pPr>
              <w:pStyle w:val="TableParagraph"/>
              <w:spacing w:before="1"/>
              <w:ind w:left="108"/>
              <w:jc w:val="left"/>
            </w:pPr>
            <w:r>
              <w:rPr>
                <w:spacing w:val="-2"/>
              </w:rPr>
              <w:t>ICP-</w:t>
            </w:r>
            <w:r>
              <w:rPr>
                <w:spacing w:val="-5"/>
              </w:rPr>
              <w:t>MS</w:t>
            </w:r>
          </w:p>
        </w:tc>
      </w:tr>
      <w:tr w:rsidR="00011415" w14:paraId="3E839A90" w14:textId="77777777">
        <w:trPr>
          <w:trHeight w:val="420"/>
        </w:trPr>
        <w:tc>
          <w:tcPr>
            <w:tcW w:w="951" w:type="dxa"/>
            <w:shd w:val="clear" w:color="auto" w:fill="D2DFED"/>
          </w:tcPr>
          <w:p w14:paraId="3E839A8B" w14:textId="77777777" w:rsidR="00011415" w:rsidRDefault="00000000">
            <w:pPr>
              <w:pStyle w:val="TableParagraph"/>
              <w:ind w:left="18"/>
              <w:rPr>
                <w:b/>
              </w:rPr>
            </w:pPr>
            <w:r>
              <w:rPr>
                <w:b/>
                <w:spacing w:val="-2"/>
              </w:rPr>
              <w:t>612.99</w:t>
            </w:r>
          </w:p>
        </w:tc>
        <w:tc>
          <w:tcPr>
            <w:tcW w:w="1170" w:type="dxa"/>
            <w:shd w:val="clear" w:color="auto" w:fill="D2DFED"/>
          </w:tcPr>
          <w:p w14:paraId="3E839A8C" w14:textId="77777777" w:rsidR="00011415" w:rsidRDefault="00000000">
            <w:pPr>
              <w:pStyle w:val="TableParagraph"/>
              <w:ind w:left="20" w:right="3"/>
            </w:pPr>
            <w:r>
              <w:rPr>
                <w:spacing w:val="-5"/>
              </w:rPr>
              <w:t>Sb</w:t>
            </w:r>
          </w:p>
        </w:tc>
        <w:tc>
          <w:tcPr>
            <w:tcW w:w="836" w:type="dxa"/>
            <w:shd w:val="clear" w:color="auto" w:fill="D2DFED"/>
          </w:tcPr>
          <w:p w14:paraId="3E839A8D" w14:textId="77777777" w:rsidR="00011415" w:rsidRDefault="00011415">
            <w:pPr>
              <w:pStyle w:val="TableParagraph"/>
              <w:jc w:val="left"/>
              <w:rPr>
                <w:rFonts w:ascii="Times New Roman"/>
                <w:sz w:val="20"/>
              </w:rPr>
            </w:pPr>
          </w:p>
        </w:tc>
        <w:tc>
          <w:tcPr>
            <w:tcW w:w="1111" w:type="dxa"/>
            <w:shd w:val="clear" w:color="auto" w:fill="D2DFED"/>
          </w:tcPr>
          <w:p w14:paraId="3E839A8E" w14:textId="77777777" w:rsidR="00011415" w:rsidRDefault="00000000">
            <w:pPr>
              <w:pStyle w:val="TableParagraph"/>
              <w:ind w:left="19" w:right="1"/>
            </w:pPr>
            <w:proofErr w:type="gramStart"/>
            <w:r>
              <w:t>µg</w:t>
            </w:r>
            <w:proofErr w:type="gramEnd"/>
            <w:r>
              <w:t>/g</w:t>
            </w:r>
            <w:r>
              <w:rPr>
                <w:spacing w:val="-6"/>
              </w:rPr>
              <w:t xml:space="preserve"> </w:t>
            </w:r>
            <w:r>
              <w:rPr>
                <w:spacing w:val="-5"/>
              </w:rPr>
              <w:t>DW</w:t>
            </w:r>
          </w:p>
        </w:tc>
        <w:tc>
          <w:tcPr>
            <w:tcW w:w="6208" w:type="dxa"/>
            <w:shd w:val="clear" w:color="auto" w:fill="D2DFED"/>
          </w:tcPr>
          <w:p w14:paraId="3E839A8F" w14:textId="77777777" w:rsidR="00011415" w:rsidRDefault="00000000">
            <w:pPr>
              <w:pStyle w:val="TableParagraph"/>
              <w:ind w:left="108"/>
              <w:jc w:val="left"/>
            </w:pPr>
            <w:r>
              <w:rPr>
                <w:spacing w:val="-2"/>
              </w:rPr>
              <w:t>Other</w:t>
            </w:r>
          </w:p>
        </w:tc>
      </w:tr>
    </w:tbl>
    <w:p w14:paraId="3E839A91" w14:textId="77777777" w:rsidR="00011415" w:rsidRDefault="00011415">
      <w:pPr>
        <w:pStyle w:val="TableParagraph"/>
        <w:jc w:val="left"/>
        <w:sectPr w:rsidR="00011415">
          <w:type w:val="continuous"/>
          <w:pgSz w:w="12240" w:h="15840"/>
          <w:pgMar w:top="560" w:right="360" w:bottom="1200" w:left="1080" w:header="0" w:footer="1011" w:gutter="0"/>
          <w:cols w:space="720"/>
        </w:sectPr>
      </w:pPr>
    </w:p>
    <w:p w14:paraId="3E839A92" w14:textId="77777777" w:rsidR="00011415" w:rsidRDefault="00000000">
      <w:pPr>
        <w:pStyle w:val="Heading3"/>
        <w:spacing w:before="76"/>
        <w:ind w:left="0" w:right="718"/>
        <w:jc w:val="center"/>
      </w:pPr>
      <w:r>
        <w:lastRenderedPageBreak/>
        <w:t>APPENDIX</w:t>
      </w:r>
      <w:r>
        <w:rPr>
          <w:spacing w:val="-1"/>
        </w:rPr>
        <w:t xml:space="preserve"> </w:t>
      </w:r>
      <w:r>
        <w:rPr>
          <w:spacing w:val="-10"/>
        </w:rPr>
        <w:t>B</w:t>
      </w:r>
    </w:p>
    <w:p w14:paraId="3E839A93" w14:textId="77777777" w:rsidR="00011415" w:rsidRDefault="00000000">
      <w:pPr>
        <w:ind w:right="717"/>
        <w:jc w:val="center"/>
        <w:rPr>
          <w:b/>
          <w:sz w:val="24"/>
        </w:rPr>
      </w:pPr>
      <w:r>
        <w:rPr>
          <w:b/>
          <w:sz w:val="24"/>
        </w:rPr>
        <w:t>Statistics</w:t>
      </w:r>
      <w:r>
        <w:rPr>
          <w:b/>
          <w:spacing w:val="-2"/>
          <w:sz w:val="24"/>
        </w:rPr>
        <w:t xml:space="preserve"> </w:t>
      </w:r>
      <w:r>
        <w:rPr>
          <w:b/>
          <w:sz w:val="24"/>
        </w:rPr>
        <w:t>used</w:t>
      </w:r>
      <w:r>
        <w:rPr>
          <w:b/>
          <w:spacing w:val="-1"/>
          <w:sz w:val="24"/>
        </w:rPr>
        <w:t xml:space="preserve"> </w:t>
      </w:r>
      <w:r>
        <w:rPr>
          <w:b/>
          <w:sz w:val="24"/>
        </w:rPr>
        <w:t>to</w:t>
      </w:r>
      <w:r>
        <w:rPr>
          <w:b/>
          <w:spacing w:val="-1"/>
          <w:sz w:val="24"/>
        </w:rPr>
        <w:t xml:space="preserve"> </w:t>
      </w:r>
      <w:r>
        <w:rPr>
          <w:b/>
          <w:sz w:val="24"/>
        </w:rPr>
        <w:t>evaluate trueness</w:t>
      </w:r>
      <w:r>
        <w:rPr>
          <w:b/>
          <w:spacing w:val="-2"/>
          <w:sz w:val="24"/>
        </w:rPr>
        <w:t xml:space="preserve"> </w:t>
      </w:r>
      <w:r>
        <w:rPr>
          <w:b/>
          <w:sz w:val="24"/>
        </w:rPr>
        <w:t xml:space="preserve">and </w:t>
      </w:r>
      <w:r>
        <w:rPr>
          <w:b/>
          <w:spacing w:val="-2"/>
          <w:sz w:val="24"/>
        </w:rPr>
        <w:t>precision</w:t>
      </w:r>
    </w:p>
    <w:p w14:paraId="3E839A94" w14:textId="77777777" w:rsidR="00011415" w:rsidRDefault="00000000">
      <w:pPr>
        <w:pStyle w:val="BodyText"/>
        <w:spacing w:before="274"/>
        <w:ind w:left="360" w:right="1197"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5"/>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4"/>
        </w:rPr>
        <w:t xml:space="preserve"> </w:t>
      </w:r>
      <w:r>
        <w:t>statistic</w:t>
      </w:r>
      <w:r>
        <w:rPr>
          <w:spacing w:val="-4"/>
        </w:rPr>
        <w:t xml:space="preserve"> </w:t>
      </w:r>
      <w:r>
        <w:t>calculations.</w:t>
      </w:r>
      <w:r>
        <w:rPr>
          <w:spacing w:val="40"/>
        </w:rPr>
        <w:t xml:space="preserve"> </w:t>
      </w:r>
      <w:r>
        <w:t>Calculations</w:t>
      </w:r>
      <w:r>
        <w:rPr>
          <w:spacing w:val="-5"/>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3E839A95" w14:textId="77777777" w:rsidR="00011415" w:rsidRDefault="00011415">
      <w:pPr>
        <w:pStyle w:val="BodyText"/>
      </w:pPr>
    </w:p>
    <w:p w14:paraId="3E839A96" w14:textId="77777777" w:rsidR="00011415" w:rsidRDefault="00000000">
      <w:pPr>
        <w:pStyle w:val="BodyText"/>
        <w:ind w:left="360" w:right="1197" w:firstLine="720"/>
      </w:pPr>
      <w:r>
        <w:t>Z</w:t>
      </w:r>
      <w:r>
        <w:rPr>
          <w:spacing w:val="-3"/>
        </w:rPr>
        <w:t xml:space="preserve"> </w:t>
      </w:r>
      <w:r>
        <w:t>score</w:t>
      </w:r>
      <w:r>
        <w:rPr>
          <w:spacing w:val="-3"/>
        </w:rPr>
        <w:t xml:space="preserve"> </w:t>
      </w:r>
      <w:r>
        <w:t>to</w:t>
      </w:r>
      <w:r>
        <w:rPr>
          <w:spacing w:val="-4"/>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3"/>
        </w:rPr>
        <w:t xml:space="preserve"> </w:t>
      </w:r>
      <w:r>
        <w:t>using</w:t>
      </w:r>
      <w:r>
        <w:rPr>
          <w:spacing w:val="-3"/>
        </w:rPr>
        <w:t xml:space="preserve"> </w:t>
      </w:r>
      <w:r>
        <w:t>the</w:t>
      </w:r>
      <w:r>
        <w:rPr>
          <w:spacing w:val="-3"/>
        </w:rPr>
        <w:t xml:space="preserve"> </w:t>
      </w:r>
      <w:r>
        <w:t>robust</w:t>
      </w:r>
      <w:r>
        <w:rPr>
          <w:spacing w:val="-4"/>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3E839A97" w14:textId="77777777" w:rsidR="00011415" w:rsidRDefault="00011415">
      <w:pPr>
        <w:pStyle w:val="BodyText"/>
      </w:pPr>
    </w:p>
    <w:p w14:paraId="3E839A98" w14:textId="77777777" w:rsidR="00011415" w:rsidRDefault="00000000">
      <w:pPr>
        <w:pStyle w:val="BodyText"/>
        <w:ind w:left="360"/>
      </w:pPr>
      <w:r>
        <w:t>Z</w:t>
      </w:r>
      <w:r>
        <w:rPr>
          <w:spacing w:val="-1"/>
        </w:rPr>
        <w:t xml:space="preserve"> </w:t>
      </w:r>
      <w:r>
        <w:t>score</w:t>
      </w:r>
      <w:r>
        <w:rPr>
          <w:spacing w:val="-1"/>
        </w:rPr>
        <w:t xml:space="preserve"> </w:t>
      </w:r>
      <w:r>
        <w:t>= (</w:t>
      </w:r>
      <w:proofErr w:type="spellStart"/>
      <w:r>
        <w:t>LabValue</w:t>
      </w:r>
      <w:proofErr w:type="spellEnd"/>
      <w:r>
        <w:t xml:space="preserve"> –</w:t>
      </w:r>
      <w:r>
        <w:rPr>
          <w:spacing w:val="-1"/>
        </w:rPr>
        <w:t xml:space="preserve"> </w:t>
      </w:r>
      <w:r>
        <w:t>robust mean)</w:t>
      </w:r>
      <w:r>
        <w:rPr>
          <w:spacing w:val="-1"/>
        </w:rPr>
        <w:t xml:space="preserve"> </w:t>
      </w:r>
      <w:r>
        <w:t xml:space="preserve">/ standard </w:t>
      </w:r>
      <w:r>
        <w:rPr>
          <w:spacing w:val="-2"/>
        </w:rPr>
        <w:t>deviation</w:t>
      </w:r>
    </w:p>
    <w:p w14:paraId="3E839A99" w14:textId="77777777" w:rsidR="00011415" w:rsidRDefault="00011415">
      <w:pPr>
        <w:pStyle w:val="BodyText"/>
      </w:pPr>
    </w:p>
    <w:p w14:paraId="3E839A9A" w14:textId="77777777" w:rsidR="00011415" w:rsidRDefault="00000000">
      <w:pPr>
        <w:pStyle w:val="BodyText"/>
        <w:spacing w:before="1"/>
        <w:ind w:left="360" w:right="1148"/>
      </w:pPr>
      <w:r>
        <w:t>A</w:t>
      </w:r>
      <w:r>
        <w:rPr>
          <w:spacing w:val="-2"/>
        </w:rPr>
        <w:t xml:space="preserve"> </w:t>
      </w:r>
      <w:r>
        <w:t>Z</w:t>
      </w:r>
      <w:r>
        <w:rPr>
          <w:spacing w:val="-3"/>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2"/>
        </w:rPr>
        <w:t xml:space="preserve"> </w:t>
      </w:r>
      <w:r>
        <w:t>the</w:t>
      </w:r>
      <w:r>
        <w:rPr>
          <w:spacing w:val="-2"/>
        </w:rPr>
        <w:t xml:space="preserve"> </w:t>
      </w:r>
      <w:r>
        <w:t>Lab</w:t>
      </w:r>
      <w:r>
        <w:rPr>
          <w:spacing w:val="-4"/>
        </w:rPr>
        <w:t xml:space="preserve"> </w:t>
      </w:r>
      <w:r>
        <w:t>Value</w:t>
      </w:r>
      <w:r>
        <w:rPr>
          <w:spacing w:val="-2"/>
        </w:rPr>
        <w:t xml:space="preserve"> </w:t>
      </w:r>
      <w:r>
        <w:t>and</w:t>
      </w:r>
      <w:r>
        <w:rPr>
          <w:spacing w:val="-2"/>
        </w:rPr>
        <w:t xml:space="preserve"> </w:t>
      </w:r>
      <w:r>
        <w:t>robust</w:t>
      </w:r>
      <w:r>
        <w:rPr>
          <w:spacing w:val="-2"/>
        </w:rPr>
        <w:t xml:space="preserve"> </w:t>
      </w:r>
      <w:r>
        <w:t>mean</w:t>
      </w:r>
      <w:r>
        <w:rPr>
          <w:spacing w:val="-2"/>
        </w:rPr>
        <w:t xml:space="preserve"> </w:t>
      </w:r>
      <w:r>
        <w:t>is</w:t>
      </w:r>
      <w:r>
        <w:rPr>
          <w:spacing w:val="-2"/>
        </w:rPr>
        <w:t xml:space="preserve"> </w:t>
      </w:r>
      <w:r>
        <w:t>equal</w:t>
      </w:r>
      <w:r>
        <w:rPr>
          <w:spacing w:val="-3"/>
        </w:rPr>
        <w:t xml:space="preserve"> </w:t>
      </w:r>
      <w:r>
        <w:t>to</w:t>
      </w:r>
      <w:r>
        <w:rPr>
          <w:spacing w:val="-2"/>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w:t>
      </w:r>
      <w:r>
        <w:rPr>
          <w:spacing w:val="-1"/>
        </w:rPr>
        <w:t xml:space="preserve"> </w:t>
      </w:r>
      <w:r>
        <w:t>the</w:t>
      </w:r>
      <w:r>
        <w:rPr>
          <w:spacing w:val="-1"/>
        </w:rPr>
        <w:t xml:space="preserve"> </w:t>
      </w:r>
      <w:r>
        <w:t>Z</w:t>
      </w:r>
      <w:r>
        <w:rPr>
          <w:spacing w:val="-1"/>
        </w:rPr>
        <w:t xml:space="preserve"> </w:t>
      </w:r>
      <w:r>
        <w:t>score,</w:t>
      </w:r>
      <w:r>
        <w:rPr>
          <w:spacing w:val="-1"/>
        </w:rPr>
        <w:t xml:space="preserve"> </w:t>
      </w:r>
      <w:r>
        <w:t>the</w:t>
      </w:r>
      <w:r>
        <w:rPr>
          <w:spacing w:val="-1"/>
        </w:rPr>
        <w:t xml:space="preserve"> </w:t>
      </w:r>
      <w:r>
        <w:t>further</w:t>
      </w:r>
      <w:r>
        <w:rPr>
          <w:spacing w:val="-1"/>
        </w:rPr>
        <w:t xml:space="preserve"> </w:t>
      </w:r>
      <w:r>
        <w:t>away</w:t>
      </w:r>
      <w:r>
        <w:rPr>
          <w:spacing w:val="-1"/>
        </w:rPr>
        <w:t xml:space="preserve"> </w:t>
      </w:r>
      <w:r>
        <w:t>the</w:t>
      </w:r>
      <w:r>
        <w:rPr>
          <w:spacing w:val="-1"/>
        </w:rPr>
        <w:t xml:space="preserve"> </w:t>
      </w:r>
      <w:r>
        <w:t>Lab</w:t>
      </w:r>
      <w:r>
        <w:rPr>
          <w:spacing w:val="-1"/>
        </w:rPr>
        <w:t xml:space="preserve"> </w:t>
      </w:r>
      <w:r>
        <w:t>Value</w:t>
      </w:r>
      <w:r>
        <w:rPr>
          <w:spacing w:val="-1"/>
        </w:rPr>
        <w:t xml:space="preserve"> </w:t>
      </w:r>
      <w:r>
        <w:t>is</w:t>
      </w:r>
      <w:r>
        <w:rPr>
          <w:spacing w:val="-1"/>
        </w:rPr>
        <w:t xml:space="preserve"> </w:t>
      </w:r>
      <w:r>
        <w:t>from</w:t>
      </w:r>
      <w:r>
        <w:rPr>
          <w:spacing w:val="-3"/>
        </w:rPr>
        <w:t xml:space="preserve"> </w:t>
      </w:r>
      <w:r>
        <w:t>the robust</w:t>
      </w:r>
      <w:r>
        <w:rPr>
          <w:spacing w:val="-1"/>
        </w:rPr>
        <w:t xml:space="preserve"> </w:t>
      </w:r>
      <w:r>
        <w:t>mean</w:t>
      </w:r>
      <w:r>
        <w:rPr>
          <w:spacing w:val="-1"/>
        </w:rPr>
        <w:t xml:space="preserve"> </w:t>
      </w:r>
      <w:r>
        <w:t>and</w:t>
      </w:r>
      <w:r>
        <w:rPr>
          <w:spacing w:val="-1"/>
        </w:rPr>
        <w:t xml:space="preserve"> </w:t>
      </w:r>
      <w:r>
        <w:t>the</w:t>
      </w:r>
      <w:r>
        <w:rPr>
          <w:spacing w:val="-1"/>
        </w:rPr>
        <w:t xml:space="preserve"> </w:t>
      </w:r>
      <w:r>
        <w:t>center</w:t>
      </w:r>
      <w:r>
        <w:rPr>
          <w:spacing w:val="-2"/>
        </w:rPr>
        <w:t xml:space="preserve"> </w:t>
      </w:r>
      <w:r>
        <w:t>of</w:t>
      </w:r>
      <w:r>
        <w:rPr>
          <w:spacing w:val="-1"/>
        </w:rPr>
        <w:t xml:space="preserve"> </w:t>
      </w:r>
      <w:r>
        <w:t>the</w:t>
      </w:r>
      <w:r>
        <w:rPr>
          <w:spacing w:val="-1"/>
        </w:rPr>
        <w:t xml:space="preserve"> </w:t>
      </w:r>
      <w:r>
        <w:t xml:space="preserve">bell </w:t>
      </w:r>
      <w:r>
        <w:rPr>
          <w:spacing w:val="-2"/>
        </w:rPr>
        <w:t>curve.</w:t>
      </w:r>
    </w:p>
    <w:p w14:paraId="3E839A9B" w14:textId="77777777" w:rsidR="00011415" w:rsidRDefault="00000000">
      <w:pPr>
        <w:pStyle w:val="BodyText"/>
        <w:spacing w:before="275"/>
        <w:ind w:left="360" w:right="1197"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4"/>
        </w:rPr>
        <w:t xml:space="preserve"> </w:t>
      </w:r>
      <w:r>
        <w:t>+2</w:t>
      </w:r>
      <w:r>
        <w:rPr>
          <w:spacing w:val="-3"/>
        </w:rPr>
        <w:t xml:space="preserve"> </w:t>
      </w:r>
      <w:r>
        <w:t>are</w:t>
      </w:r>
      <w:r>
        <w:rPr>
          <w:spacing w:val="-3"/>
        </w:rPr>
        <w:t xml:space="preserve"> </w:t>
      </w:r>
      <w:r>
        <w:t>colored</w:t>
      </w:r>
      <w:r>
        <w:rPr>
          <w:spacing w:val="-3"/>
        </w:rPr>
        <w:t xml:space="preserve"> </w:t>
      </w:r>
      <w:r>
        <w:t>green</w:t>
      </w:r>
      <w:r>
        <w:rPr>
          <w:spacing w:val="-3"/>
        </w:rPr>
        <w:t xml:space="preserve"> </w:t>
      </w:r>
      <w:r>
        <w:t>and</w:t>
      </w:r>
      <w:r>
        <w:rPr>
          <w:spacing w:val="-4"/>
        </w:rPr>
        <w:t xml:space="preserve"> </w:t>
      </w:r>
      <w:r>
        <w:t>considered</w:t>
      </w:r>
      <w:r>
        <w:rPr>
          <w:spacing w:val="-5"/>
        </w:rPr>
        <w:t xml:space="preserve"> </w:t>
      </w:r>
      <w:r>
        <w:t>acceptable.</w:t>
      </w:r>
      <w:r>
        <w:rPr>
          <w:spacing w:val="40"/>
        </w:rPr>
        <w:t xml:space="preserve"> </w:t>
      </w:r>
      <w:r>
        <w:t>Lab</w:t>
      </w:r>
      <w:r>
        <w:rPr>
          <w:spacing w:val="-3"/>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3E839A9C" w14:textId="77777777" w:rsidR="00011415" w:rsidRDefault="00011415">
      <w:pPr>
        <w:pStyle w:val="BodyText"/>
      </w:pPr>
    </w:p>
    <w:p w14:paraId="3E839A9D" w14:textId="77777777" w:rsidR="00011415" w:rsidRDefault="00000000">
      <w:pPr>
        <w:pStyle w:val="BodyText"/>
        <w:ind w:left="360" w:right="1115"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w:t>
      </w:r>
      <w:proofErr w:type="spellStart"/>
      <w:r>
        <w:t>RSDr</w:t>
      </w:r>
      <w:proofErr w:type="spellEnd"/>
      <w:r>
        <w:t>)</w:t>
      </w:r>
      <w:r>
        <w:rPr>
          <w:spacing w:val="-3"/>
        </w:rPr>
        <w:t xml:space="preserve"> </w:t>
      </w:r>
      <w:r>
        <w:t>was</w:t>
      </w:r>
      <w:r>
        <w:rPr>
          <w:spacing w:val="-3"/>
        </w:rPr>
        <w:t xml:space="preserve"> </w:t>
      </w:r>
      <w:r>
        <w:t>determined</w:t>
      </w:r>
      <w:r>
        <w:rPr>
          <w:spacing w:val="-3"/>
        </w:rPr>
        <w:t xml:space="preserve"> </w:t>
      </w:r>
      <w:r>
        <w:t>using</w:t>
      </w:r>
      <w:r>
        <w:rPr>
          <w:spacing w:val="-3"/>
        </w:rPr>
        <w:t xml:space="preserve"> </w:t>
      </w:r>
      <w:r>
        <w:t>standard</w:t>
      </w:r>
      <w:r>
        <w:rPr>
          <w:spacing w:val="-3"/>
        </w:rPr>
        <w:t xml:space="preserve"> </w:t>
      </w:r>
      <w:r>
        <w:t>deviation</w:t>
      </w:r>
      <w:r>
        <w:rPr>
          <w:spacing w:val="-1"/>
        </w:rPr>
        <w:t xml:space="preserve"> </w:t>
      </w:r>
      <w:r>
        <w:t>and</w:t>
      </w:r>
      <w:r>
        <w:rPr>
          <w:spacing w:val="-3"/>
        </w:rPr>
        <w:t xml:space="preserve"> </w:t>
      </w:r>
      <w:r>
        <w:t>average</w:t>
      </w:r>
      <w:r>
        <w:rPr>
          <w:spacing w:val="-4"/>
        </w:rPr>
        <w:t xml:space="preserve"> </w:t>
      </w:r>
      <w:r>
        <w:t>of</w:t>
      </w:r>
      <w:r>
        <w:rPr>
          <w:spacing w:val="-3"/>
        </w:rPr>
        <w:t xml:space="preserve"> </w:t>
      </w:r>
      <w:r>
        <w:t>the</w:t>
      </w:r>
      <w:r>
        <w:rPr>
          <w:spacing w:val="-3"/>
        </w:rPr>
        <w:t xml:space="preserve"> </w:t>
      </w:r>
      <w:r>
        <w:t>three</w:t>
      </w:r>
      <w:r>
        <w:rPr>
          <w:spacing w:val="-4"/>
        </w:rPr>
        <w:t xml:space="preserve"> </w:t>
      </w:r>
      <w:r>
        <w:t>results</w:t>
      </w:r>
      <w:r>
        <w:rPr>
          <w:spacing w:val="-3"/>
        </w:rPr>
        <w:t xml:space="preserve"> </w:t>
      </w:r>
      <w:r>
        <w:t>as shown below.</w:t>
      </w:r>
    </w:p>
    <w:p w14:paraId="3E839A9E" w14:textId="77777777" w:rsidR="00011415" w:rsidRDefault="00011415">
      <w:pPr>
        <w:pStyle w:val="BodyText"/>
      </w:pPr>
    </w:p>
    <w:p w14:paraId="3E839A9F" w14:textId="77777777" w:rsidR="00011415" w:rsidRDefault="00000000">
      <w:pPr>
        <w:pStyle w:val="BodyText"/>
        <w:ind w:left="360"/>
      </w:pPr>
      <w:proofErr w:type="spellStart"/>
      <w:r>
        <w:t>RSDr</w:t>
      </w:r>
      <w:proofErr w:type="spellEnd"/>
      <w:r>
        <w:rPr>
          <w:spacing w:val="-3"/>
        </w:rPr>
        <w:t xml:space="preserve"> </w:t>
      </w:r>
      <w:r>
        <w:t>= (standard</w:t>
      </w:r>
      <w:r>
        <w:rPr>
          <w:spacing w:val="-1"/>
        </w:rPr>
        <w:t xml:space="preserve"> </w:t>
      </w:r>
      <w:r>
        <w:t>deviation) /</w:t>
      </w:r>
      <w:r>
        <w:rPr>
          <w:spacing w:val="-2"/>
        </w:rPr>
        <w:t xml:space="preserve"> </w:t>
      </w:r>
      <w:r>
        <w:t xml:space="preserve">average × </w:t>
      </w:r>
      <w:r>
        <w:rPr>
          <w:spacing w:val="-5"/>
        </w:rPr>
        <w:t>100</w:t>
      </w:r>
    </w:p>
    <w:p w14:paraId="3E839AA0" w14:textId="77777777" w:rsidR="00011415" w:rsidRDefault="00011415">
      <w:pPr>
        <w:pStyle w:val="BodyText"/>
      </w:pPr>
    </w:p>
    <w:p w14:paraId="3E839AA1" w14:textId="77777777" w:rsidR="00011415" w:rsidRDefault="00000000">
      <w:pPr>
        <w:pStyle w:val="BodyText"/>
        <w:ind w:left="360"/>
      </w:pPr>
      <w:r>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3"/>
        </w:rPr>
        <w:t xml:space="preserve"> </w:t>
      </w:r>
      <w:r>
        <w:t>reproducibility</w:t>
      </w:r>
      <w:r>
        <w:rPr>
          <w:spacing w:val="-5"/>
        </w:rPr>
        <w:t xml:space="preserve"> </w:t>
      </w:r>
      <w:r>
        <w:t>(R)</w:t>
      </w:r>
      <w:r>
        <w:rPr>
          <w:spacing w:val="-3"/>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3E839AA2" w14:textId="77777777" w:rsidR="00011415" w:rsidRDefault="00011415">
      <w:pPr>
        <w:pStyle w:val="BodyText"/>
      </w:pPr>
    </w:p>
    <w:p w14:paraId="3E839AA3" w14:textId="77777777" w:rsidR="00011415" w:rsidRDefault="00000000">
      <w:pPr>
        <w:pStyle w:val="BodyText"/>
        <w:ind w:left="360"/>
      </w:pPr>
      <w:r>
        <w:t>Horwitz</w:t>
      </w:r>
      <w:r>
        <w:rPr>
          <w:spacing w:val="-1"/>
        </w:rPr>
        <w:t xml:space="preserve"> </w:t>
      </w:r>
      <w:r>
        <w:t>%RSD</w:t>
      </w:r>
      <w:r>
        <w:rPr>
          <w:spacing w:val="-2"/>
        </w:rPr>
        <w:t xml:space="preserve"> </w:t>
      </w:r>
      <w:r>
        <w:t>=</w:t>
      </w:r>
      <w:r>
        <w:rPr>
          <w:spacing w:val="-1"/>
        </w:rPr>
        <w:t xml:space="preserve"> </w:t>
      </w:r>
      <w:r>
        <w:t>2 x</w:t>
      </w:r>
      <w:r>
        <w:rPr>
          <w:spacing w:val="-1"/>
        </w:rPr>
        <w:t xml:space="preserve"> </w:t>
      </w:r>
      <w:r>
        <w:t>C</w:t>
      </w:r>
      <w:r>
        <w:rPr>
          <w:vertAlign w:val="superscript"/>
        </w:rPr>
        <w:t>-</w:t>
      </w:r>
      <w:r>
        <w:rPr>
          <w:spacing w:val="-4"/>
          <w:vertAlign w:val="superscript"/>
        </w:rPr>
        <w:t>0.15</w:t>
      </w:r>
    </w:p>
    <w:p w14:paraId="3E839AA4" w14:textId="77777777" w:rsidR="00011415" w:rsidRDefault="00011415">
      <w:pPr>
        <w:pStyle w:val="BodyText"/>
      </w:pPr>
    </w:p>
    <w:p w14:paraId="3E839AA5" w14:textId="77777777" w:rsidR="00011415" w:rsidRDefault="00000000">
      <w:pPr>
        <w:pStyle w:val="BodyText"/>
        <w:ind w:left="360" w:right="1197"/>
      </w:pPr>
      <w:r>
        <w:t>The</w:t>
      </w:r>
      <w:r>
        <w:rPr>
          <w:spacing w:val="-3"/>
        </w:rPr>
        <w:t xml:space="preserve"> </w:t>
      </w:r>
      <w:r>
        <w:t>symbol</w:t>
      </w:r>
      <w:r>
        <w:rPr>
          <w:spacing w:val="-2"/>
        </w:rPr>
        <w:t xml:space="preserve"> </w:t>
      </w:r>
      <w:r>
        <w:t>C</w:t>
      </w:r>
      <w:r>
        <w:rPr>
          <w:spacing w:val="-3"/>
        </w:rPr>
        <w:t xml:space="preserve"> </w:t>
      </w:r>
      <w:r>
        <w:t>is</w:t>
      </w:r>
      <w:r>
        <w:rPr>
          <w:spacing w:val="-3"/>
        </w:rPr>
        <w:t xml:space="preserve"> </w:t>
      </w:r>
      <w:r>
        <w:t>the</w:t>
      </w:r>
      <w:r>
        <w:rPr>
          <w:spacing w:val="-3"/>
        </w:rPr>
        <w:t xml:space="preserve"> </w:t>
      </w:r>
      <w:r>
        <w:t>concentration</w:t>
      </w:r>
      <w:r>
        <w:rPr>
          <w:spacing w:val="-4"/>
        </w:rPr>
        <w:t xml:space="preserve"> </w:t>
      </w:r>
      <w:r>
        <w:t>expressed</w:t>
      </w:r>
      <w:r>
        <w:rPr>
          <w:spacing w:val="-3"/>
        </w:rPr>
        <w:t xml:space="preserve"> </w:t>
      </w:r>
      <w:r>
        <w:t>as</w:t>
      </w:r>
      <w:r>
        <w:rPr>
          <w:spacing w:val="-5"/>
        </w:rPr>
        <w:t xml:space="preserve"> </w:t>
      </w:r>
      <w:r>
        <w:t>a</w:t>
      </w:r>
      <w:r>
        <w:rPr>
          <w:spacing w:val="-3"/>
        </w:rPr>
        <w:t xml:space="preserve"> </w:t>
      </w:r>
      <w:r>
        <w:t>dimensionless</w:t>
      </w:r>
      <w:r>
        <w:rPr>
          <w:spacing w:val="-3"/>
        </w:rPr>
        <w:t xml:space="preserve"> </w:t>
      </w:r>
      <w:r>
        <w:t>mass</w:t>
      </w:r>
      <w:r>
        <w:rPr>
          <w:spacing w:val="-3"/>
        </w:rPr>
        <w:t xml:space="preserve"> </w:t>
      </w:r>
      <w:r>
        <w:t>fraction</w:t>
      </w:r>
      <w:r>
        <w:rPr>
          <w:spacing w:val="-5"/>
        </w:rPr>
        <w:t xml:space="preserve"> </w:t>
      </w:r>
      <w:r>
        <w:t>(</w:t>
      </w:r>
      <w:proofErr w:type="spellStart"/>
      <w:r>
        <w:t>eg.</w:t>
      </w:r>
      <w:proofErr w:type="spellEnd"/>
      <w:r>
        <w:t>,</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 xml:space="preserve">The ratio of </w:t>
      </w:r>
      <w:proofErr w:type="spellStart"/>
      <w:r>
        <w:t>RSDr</w:t>
      </w:r>
      <w:proofErr w:type="spellEnd"/>
      <w:r>
        <w:t xml:space="preserve"> to Horowitz %RSD is the Horwitz ratio for repeatability (</w:t>
      </w:r>
      <w:proofErr w:type="spellStart"/>
      <w:r>
        <w:t>HorRat</w:t>
      </w:r>
      <w:proofErr w:type="spellEnd"/>
      <w:r>
        <w:t>(r)).</w:t>
      </w:r>
    </w:p>
    <w:p w14:paraId="3E839AA6" w14:textId="77777777" w:rsidR="00011415" w:rsidRDefault="00011415">
      <w:pPr>
        <w:pStyle w:val="BodyText"/>
        <w:spacing w:before="1"/>
      </w:pPr>
    </w:p>
    <w:p w14:paraId="3E839AA7" w14:textId="77777777" w:rsidR="00011415" w:rsidRPr="002469B5" w:rsidRDefault="00000000">
      <w:pPr>
        <w:pStyle w:val="BodyText"/>
        <w:ind w:left="360"/>
        <w:rPr>
          <w:lang w:val="pt-BR"/>
        </w:rPr>
      </w:pPr>
      <w:proofErr w:type="spellStart"/>
      <w:r w:rsidRPr="002469B5">
        <w:rPr>
          <w:lang w:val="pt-BR"/>
        </w:rPr>
        <w:t>HorRat</w:t>
      </w:r>
      <w:proofErr w:type="spellEnd"/>
      <w:r w:rsidRPr="002469B5">
        <w:rPr>
          <w:lang w:val="pt-BR"/>
        </w:rPr>
        <w:t>(r)</w:t>
      </w:r>
      <w:r w:rsidRPr="002469B5">
        <w:rPr>
          <w:spacing w:val="-2"/>
          <w:lang w:val="pt-BR"/>
        </w:rPr>
        <w:t xml:space="preserve"> </w:t>
      </w:r>
      <w:r w:rsidRPr="002469B5">
        <w:rPr>
          <w:lang w:val="pt-BR"/>
        </w:rPr>
        <w:t>=</w:t>
      </w:r>
      <w:r w:rsidRPr="002469B5">
        <w:rPr>
          <w:spacing w:val="-1"/>
          <w:lang w:val="pt-BR"/>
        </w:rPr>
        <w:t xml:space="preserve"> </w:t>
      </w:r>
      <w:proofErr w:type="spellStart"/>
      <w:r w:rsidRPr="002469B5">
        <w:rPr>
          <w:lang w:val="pt-BR"/>
        </w:rPr>
        <w:t>RSDr</w:t>
      </w:r>
      <w:proofErr w:type="spellEnd"/>
      <w:r w:rsidRPr="002469B5">
        <w:rPr>
          <w:lang w:val="pt-BR"/>
        </w:rPr>
        <w:t xml:space="preserve"> / (</w:t>
      </w:r>
      <w:proofErr w:type="spellStart"/>
      <w:r w:rsidRPr="002469B5">
        <w:rPr>
          <w:lang w:val="pt-BR"/>
        </w:rPr>
        <w:t>Horwitz</w:t>
      </w:r>
      <w:proofErr w:type="spellEnd"/>
      <w:r w:rsidRPr="002469B5">
        <w:rPr>
          <w:lang w:val="pt-BR"/>
        </w:rPr>
        <w:t xml:space="preserve"> </w:t>
      </w:r>
      <w:r w:rsidRPr="002469B5">
        <w:rPr>
          <w:spacing w:val="-2"/>
          <w:lang w:val="pt-BR"/>
        </w:rPr>
        <w:t>%RSD)</w:t>
      </w:r>
    </w:p>
    <w:p w14:paraId="3E839AA8" w14:textId="77777777" w:rsidR="00011415" w:rsidRPr="002469B5" w:rsidRDefault="00011415">
      <w:pPr>
        <w:pStyle w:val="BodyText"/>
        <w:rPr>
          <w:lang w:val="pt-BR"/>
        </w:rPr>
        <w:sectPr w:rsidR="00011415" w:rsidRPr="002469B5">
          <w:pgSz w:w="12240" w:h="15840"/>
          <w:pgMar w:top="500" w:right="360" w:bottom="1200" w:left="1080" w:header="0" w:footer="1011" w:gutter="0"/>
          <w:cols w:space="720"/>
        </w:sectPr>
      </w:pPr>
    </w:p>
    <w:p w14:paraId="3E839AA9" w14:textId="77777777" w:rsidR="00011415" w:rsidRDefault="00000000">
      <w:pPr>
        <w:pStyle w:val="BodyText"/>
        <w:spacing w:before="70"/>
        <w:ind w:left="360" w:right="855"/>
      </w:pPr>
      <w:r>
        <w:lastRenderedPageBreak/>
        <w:t>AOAC advises that this ratio should be between 0.3 and 1.3 (AOAC, 2016).</w:t>
      </w:r>
      <w:r>
        <w:rPr>
          <w:spacing w:val="40"/>
        </w:rPr>
        <w:t xml:space="preserve"> </w:t>
      </w:r>
      <w:r>
        <w:t>For the Hemp PT program,</w:t>
      </w:r>
      <w:r>
        <w:rPr>
          <w:spacing w:val="-3"/>
        </w:rPr>
        <w:t xml:space="preserve"> </w:t>
      </w:r>
      <w:r>
        <w:t>the</w:t>
      </w:r>
      <w:r>
        <w:rPr>
          <w:spacing w:val="-3"/>
        </w:rPr>
        <w:t xml:space="preserve"> </w:t>
      </w:r>
      <w:r>
        <w:t>upper</w:t>
      </w:r>
      <w:r>
        <w:rPr>
          <w:spacing w:val="-3"/>
        </w:rPr>
        <w:t xml:space="preserve"> </w:t>
      </w:r>
      <w:r>
        <w:t>limit</w:t>
      </w:r>
      <w:r>
        <w:rPr>
          <w:spacing w:val="-3"/>
        </w:rPr>
        <w:t xml:space="preserve"> </w:t>
      </w:r>
      <w:r>
        <w:t>of</w:t>
      </w:r>
      <w:r>
        <w:rPr>
          <w:spacing w:val="-3"/>
        </w:rPr>
        <w:t xml:space="preserve"> </w:t>
      </w:r>
      <w:r>
        <w:t>1.3</w:t>
      </w:r>
      <w:r>
        <w:rPr>
          <w:spacing w:val="-3"/>
        </w:rPr>
        <w:t xml:space="preserve"> </w:t>
      </w:r>
      <w:r>
        <w:t>is</w:t>
      </w:r>
      <w:r>
        <w:rPr>
          <w:spacing w:val="-3"/>
        </w:rPr>
        <w:t xml:space="preserve"> </w:t>
      </w:r>
      <w:r>
        <w:t>used</w:t>
      </w:r>
      <w:r>
        <w:rPr>
          <w:spacing w:val="-3"/>
        </w:rPr>
        <w:t xml:space="preserve"> </w:t>
      </w:r>
      <w:r>
        <w:t>to</w:t>
      </w:r>
      <w:r>
        <w:rPr>
          <w:spacing w:val="-3"/>
        </w:rPr>
        <w:t xml:space="preserve"> </w:t>
      </w:r>
      <w:r>
        <w:t>warn</w:t>
      </w:r>
      <w:r>
        <w:rPr>
          <w:spacing w:val="-3"/>
        </w:rPr>
        <w:t xml:space="preserve"> </w:t>
      </w:r>
      <w:r>
        <w:t>users</w:t>
      </w:r>
      <w:r>
        <w:rPr>
          <w:spacing w:val="-3"/>
        </w:rPr>
        <w:t xml:space="preserve"> </w:t>
      </w:r>
      <w:r>
        <w:t>that</w:t>
      </w:r>
      <w:r>
        <w:rPr>
          <w:spacing w:val="-3"/>
        </w:rPr>
        <w:t xml:space="preserve"> </w:t>
      </w:r>
      <w:proofErr w:type="gramStart"/>
      <w:r>
        <w:t>there</w:t>
      </w:r>
      <w:proofErr w:type="gramEnd"/>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 xml:space="preserve">The lower limit of 0.3 is not used to avoid warning laboratories that </w:t>
      </w:r>
      <w:proofErr w:type="gramStart"/>
      <w:r>
        <w:t>there</w:t>
      </w:r>
      <w:proofErr w:type="gramEnd"/>
      <w:r>
        <w:t xml:space="preserve"> repeatability is too good.</w:t>
      </w:r>
      <w:r>
        <w:rPr>
          <w:spacing w:val="40"/>
        </w:rPr>
        <w:t xml:space="preserve"> </w:t>
      </w:r>
      <w:r>
        <w:t xml:space="preserve">The program assumes that each lab result reported is a single analysis result and does not represent an average of several results which AOAC warns can lead to erroneously low </w:t>
      </w:r>
      <w:proofErr w:type="spellStart"/>
      <w:r>
        <w:t>HorRat</w:t>
      </w:r>
      <w:proofErr w:type="spellEnd"/>
      <w:r>
        <w:t>(r) values.</w:t>
      </w:r>
      <w:r>
        <w:rPr>
          <w:spacing w:val="40"/>
        </w:rPr>
        <w:t xml:space="preserve"> </w:t>
      </w:r>
      <w:r>
        <w:t xml:space="preserve">A cautionary limit is imposed for </w:t>
      </w:r>
      <w:proofErr w:type="spellStart"/>
      <w:proofErr w:type="gramStart"/>
      <w:r>
        <w:t>HorRat</w:t>
      </w:r>
      <w:proofErr w:type="spellEnd"/>
      <w:r>
        <w:t>(r )</w:t>
      </w:r>
      <w:proofErr w:type="gramEnd"/>
      <w:r>
        <w:t xml:space="preserve"> values of 0.</w:t>
      </w:r>
    </w:p>
    <w:p w14:paraId="3E839AAA" w14:textId="77777777" w:rsidR="00011415" w:rsidRDefault="00000000">
      <w:pPr>
        <w:pStyle w:val="BodyText"/>
        <w:ind w:left="360" w:right="1115"/>
      </w:pPr>
      <w:r>
        <w:t>This</w:t>
      </w:r>
      <w:r>
        <w:rPr>
          <w:spacing w:val="-3"/>
        </w:rPr>
        <w:t xml:space="preserve"> </w:t>
      </w:r>
      <w:r>
        <w:t>is</w:t>
      </w:r>
      <w:r>
        <w:rPr>
          <w:spacing w:val="-3"/>
        </w:rPr>
        <w:t xml:space="preserve"> </w:t>
      </w:r>
      <w:r>
        <w:t>a</w:t>
      </w:r>
      <w:r>
        <w:rPr>
          <w:spacing w:val="-4"/>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1"/>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3E839AAB" w14:textId="77777777" w:rsidR="00011415" w:rsidRDefault="00011415">
      <w:pPr>
        <w:pStyle w:val="BodyText"/>
      </w:pPr>
    </w:p>
    <w:p w14:paraId="3E839AAC" w14:textId="77777777" w:rsidR="00011415" w:rsidRDefault="00000000">
      <w:pPr>
        <w:pStyle w:val="BodyText"/>
        <w:ind w:left="360" w:right="1197" w:firstLine="720"/>
      </w:pPr>
      <w:r>
        <w:t xml:space="preserve">Another upper limit is used for </w:t>
      </w:r>
      <w:proofErr w:type="spellStart"/>
      <w:r>
        <w:t>HorRat</w:t>
      </w:r>
      <w:proofErr w:type="spellEnd"/>
      <w:r>
        <w:t>(r) to warn laboratories that their values are exceedingly</w:t>
      </w:r>
      <w:r>
        <w:rPr>
          <w:spacing w:val="-4"/>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5"/>
        </w:rPr>
        <w:t xml:space="preserve"> </w:t>
      </w:r>
      <w:proofErr w:type="spellStart"/>
      <w:r>
        <w:t>HorRat</w:t>
      </w:r>
      <w:proofErr w:type="spellEnd"/>
      <w:r>
        <w:t>(r)</w:t>
      </w:r>
      <w:r>
        <w:rPr>
          <w:spacing w:val="-3"/>
        </w:rPr>
        <w:t xml:space="preserve"> </w:t>
      </w:r>
      <w:r>
        <w:t>values</w:t>
      </w:r>
      <w:r>
        <w:rPr>
          <w:spacing w:val="-3"/>
        </w:rPr>
        <w:t xml:space="preserve"> </w:t>
      </w:r>
      <w:r>
        <w:t>for</w:t>
      </w:r>
      <w:r>
        <w:rPr>
          <w:spacing w:val="-3"/>
        </w:rPr>
        <w:t xml:space="preserve"> </w:t>
      </w:r>
      <w:r>
        <w:t>all</w:t>
      </w:r>
      <w:r>
        <w:rPr>
          <w:spacing w:val="-3"/>
        </w:rPr>
        <w:t xml:space="preserve"> </w:t>
      </w:r>
      <w:r>
        <w:t>analytes</w:t>
      </w:r>
      <w:r>
        <w:rPr>
          <w:spacing w:val="-3"/>
        </w:rPr>
        <w:t xml:space="preserve"> </w:t>
      </w:r>
      <w:r>
        <w:t>in</w:t>
      </w:r>
      <w:r>
        <w:rPr>
          <w:spacing w:val="-3"/>
        </w:rPr>
        <w:t xml:space="preserve"> </w:t>
      </w:r>
      <w:r>
        <w:t>the</w:t>
      </w:r>
      <w:r>
        <w:rPr>
          <w:spacing w:val="-3"/>
        </w:rPr>
        <w:t xml:space="preserve"> </w:t>
      </w:r>
      <w:r>
        <w:t>2018</w:t>
      </w:r>
      <w:r>
        <w:rPr>
          <w:spacing w:val="-3"/>
        </w:rPr>
        <w:t xml:space="preserve"> </w:t>
      </w:r>
      <w:r>
        <w:t>Hemp</w:t>
      </w:r>
      <w:r>
        <w:rPr>
          <w:spacing w:val="-3"/>
        </w:rPr>
        <w:t xml:space="preserve"> </w:t>
      </w:r>
      <w:r>
        <w:t xml:space="preserve">PT program, 95% of </w:t>
      </w:r>
      <w:proofErr w:type="gramStart"/>
      <w:r>
        <w:t>all the</w:t>
      </w:r>
      <w:proofErr w:type="gramEnd"/>
      <w:r>
        <w:t xml:space="preserve"> data had </w:t>
      </w:r>
      <w:proofErr w:type="spellStart"/>
      <w:r>
        <w:t>HorRat</w:t>
      </w:r>
      <w:proofErr w:type="spellEnd"/>
      <w:r>
        <w:t>(r) value of 4.9 or less.</w:t>
      </w:r>
    </w:p>
    <w:p w14:paraId="3E839AAD" w14:textId="77777777" w:rsidR="00011415" w:rsidRDefault="00011415">
      <w:pPr>
        <w:pStyle w:val="BodyText"/>
      </w:pPr>
    </w:p>
    <w:p w14:paraId="3E839AAE" w14:textId="77777777" w:rsidR="00011415" w:rsidRDefault="00000000">
      <w:pPr>
        <w:pStyle w:val="BodyText"/>
        <w:ind w:left="360" w:right="1197" w:firstLine="840"/>
      </w:pPr>
      <w:r>
        <w:t xml:space="preserve">Any </w:t>
      </w:r>
      <w:proofErr w:type="spellStart"/>
      <w:r>
        <w:t>HorRat</w:t>
      </w:r>
      <w:proofErr w:type="spellEnd"/>
      <w:r>
        <w:t>(r) value greater than 0 or less than or equal to 1.3 is colored green signifying an acceptable value.</w:t>
      </w:r>
      <w:r>
        <w:rPr>
          <w:spacing w:val="40"/>
        </w:rPr>
        <w:t xml:space="preserve"> </w:t>
      </w:r>
      <w:r>
        <w:t xml:space="preserve">A </w:t>
      </w:r>
      <w:proofErr w:type="spellStart"/>
      <w:r>
        <w:t>HorRat</w:t>
      </w:r>
      <w:proofErr w:type="spellEnd"/>
      <w:r>
        <w:t>(r) greater than 1.3 and less than or equal to 4.9 is colored orange signifying a warning</w:t>
      </w:r>
      <w:r>
        <w:rPr>
          <w:spacing w:val="-2"/>
        </w:rPr>
        <w:t xml:space="preserve"> </w:t>
      </w:r>
      <w:r>
        <w:t>that</w:t>
      </w:r>
      <w:r>
        <w:rPr>
          <w:spacing w:val="-1"/>
        </w:rPr>
        <w:t xml:space="preserve"> </w:t>
      </w:r>
      <w:r>
        <w:t>the value is above</w:t>
      </w:r>
      <w:r>
        <w:rPr>
          <w:spacing w:val="-1"/>
        </w:rPr>
        <w:t xml:space="preserve"> </w:t>
      </w:r>
      <w:r>
        <w:t>the guidance</w:t>
      </w:r>
      <w:r>
        <w:rPr>
          <w:spacing w:val="-1"/>
        </w:rPr>
        <w:t xml:space="preserve"> </w:t>
      </w:r>
      <w:r>
        <w:t>level from</w:t>
      </w:r>
      <w:r>
        <w:rPr>
          <w:spacing w:val="-2"/>
        </w:rPr>
        <w:t xml:space="preserve"> </w:t>
      </w:r>
      <w:r>
        <w:t>AOAC.</w:t>
      </w:r>
      <w:r>
        <w:rPr>
          <w:spacing w:val="40"/>
        </w:rPr>
        <w:t xml:space="preserve"> </w:t>
      </w:r>
      <w:r>
        <w:t xml:space="preserve">A </w:t>
      </w:r>
      <w:proofErr w:type="spellStart"/>
      <w:r>
        <w:t>HorRat</w:t>
      </w:r>
      <w:proofErr w:type="spellEnd"/>
      <w:r>
        <w:t>(r)</w:t>
      </w:r>
      <w:r>
        <w:rPr>
          <w:spacing w:val="-4"/>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5"/>
        </w:rPr>
        <w:t xml:space="preserve"> </w:t>
      </w:r>
      <w:r>
        <w:t>that</w:t>
      </w:r>
      <w:r>
        <w:rPr>
          <w:spacing w:val="-4"/>
        </w:rPr>
        <w:t xml:space="preserve"> </w:t>
      </w:r>
      <w:r>
        <w:t>the</w:t>
      </w:r>
      <w:r>
        <w:rPr>
          <w:spacing w:val="-3"/>
        </w:rPr>
        <w:t xml:space="preserve"> </w:t>
      </w:r>
      <w:r>
        <w:t>value</w:t>
      </w:r>
      <w:r>
        <w:rPr>
          <w:spacing w:val="-4"/>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 xml:space="preserve">to the population of all </w:t>
      </w:r>
      <w:proofErr w:type="spellStart"/>
      <w:r>
        <w:t>HorRat</w:t>
      </w:r>
      <w:proofErr w:type="spellEnd"/>
      <w:r>
        <w:t>(r) values from 2018.</w:t>
      </w:r>
      <w:r>
        <w:rPr>
          <w:spacing w:val="40"/>
        </w:rPr>
        <w:t xml:space="preserve"> </w:t>
      </w:r>
      <w:proofErr w:type="spellStart"/>
      <w:r>
        <w:t>HorRat</w:t>
      </w:r>
      <w:proofErr w:type="spellEnd"/>
      <w:r>
        <w:t>(r) values of 0 are colored orange warning laboratories that this result is highly unlikely from three individual lab results.</w:t>
      </w:r>
    </w:p>
    <w:p w14:paraId="3E839AAF" w14:textId="77777777" w:rsidR="00011415" w:rsidRDefault="00011415">
      <w:pPr>
        <w:pStyle w:val="BodyText"/>
      </w:pPr>
    </w:p>
    <w:p w14:paraId="3E839AB0" w14:textId="77777777" w:rsidR="00011415" w:rsidRDefault="00011415">
      <w:pPr>
        <w:pStyle w:val="BodyText"/>
      </w:pPr>
    </w:p>
    <w:p w14:paraId="3E839AB1" w14:textId="77777777" w:rsidR="00011415" w:rsidRDefault="00011415">
      <w:pPr>
        <w:pStyle w:val="BodyText"/>
        <w:spacing w:before="3"/>
      </w:pPr>
    </w:p>
    <w:p w14:paraId="3E839AB2" w14:textId="77777777" w:rsidR="00011415" w:rsidRDefault="00000000">
      <w:pPr>
        <w:pStyle w:val="Heading3"/>
        <w:ind w:left="0" w:right="717"/>
        <w:jc w:val="center"/>
      </w:pPr>
      <w:r>
        <w:t>APPENDIX</w:t>
      </w:r>
      <w:r>
        <w:rPr>
          <w:spacing w:val="-1"/>
        </w:rPr>
        <w:t xml:space="preserve"> </w:t>
      </w:r>
      <w:r>
        <w:rPr>
          <w:spacing w:val="-10"/>
        </w:rPr>
        <w:t>C</w:t>
      </w:r>
    </w:p>
    <w:p w14:paraId="3E839AB3" w14:textId="77777777" w:rsidR="00011415" w:rsidRDefault="00000000">
      <w:pPr>
        <w:ind w:right="718"/>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 Lab</w:t>
      </w:r>
      <w:r>
        <w:rPr>
          <w:b/>
          <w:spacing w:val="-1"/>
          <w:sz w:val="24"/>
        </w:rPr>
        <w:t xml:space="preserve"> </w:t>
      </w:r>
      <w:r>
        <w:rPr>
          <w:b/>
          <w:sz w:val="24"/>
        </w:rPr>
        <w:t xml:space="preserve">Reported </w:t>
      </w:r>
      <w:r>
        <w:rPr>
          <w:b/>
          <w:spacing w:val="-2"/>
          <w:sz w:val="24"/>
        </w:rPr>
        <w:t>Values</w:t>
      </w:r>
    </w:p>
    <w:p w14:paraId="3E839AB4" w14:textId="77777777" w:rsidR="00011415" w:rsidRDefault="00000000">
      <w:pPr>
        <w:pStyle w:val="BodyText"/>
        <w:spacing w:before="272"/>
        <w:ind w:left="360" w:right="1094" w:firstLine="720"/>
      </w:pPr>
      <w:r>
        <w:t>Laboratories can report values less than detection or quantitation limit, 0, or nonnumeric entry such as “</w:t>
      </w:r>
      <w:proofErr w:type="spellStart"/>
      <w:r>
        <w:t>na</w:t>
      </w:r>
      <w:proofErr w:type="spellEnd"/>
      <w:r>
        <w:t>”.</w:t>
      </w:r>
      <w:r>
        <w:rPr>
          <w:spacing w:val="77"/>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40"/>
        </w:rPr>
        <w:t xml:space="preserve"> </w:t>
      </w:r>
      <w:r>
        <w:t>A Lab Value was used in statistical analysis if there were two or more numeric results</w:t>
      </w:r>
      <w:r>
        <w:rPr>
          <w:spacing w:val="-3"/>
        </w:rPr>
        <w:t xml:space="preserve"> </w:t>
      </w:r>
      <w:r>
        <w:t>greater</w:t>
      </w:r>
      <w:r>
        <w:rPr>
          <w:spacing w:val="-3"/>
        </w:rPr>
        <w:t xml:space="preserve"> </w:t>
      </w:r>
      <w:r>
        <w:t>than</w:t>
      </w:r>
      <w:r>
        <w:rPr>
          <w:spacing w:val="-4"/>
        </w:rPr>
        <w:t xml:space="preserve"> </w:t>
      </w:r>
      <w:r>
        <w:t>zero.</w:t>
      </w:r>
      <w:r>
        <w:rPr>
          <w:spacing w:val="40"/>
        </w:rPr>
        <w:t xml:space="preserve"> </w:t>
      </w:r>
      <w:r>
        <w:t>Relative</w:t>
      </w:r>
      <w:r>
        <w:rPr>
          <w:spacing w:val="-3"/>
        </w:rPr>
        <w:t xml:space="preserve"> </w:t>
      </w:r>
      <w:r>
        <w:t>standard</w:t>
      </w:r>
      <w:r>
        <w:rPr>
          <w:spacing w:val="-3"/>
        </w:rPr>
        <w:t xml:space="preserve"> </w:t>
      </w:r>
      <w:r>
        <w:t>deviation</w:t>
      </w:r>
      <w:r>
        <w:rPr>
          <w:spacing w:val="-3"/>
        </w:rPr>
        <w:t xml:space="preserve"> </w:t>
      </w:r>
      <w:r>
        <w:t>for</w:t>
      </w:r>
      <w:r>
        <w:rPr>
          <w:spacing w:val="-3"/>
        </w:rPr>
        <w:t xml:space="preserve"> </w:t>
      </w:r>
      <w:r>
        <w:t>repeatability</w:t>
      </w:r>
      <w:r>
        <w:rPr>
          <w:spacing w:val="-3"/>
        </w:rPr>
        <w:t xml:space="preserve"> </w:t>
      </w:r>
      <w:r>
        <w:t>(</w:t>
      </w:r>
      <w:proofErr w:type="spellStart"/>
      <w:r>
        <w:t>RSDr</w:t>
      </w:r>
      <w:proofErr w:type="spellEnd"/>
      <w:r>
        <w:t>)</w:t>
      </w:r>
      <w:r>
        <w:rPr>
          <w:spacing w:val="-2"/>
        </w:rPr>
        <w:t xml:space="preserve"> </w:t>
      </w:r>
      <w:r>
        <w:t>was</w:t>
      </w:r>
      <w:r>
        <w:rPr>
          <w:spacing w:val="-3"/>
        </w:rPr>
        <w:t xml:space="preserve"> </w:t>
      </w:r>
      <w:r>
        <w:t>calculated</w:t>
      </w:r>
      <w:r>
        <w:rPr>
          <w:spacing w:val="-2"/>
        </w:rPr>
        <w:t xml:space="preserve"> </w:t>
      </w:r>
      <w:r>
        <w:t>and used in statistical analysis if there were three numeric results greater than zero.</w:t>
      </w:r>
      <w:r>
        <w:rPr>
          <w:spacing w:val="40"/>
        </w:rPr>
        <w:t xml:space="preserve"> </w:t>
      </w:r>
      <w:r>
        <w:t xml:space="preserve">Flag indicators are present on the Laboratory Reports for instances </w:t>
      </w:r>
      <w:proofErr w:type="gramStart"/>
      <w:r>
        <w:t>were</w:t>
      </w:r>
      <w:proofErr w:type="gramEnd"/>
      <w:r>
        <w:t xml:space="preserve"> Lab Value was not used and </w:t>
      </w:r>
      <w:proofErr w:type="spellStart"/>
      <w:r>
        <w:t>RSDr</w:t>
      </w:r>
      <w:proofErr w:type="spellEnd"/>
      <w:r>
        <w:t xml:space="preserve"> was not calculated.</w:t>
      </w:r>
    </w:p>
    <w:sectPr w:rsidR="00011415">
      <w:pgSz w:w="12240" w:h="15840"/>
      <w:pgMar w:top="780" w:right="36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E03B5" w14:textId="77777777" w:rsidR="00D2111C" w:rsidRDefault="00D2111C">
      <w:r>
        <w:separator/>
      </w:r>
    </w:p>
  </w:endnote>
  <w:endnote w:type="continuationSeparator" w:id="0">
    <w:p w14:paraId="125685C0" w14:textId="77777777" w:rsidR="00D2111C" w:rsidRDefault="00D2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9B23" w14:textId="77777777" w:rsidR="00011415" w:rsidRDefault="00000000">
    <w:pPr>
      <w:pStyle w:val="BodyText"/>
      <w:spacing w:line="14" w:lineRule="auto"/>
      <w:rPr>
        <w:sz w:val="20"/>
      </w:rPr>
    </w:pPr>
    <w:r>
      <w:rPr>
        <w:noProof/>
        <w:sz w:val="20"/>
      </w:rPr>
      <mc:AlternateContent>
        <mc:Choice Requires="wps">
          <w:drawing>
            <wp:anchor distT="0" distB="0" distL="0" distR="0" simplePos="0" relativeHeight="483203584" behindDoc="1" locked="0" layoutInCell="1" allowOverlap="1" wp14:anchorId="3E839B24" wp14:editId="3E839B25">
              <wp:simplePos x="0" y="0"/>
              <wp:positionH relativeFrom="page">
                <wp:posOffset>6704076</wp:posOffset>
              </wp:positionH>
              <wp:positionV relativeFrom="page">
                <wp:posOffset>9276651</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3E839D05" w14:textId="77777777" w:rsidR="00011415"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E839B24" id="_x0000_t202" coordsize="21600,21600" o:spt="202" path="m,l,21600r21600,l21600,xe">
              <v:stroke joinstyle="miter"/>
              <v:path gradientshapeok="t" o:connecttype="rect"/>
            </v:shapetype>
            <v:shape id="Textbox 1" o:spid="_x0000_s1026" type="#_x0000_t202" style="position:absolute;margin-left:527.9pt;margin-top:730.45pt;width:16.2pt;height:13pt;z-index:-201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" filled="f" stroked="f">
              <v:textbox inset="0,0,0,0">
                <w:txbxContent>
                  <w:p w14:paraId="3E839D05" w14:textId="77777777" w:rsidR="00011415"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9535D" w14:textId="77777777" w:rsidR="00D2111C" w:rsidRDefault="00D2111C">
      <w:r>
        <w:separator/>
      </w:r>
    </w:p>
  </w:footnote>
  <w:footnote w:type="continuationSeparator" w:id="0">
    <w:p w14:paraId="0DF76BA7" w14:textId="77777777" w:rsidR="00D2111C" w:rsidRDefault="00D21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A34F9"/>
    <w:multiLevelType w:val="hybridMultilevel"/>
    <w:tmpl w:val="DB362F8E"/>
    <w:lvl w:ilvl="0" w:tplc="BE22C694">
      <w:start w:val="5"/>
      <w:numFmt w:val="lowerLetter"/>
      <w:lvlText w:val="%1)"/>
      <w:lvlJc w:val="left"/>
      <w:pPr>
        <w:ind w:left="606" w:hanging="247"/>
      </w:pPr>
      <w:rPr>
        <w:rFonts w:ascii="Times New Roman" w:eastAsia="Times New Roman" w:hAnsi="Times New Roman" w:cs="Times New Roman" w:hint="default"/>
        <w:b w:val="0"/>
        <w:bCs w:val="0"/>
        <w:i w:val="0"/>
        <w:iCs w:val="0"/>
        <w:spacing w:val="0"/>
        <w:w w:val="100"/>
        <w:sz w:val="24"/>
        <w:szCs w:val="24"/>
        <w:lang w:val="en-US" w:eastAsia="en-US" w:bidi="ar-SA"/>
      </w:rPr>
    </w:lvl>
    <w:lvl w:ilvl="1" w:tplc="BFA0DA80">
      <w:numFmt w:val="bullet"/>
      <w:lvlText w:val="•"/>
      <w:lvlJc w:val="left"/>
      <w:pPr>
        <w:ind w:left="1620" w:hanging="247"/>
      </w:pPr>
      <w:rPr>
        <w:rFonts w:hint="default"/>
        <w:lang w:val="en-US" w:eastAsia="en-US" w:bidi="ar-SA"/>
      </w:rPr>
    </w:lvl>
    <w:lvl w:ilvl="2" w:tplc="1CF402E0">
      <w:numFmt w:val="bullet"/>
      <w:lvlText w:val="•"/>
      <w:lvlJc w:val="left"/>
      <w:pPr>
        <w:ind w:left="2640" w:hanging="247"/>
      </w:pPr>
      <w:rPr>
        <w:rFonts w:hint="default"/>
        <w:lang w:val="en-US" w:eastAsia="en-US" w:bidi="ar-SA"/>
      </w:rPr>
    </w:lvl>
    <w:lvl w:ilvl="3" w:tplc="99283504">
      <w:numFmt w:val="bullet"/>
      <w:lvlText w:val="•"/>
      <w:lvlJc w:val="left"/>
      <w:pPr>
        <w:ind w:left="3660" w:hanging="247"/>
      </w:pPr>
      <w:rPr>
        <w:rFonts w:hint="default"/>
        <w:lang w:val="en-US" w:eastAsia="en-US" w:bidi="ar-SA"/>
      </w:rPr>
    </w:lvl>
    <w:lvl w:ilvl="4" w:tplc="50425D66">
      <w:numFmt w:val="bullet"/>
      <w:lvlText w:val="•"/>
      <w:lvlJc w:val="left"/>
      <w:pPr>
        <w:ind w:left="4680" w:hanging="247"/>
      </w:pPr>
      <w:rPr>
        <w:rFonts w:hint="default"/>
        <w:lang w:val="en-US" w:eastAsia="en-US" w:bidi="ar-SA"/>
      </w:rPr>
    </w:lvl>
    <w:lvl w:ilvl="5" w:tplc="6A1AF69A">
      <w:numFmt w:val="bullet"/>
      <w:lvlText w:val="•"/>
      <w:lvlJc w:val="left"/>
      <w:pPr>
        <w:ind w:left="5700" w:hanging="247"/>
      </w:pPr>
      <w:rPr>
        <w:rFonts w:hint="default"/>
        <w:lang w:val="en-US" w:eastAsia="en-US" w:bidi="ar-SA"/>
      </w:rPr>
    </w:lvl>
    <w:lvl w:ilvl="6" w:tplc="27622418">
      <w:numFmt w:val="bullet"/>
      <w:lvlText w:val="•"/>
      <w:lvlJc w:val="left"/>
      <w:pPr>
        <w:ind w:left="6720" w:hanging="247"/>
      </w:pPr>
      <w:rPr>
        <w:rFonts w:hint="default"/>
        <w:lang w:val="en-US" w:eastAsia="en-US" w:bidi="ar-SA"/>
      </w:rPr>
    </w:lvl>
    <w:lvl w:ilvl="7" w:tplc="03C048AE">
      <w:numFmt w:val="bullet"/>
      <w:lvlText w:val="•"/>
      <w:lvlJc w:val="left"/>
      <w:pPr>
        <w:ind w:left="7740" w:hanging="247"/>
      </w:pPr>
      <w:rPr>
        <w:rFonts w:hint="default"/>
        <w:lang w:val="en-US" w:eastAsia="en-US" w:bidi="ar-SA"/>
      </w:rPr>
    </w:lvl>
    <w:lvl w:ilvl="8" w:tplc="A786320C">
      <w:numFmt w:val="bullet"/>
      <w:lvlText w:val="•"/>
      <w:lvlJc w:val="left"/>
      <w:pPr>
        <w:ind w:left="8760" w:hanging="247"/>
      </w:pPr>
      <w:rPr>
        <w:rFonts w:hint="default"/>
        <w:lang w:val="en-US" w:eastAsia="en-US" w:bidi="ar-SA"/>
      </w:rPr>
    </w:lvl>
  </w:abstractNum>
  <w:abstractNum w:abstractNumId="1" w15:restartNumberingAfterBreak="0">
    <w:nsid w:val="5BF76657"/>
    <w:multiLevelType w:val="hybridMultilevel"/>
    <w:tmpl w:val="B77A68E8"/>
    <w:lvl w:ilvl="0" w:tplc="270C555E">
      <w:start w:val="1"/>
      <w:numFmt w:val="lowerLetter"/>
      <w:lvlText w:val="%1)"/>
      <w:lvlJc w:val="left"/>
      <w:pPr>
        <w:ind w:left="606" w:hanging="247"/>
      </w:pPr>
      <w:rPr>
        <w:rFonts w:ascii="Times New Roman" w:eastAsia="Times New Roman" w:hAnsi="Times New Roman" w:cs="Times New Roman" w:hint="default"/>
        <w:b w:val="0"/>
        <w:bCs w:val="0"/>
        <w:i w:val="0"/>
        <w:iCs w:val="0"/>
        <w:spacing w:val="0"/>
        <w:w w:val="100"/>
        <w:sz w:val="24"/>
        <w:szCs w:val="24"/>
        <w:lang w:val="en-US" w:eastAsia="en-US" w:bidi="ar-SA"/>
      </w:rPr>
    </w:lvl>
    <w:lvl w:ilvl="1" w:tplc="54CA5CA2">
      <w:numFmt w:val="bullet"/>
      <w:lvlText w:val="•"/>
      <w:lvlJc w:val="left"/>
      <w:pPr>
        <w:ind w:left="1620" w:hanging="247"/>
      </w:pPr>
      <w:rPr>
        <w:rFonts w:hint="default"/>
        <w:lang w:val="en-US" w:eastAsia="en-US" w:bidi="ar-SA"/>
      </w:rPr>
    </w:lvl>
    <w:lvl w:ilvl="2" w:tplc="493C07E6">
      <w:numFmt w:val="bullet"/>
      <w:lvlText w:val="•"/>
      <w:lvlJc w:val="left"/>
      <w:pPr>
        <w:ind w:left="2640" w:hanging="247"/>
      </w:pPr>
      <w:rPr>
        <w:rFonts w:hint="default"/>
        <w:lang w:val="en-US" w:eastAsia="en-US" w:bidi="ar-SA"/>
      </w:rPr>
    </w:lvl>
    <w:lvl w:ilvl="3" w:tplc="58D43FCA">
      <w:numFmt w:val="bullet"/>
      <w:lvlText w:val="•"/>
      <w:lvlJc w:val="left"/>
      <w:pPr>
        <w:ind w:left="3660" w:hanging="247"/>
      </w:pPr>
      <w:rPr>
        <w:rFonts w:hint="default"/>
        <w:lang w:val="en-US" w:eastAsia="en-US" w:bidi="ar-SA"/>
      </w:rPr>
    </w:lvl>
    <w:lvl w:ilvl="4" w:tplc="973205B8">
      <w:numFmt w:val="bullet"/>
      <w:lvlText w:val="•"/>
      <w:lvlJc w:val="left"/>
      <w:pPr>
        <w:ind w:left="4680" w:hanging="247"/>
      </w:pPr>
      <w:rPr>
        <w:rFonts w:hint="default"/>
        <w:lang w:val="en-US" w:eastAsia="en-US" w:bidi="ar-SA"/>
      </w:rPr>
    </w:lvl>
    <w:lvl w:ilvl="5" w:tplc="A9247B4E">
      <w:numFmt w:val="bullet"/>
      <w:lvlText w:val="•"/>
      <w:lvlJc w:val="left"/>
      <w:pPr>
        <w:ind w:left="5700" w:hanging="247"/>
      </w:pPr>
      <w:rPr>
        <w:rFonts w:hint="default"/>
        <w:lang w:val="en-US" w:eastAsia="en-US" w:bidi="ar-SA"/>
      </w:rPr>
    </w:lvl>
    <w:lvl w:ilvl="6" w:tplc="D1704EE2">
      <w:numFmt w:val="bullet"/>
      <w:lvlText w:val="•"/>
      <w:lvlJc w:val="left"/>
      <w:pPr>
        <w:ind w:left="6720" w:hanging="247"/>
      </w:pPr>
      <w:rPr>
        <w:rFonts w:hint="default"/>
        <w:lang w:val="en-US" w:eastAsia="en-US" w:bidi="ar-SA"/>
      </w:rPr>
    </w:lvl>
    <w:lvl w:ilvl="7" w:tplc="BFB41236">
      <w:numFmt w:val="bullet"/>
      <w:lvlText w:val="•"/>
      <w:lvlJc w:val="left"/>
      <w:pPr>
        <w:ind w:left="7740" w:hanging="247"/>
      </w:pPr>
      <w:rPr>
        <w:rFonts w:hint="default"/>
        <w:lang w:val="en-US" w:eastAsia="en-US" w:bidi="ar-SA"/>
      </w:rPr>
    </w:lvl>
    <w:lvl w:ilvl="8" w:tplc="039A7862">
      <w:numFmt w:val="bullet"/>
      <w:lvlText w:val="•"/>
      <w:lvlJc w:val="left"/>
      <w:pPr>
        <w:ind w:left="8760" w:hanging="247"/>
      </w:pPr>
      <w:rPr>
        <w:rFonts w:hint="default"/>
        <w:lang w:val="en-US" w:eastAsia="en-US" w:bidi="ar-SA"/>
      </w:rPr>
    </w:lvl>
  </w:abstractNum>
  <w:num w:numId="1" w16cid:durableId="636759078">
    <w:abstractNumId w:val="0"/>
  </w:num>
  <w:num w:numId="2" w16cid:durableId="238369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415"/>
    <w:rsid w:val="00011415"/>
    <w:rsid w:val="00162CB5"/>
    <w:rsid w:val="002469B5"/>
    <w:rsid w:val="0027074B"/>
    <w:rsid w:val="002F1BDB"/>
    <w:rsid w:val="004D79B3"/>
    <w:rsid w:val="00562C35"/>
    <w:rsid w:val="0062503E"/>
    <w:rsid w:val="00650FAC"/>
    <w:rsid w:val="00677FDD"/>
    <w:rsid w:val="007D1757"/>
    <w:rsid w:val="00890AE3"/>
    <w:rsid w:val="009272E5"/>
    <w:rsid w:val="00A01100"/>
    <w:rsid w:val="00AF4443"/>
    <w:rsid w:val="00B574AA"/>
    <w:rsid w:val="00C40DCC"/>
    <w:rsid w:val="00C61CEC"/>
    <w:rsid w:val="00C93911"/>
    <w:rsid w:val="00D2111C"/>
    <w:rsid w:val="00DB35E2"/>
    <w:rsid w:val="00E02BF1"/>
    <w:rsid w:val="00E1549D"/>
    <w:rsid w:val="00EA702A"/>
    <w:rsid w:val="00FB7663"/>
    <w:rsid w:val="00FE3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6"/>
      <w:ind w:left="805"/>
      <w:outlineLvl w:val="0"/>
    </w:pPr>
    <w:rPr>
      <w:rFonts w:ascii="Arial" w:eastAsia="Arial" w:hAnsi="Arial" w:cs="Arial"/>
      <w:b/>
      <w:bCs/>
      <w:sz w:val="32"/>
      <w:szCs w:val="32"/>
    </w:rPr>
  </w:style>
  <w:style w:type="paragraph" w:styleId="Heading2">
    <w:name w:val="heading 2"/>
    <w:basedOn w:val="Normal"/>
    <w:uiPriority w:val="9"/>
    <w:unhideWhenUsed/>
    <w:qFormat/>
    <w:pPr>
      <w:spacing w:before="122"/>
      <w:ind w:right="3453"/>
      <w:jc w:val="center"/>
      <w:outlineLvl w:val="1"/>
    </w:pPr>
    <w:rPr>
      <w:rFonts w:ascii="Arial" w:eastAsia="Arial" w:hAnsi="Arial" w:cs="Arial"/>
      <w:b/>
      <w:bCs/>
      <w:sz w:val="25"/>
      <w:szCs w:val="25"/>
    </w:rPr>
  </w:style>
  <w:style w:type="paragraph" w:styleId="Heading3">
    <w:name w:val="heading 3"/>
    <w:basedOn w:val="Normal"/>
    <w:uiPriority w:val="9"/>
    <w:unhideWhenUsed/>
    <w:qFormat/>
    <w:pPr>
      <w:ind w:left="360"/>
      <w:outlineLvl w:val="2"/>
    </w:pPr>
    <w:rPr>
      <w:b/>
      <w:bCs/>
      <w:sz w:val="24"/>
      <w:szCs w:val="24"/>
    </w:rPr>
  </w:style>
  <w:style w:type="paragraph" w:styleId="Heading4">
    <w:name w:val="heading 4"/>
    <w:basedOn w:val="Normal"/>
    <w:next w:val="Normal"/>
    <w:link w:val="Heading4Char"/>
    <w:uiPriority w:val="9"/>
    <w:semiHidden/>
    <w:unhideWhenUsed/>
    <w:qFormat/>
    <w:rsid w:val="007D17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06" w:hanging="246"/>
    </w:pPr>
  </w:style>
  <w:style w:type="paragraph" w:customStyle="1" w:styleId="TableParagraph">
    <w:name w:val="Table Paragraph"/>
    <w:basedOn w:val="Normal"/>
    <w:uiPriority w:val="1"/>
    <w:qFormat/>
    <w:pPr>
      <w:jc w:val="center"/>
    </w:pPr>
    <w:rPr>
      <w:rFonts w:ascii="Calibri" w:eastAsia="Calibri" w:hAnsi="Calibri" w:cs="Calibri"/>
    </w:rPr>
  </w:style>
  <w:style w:type="character" w:customStyle="1" w:styleId="Heading4Char">
    <w:name w:val="Heading 4 Char"/>
    <w:basedOn w:val="DefaultParagraphFont"/>
    <w:link w:val="Heading4"/>
    <w:uiPriority w:val="9"/>
    <w:semiHidden/>
    <w:rsid w:val="007D1757"/>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DB35E2"/>
    <w:pPr>
      <w:tabs>
        <w:tab w:val="center" w:pos="4680"/>
        <w:tab w:val="right" w:pos="9360"/>
      </w:tabs>
    </w:pPr>
  </w:style>
  <w:style w:type="character" w:customStyle="1" w:styleId="HeaderChar">
    <w:name w:val="Header Char"/>
    <w:basedOn w:val="DefaultParagraphFont"/>
    <w:link w:val="Header"/>
    <w:uiPriority w:val="99"/>
    <w:rsid w:val="00DB35E2"/>
    <w:rPr>
      <w:rFonts w:ascii="Times New Roman" w:eastAsia="Times New Roman" w:hAnsi="Times New Roman" w:cs="Times New Roman"/>
    </w:rPr>
  </w:style>
  <w:style w:type="paragraph" w:styleId="Footer">
    <w:name w:val="footer"/>
    <w:basedOn w:val="Normal"/>
    <w:link w:val="FooterChar"/>
    <w:uiPriority w:val="99"/>
    <w:unhideWhenUsed/>
    <w:rsid w:val="00DB35E2"/>
    <w:pPr>
      <w:tabs>
        <w:tab w:val="center" w:pos="4680"/>
        <w:tab w:val="right" w:pos="9360"/>
      </w:tabs>
    </w:pPr>
  </w:style>
  <w:style w:type="character" w:customStyle="1" w:styleId="FooterChar">
    <w:name w:val="Footer Char"/>
    <w:basedOn w:val="DefaultParagraphFont"/>
    <w:link w:val="Footer"/>
    <w:uiPriority w:val="99"/>
    <w:rsid w:val="00DB35E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http://www.rsc.org/images/horwitz-function-technical-brief-17_tcm18-"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bii.mx/documentos/horwitzCf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ordtest.inf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F6A3C1-581F-4154-B6F9-45D14F72E63E}"/>
</file>

<file path=customXml/itemProps2.xml><?xml version="1.0" encoding="utf-8"?>
<ds:datastoreItem xmlns:ds="http://schemas.openxmlformats.org/officeDocument/2006/customXml" ds:itemID="{4F7E061D-892C-41B9-BAA4-3931DFB4B4D7}"/>
</file>

<file path=customXml/itemProps3.xml><?xml version="1.0" encoding="utf-8"?>
<ds:datastoreItem xmlns:ds="http://schemas.openxmlformats.org/officeDocument/2006/customXml" ds:itemID="{4F878C7D-48FF-48DC-942A-D758AF9658B2}"/>
</file>

<file path=docProps/app.xml><?xml version="1.0" encoding="utf-8"?>
<Properties xmlns="http://schemas.openxmlformats.org/officeDocument/2006/extended-properties" xmlns:vt="http://schemas.openxmlformats.org/officeDocument/2006/docPropsVTypes">
  <Template>Normal.dotm</Template>
  <TotalTime>0</TotalTime>
  <Pages>25</Pages>
  <Words>5592</Words>
  <Characters>28634</Characters>
  <Application>Microsoft Office Word</Application>
  <DocSecurity>0</DocSecurity>
  <Lines>2863</Lines>
  <Paragraphs>2013</Paragraphs>
  <ScaleCrop>false</ScaleCrop>
  <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2026-04-09T20:34:00Z</dcterms:created>
  <dcterms:modified xsi:type="dcterms:W3CDTF">2026-04-09T20:35:00Z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